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8"/>
          <w:szCs w:val="28"/>
        </w:rPr>
        <w:id w:val="-177431601"/>
        <w:docPartObj>
          <w:docPartGallery w:val="Cover Pages"/>
          <w:docPartUnique/>
        </w:docPartObj>
      </w:sdtPr>
      <w:sdtEndPr>
        <w:rPr>
          <w:rFonts w:asciiTheme="majorBidi" w:hAnsiTheme="majorBidi" w:cstheme="majorBidi"/>
          <w:b/>
          <w:bCs/>
        </w:rPr>
      </w:sdtEndPr>
      <w:sdtContent>
        <w:p w:rsidR="00E82648" w:rsidRDefault="00E82648" w:rsidP="00DC3D08">
          <w:pPr>
            <w:spacing w:line="360" w:lineRule="auto"/>
            <w:ind w:firstLine="567"/>
            <w:jc w:val="center"/>
            <w:rPr>
              <w:sz w:val="28"/>
              <w:szCs w:val="28"/>
            </w:rPr>
          </w:pPr>
        </w:p>
        <w:p w:rsidR="00E82648" w:rsidRDefault="00E82648" w:rsidP="00DC3D08">
          <w:pPr>
            <w:spacing w:line="360" w:lineRule="auto"/>
            <w:ind w:firstLine="567"/>
            <w:jc w:val="center"/>
            <w:rPr>
              <w:sz w:val="28"/>
              <w:szCs w:val="28"/>
            </w:rPr>
          </w:pPr>
        </w:p>
        <w:p w:rsidR="00E82648" w:rsidRDefault="00E82648" w:rsidP="00DC3D08">
          <w:pPr>
            <w:spacing w:line="360" w:lineRule="auto"/>
            <w:ind w:firstLine="567"/>
            <w:jc w:val="center"/>
            <w:rPr>
              <w:sz w:val="28"/>
              <w:szCs w:val="28"/>
            </w:rPr>
          </w:pPr>
        </w:p>
        <w:p w:rsidR="00E82648" w:rsidRDefault="00E82648" w:rsidP="00DC3D08">
          <w:pPr>
            <w:spacing w:line="360" w:lineRule="auto"/>
            <w:ind w:firstLine="567"/>
            <w:jc w:val="center"/>
            <w:rPr>
              <w:sz w:val="28"/>
              <w:szCs w:val="28"/>
            </w:rPr>
          </w:pPr>
        </w:p>
        <w:p w:rsidR="00B26368" w:rsidRPr="00E82648" w:rsidRDefault="00457F52" w:rsidP="00DC3D08">
          <w:pPr>
            <w:spacing w:line="360" w:lineRule="auto"/>
            <w:ind w:firstLine="567"/>
            <w:jc w:val="center"/>
            <w:rPr>
              <w:b/>
              <w:bCs/>
              <w:sz w:val="52"/>
              <w:szCs w:val="52"/>
            </w:rPr>
          </w:pPr>
          <w:r w:rsidRPr="00E82648">
            <w:rPr>
              <w:sz w:val="44"/>
              <w:szCs w:val="44"/>
            </w:rPr>
            <w:t xml:space="preserve"> </w:t>
          </w:r>
          <w:r w:rsidR="00B26368" w:rsidRPr="00E82648">
            <w:rPr>
              <w:b/>
              <w:bCs/>
              <w:sz w:val="52"/>
              <w:szCs w:val="52"/>
            </w:rPr>
            <w:t>The Ministry of Education of Azerbaijan Republic</w:t>
          </w:r>
        </w:p>
        <w:p w:rsidR="00B26368" w:rsidRPr="00E82648" w:rsidRDefault="00B26368" w:rsidP="00DC3D08">
          <w:pPr>
            <w:spacing w:line="360" w:lineRule="auto"/>
            <w:ind w:firstLine="567"/>
            <w:jc w:val="center"/>
            <w:rPr>
              <w:b/>
              <w:bCs/>
              <w:sz w:val="44"/>
              <w:szCs w:val="44"/>
            </w:rPr>
          </w:pPr>
        </w:p>
        <w:p w:rsidR="00B26368" w:rsidRPr="00E82648" w:rsidRDefault="00B26368" w:rsidP="00DC3D08">
          <w:pPr>
            <w:spacing w:line="360" w:lineRule="auto"/>
            <w:ind w:firstLine="567"/>
            <w:jc w:val="center"/>
            <w:rPr>
              <w:b/>
              <w:bCs/>
              <w:sz w:val="44"/>
              <w:szCs w:val="44"/>
            </w:rPr>
          </w:pPr>
        </w:p>
        <w:p w:rsidR="00B26368" w:rsidRPr="00E82648" w:rsidRDefault="00373E12" w:rsidP="00DC3D08">
          <w:pPr>
            <w:spacing w:line="360" w:lineRule="auto"/>
            <w:ind w:firstLine="567"/>
            <w:jc w:val="center"/>
            <w:rPr>
              <w:sz w:val="44"/>
              <w:szCs w:val="44"/>
            </w:rPr>
          </w:pPr>
          <w:r w:rsidRPr="00E82648">
            <w:rPr>
              <w:b/>
              <w:bCs/>
              <w:sz w:val="44"/>
              <w:szCs w:val="44"/>
            </w:rPr>
            <w:t>CUSTOMS PAYMENTS IN AZERBAIJ</w:t>
          </w:r>
          <w:r w:rsidR="00A80B94" w:rsidRPr="00E82648">
            <w:rPr>
              <w:b/>
              <w:bCs/>
              <w:sz w:val="44"/>
              <w:szCs w:val="44"/>
            </w:rPr>
            <w:t>A</w:t>
          </w:r>
          <w:r w:rsidRPr="00E82648">
            <w:rPr>
              <w:b/>
              <w:bCs/>
              <w:sz w:val="44"/>
              <w:szCs w:val="44"/>
            </w:rPr>
            <w:t>N AND ASPECTS OF ITS IMPROVEMENT</w:t>
          </w:r>
        </w:p>
        <w:p w:rsidR="00457F52" w:rsidRDefault="00457F52" w:rsidP="00DC3D08">
          <w:pPr>
            <w:spacing w:line="360" w:lineRule="auto"/>
            <w:ind w:firstLine="567"/>
            <w:jc w:val="center"/>
            <w:rPr>
              <w:sz w:val="28"/>
              <w:szCs w:val="28"/>
            </w:rPr>
          </w:pPr>
        </w:p>
        <w:p w:rsidR="00E82648" w:rsidRPr="00A813DB" w:rsidRDefault="00E82648" w:rsidP="00DC3D08">
          <w:pPr>
            <w:spacing w:line="360" w:lineRule="auto"/>
            <w:ind w:firstLine="567"/>
            <w:jc w:val="center"/>
            <w:rPr>
              <w:sz w:val="28"/>
              <w:szCs w:val="28"/>
            </w:rPr>
          </w:pPr>
        </w:p>
        <w:p w:rsidR="00F81F74" w:rsidRPr="00E82648" w:rsidRDefault="00373E12" w:rsidP="00DC3D08">
          <w:pPr>
            <w:spacing w:line="360" w:lineRule="auto"/>
            <w:ind w:firstLine="567"/>
            <w:jc w:val="center"/>
            <w:rPr>
              <w:sz w:val="36"/>
              <w:szCs w:val="36"/>
            </w:rPr>
          </w:pPr>
          <w:r w:rsidRPr="00E82648">
            <w:rPr>
              <w:sz w:val="36"/>
              <w:szCs w:val="36"/>
            </w:rPr>
            <w:t xml:space="preserve">Kamran </w:t>
          </w:r>
          <w:r w:rsidR="00A80B94" w:rsidRPr="00E82648">
            <w:rPr>
              <w:sz w:val="36"/>
              <w:szCs w:val="36"/>
            </w:rPr>
            <w:t>Qureyshi</w:t>
          </w:r>
        </w:p>
        <w:p w:rsidR="00F81F74" w:rsidRPr="00E82648" w:rsidRDefault="00F81F74" w:rsidP="00DC3D08">
          <w:pPr>
            <w:spacing w:line="360" w:lineRule="auto"/>
            <w:ind w:firstLine="567"/>
            <w:jc w:val="center"/>
            <w:rPr>
              <w:sz w:val="36"/>
              <w:szCs w:val="36"/>
            </w:rPr>
          </w:pPr>
        </w:p>
        <w:p w:rsidR="00F81F74" w:rsidRPr="00E82648" w:rsidRDefault="00A80B94" w:rsidP="00DC3D08">
          <w:pPr>
            <w:spacing w:line="360" w:lineRule="auto"/>
            <w:ind w:firstLine="567"/>
            <w:jc w:val="center"/>
            <w:rPr>
              <w:sz w:val="36"/>
              <w:szCs w:val="36"/>
            </w:rPr>
          </w:pPr>
          <w:r w:rsidRPr="00E82648">
            <w:rPr>
              <w:sz w:val="36"/>
              <w:szCs w:val="36"/>
            </w:rPr>
            <w:t>UNEC SABAH</w:t>
          </w:r>
        </w:p>
        <w:p w:rsidR="00B26368" w:rsidRPr="00E82648" w:rsidRDefault="00A80B94" w:rsidP="00DC3D08">
          <w:pPr>
            <w:spacing w:line="360" w:lineRule="auto"/>
            <w:ind w:firstLine="567"/>
            <w:jc w:val="center"/>
            <w:rPr>
              <w:sz w:val="36"/>
              <w:szCs w:val="36"/>
            </w:rPr>
          </w:pPr>
          <w:r w:rsidRPr="00E82648">
            <w:rPr>
              <w:sz w:val="36"/>
              <w:szCs w:val="36"/>
            </w:rPr>
            <w:t>Azerbaijan</w:t>
          </w:r>
          <w:r w:rsidR="00B26368" w:rsidRPr="00E82648">
            <w:rPr>
              <w:sz w:val="36"/>
              <w:szCs w:val="36"/>
            </w:rPr>
            <w:t xml:space="preserve"> </w:t>
          </w:r>
          <w:r w:rsidRPr="00E82648">
            <w:rPr>
              <w:sz w:val="36"/>
              <w:szCs w:val="36"/>
            </w:rPr>
            <w:t>State</w:t>
          </w:r>
          <w:r w:rsidR="00B26368" w:rsidRPr="00E82648">
            <w:rPr>
              <w:sz w:val="36"/>
              <w:szCs w:val="36"/>
            </w:rPr>
            <w:t xml:space="preserve"> </w:t>
          </w:r>
          <w:r w:rsidRPr="00E82648">
            <w:rPr>
              <w:sz w:val="36"/>
              <w:szCs w:val="36"/>
            </w:rPr>
            <w:t>Economic</w:t>
          </w:r>
          <w:r w:rsidR="00B26368" w:rsidRPr="00E82648">
            <w:rPr>
              <w:sz w:val="36"/>
              <w:szCs w:val="36"/>
            </w:rPr>
            <w:t xml:space="preserve"> </w:t>
          </w:r>
          <w:r w:rsidRPr="00E82648">
            <w:rPr>
              <w:sz w:val="36"/>
              <w:szCs w:val="36"/>
            </w:rPr>
            <w:t>University</w:t>
          </w:r>
        </w:p>
        <w:p w:rsidR="00457F52" w:rsidRPr="00E82648" w:rsidRDefault="00457F52" w:rsidP="00DC3D08">
          <w:pPr>
            <w:spacing w:line="360" w:lineRule="auto"/>
            <w:ind w:firstLine="567"/>
            <w:jc w:val="center"/>
            <w:rPr>
              <w:noProof/>
              <w:sz w:val="36"/>
              <w:szCs w:val="36"/>
              <w:lang w:eastAsia="en-US"/>
            </w:rPr>
          </w:pPr>
        </w:p>
        <w:p w:rsidR="00B26368" w:rsidRPr="00A813DB" w:rsidRDefault="00457F52" w:rsidP="00DC3D08">
          <w:pPr>
            <w:spacing w:line="360" w:lineRule="auto"/>
            <w:ind w:firstLine="567"/>
            <w:jc w:val="center"/>
            <w:rPr>
              <w:sz w:val="28"/>
              <w:szCs w:val="28"/>
            </w:rPr>
          </w:pPr>
          <w:r w:rsidRPr="00A813DB">
            <w:rPr>
              <w:noProof/>
              <w:sz w:val="28"/>
              <w:szCs w:val="28"/>
              <w:lang w:val="en-US" w:eastAsia="en-US"/>
            </w:rPr>
            <w:drawing>
              <wp:inline distT="0" distB="0" distL="0" distR="0" wp14:anchorId="16622070" wp14:editId="4D832095">
                <wp:extent cx="1581150" cy="6851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171" cy="691674"/>
                        </a:xfrm>
                        <a:prstGeom prst="rect">
                          <a:avLst/>
                        </a:prstGeom>
                      </pic:spPr>
                    </pic:pic>
                  </a:graphicData>
                </a:graphic>
              </wp:inline>
            </w:drawing>
          </w:r>
        </w:p>
        <w:p w:rsidR="00B26368" w:rsidRPr="00A813DB" w:rsidRDefault="00457F52" w:rsidP="00DC3D08">
          <w:pPr>
            <w:spacing w:line="360" w:lineRule="auto"/>
            <w:ind w:firstLine="567"/>
            <w:jc w:val="center"/>
            <w:rPr>
              <w:sz w:val="28"/>
              <w:szCs w:val="28"/>
            </w:rPr>
          </w:pPr>
          <w:r w:rsidRPr="00A813DB">
            <w:rPr>
              <w:noProof/>
              <w:sz w:val="28"/>
              <w:szCs w:val="28"/>
              <w:lang w:val="en-US" w:eastAsia="en-US"/>
            </w:rPr>
            <w:drawing>
              <wp:inline distT="0" distB="0" distL="0" distR="0" wp14:anchorId="3A85E14D" wp14:editId="3D211366">
                <wp:extent cx="1294671" cy="1072336"/>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724" cy="1080663"/>
                        </a:xfrm>
                        <a:prstGeom prst="rect">
                          <a:avLst/>
                        </a:prstGeom>
                      </pic:spPr>
                    </pic:pic>
                  </a:graphicData>
                </a:graphic>
              </wp:inline>
            </w:drawing>
          </w:r>
        </w:p>
        <w:p w:rsidR="00B26368" w:rsidRPr="00A813DB" w:rsidRDefault="00A80B94" w:rsidP="00DC3D08">
          <w:pPr>
            <w:spacing w:line="360" w:lineRule="auto"/>
            <w:ind w:firstLine="567"/>
            <w:jc w:val="center"/>
            <w:rPr>
              <w:sz w:val="28"/>
              <w:szCs w:val="28"/>
            </w:rPr>
          </w:pPr>
          <w:r w:rsidRPr="00A813DB">
            <w:rPr>
              <w:sz w:val="28"/>
              <w:szCs w:val="28"/>
            </w:rPr>
            <w:t>JUNE</w:t>
          </w:r>
          <w:r w:rsidR="00B26368" w:rsidRPr="00A813DB">
            <w:rPr>
              <w:sz w:val="28"/>
              <w:szCs w:val="28"/>
            </w:rPr>
            <w:t xml:space="preserve"> </w:t>
          </w:r>
          <w:r w:rsidRPr="00A813DB">
            <w:rPr>
              <w:sz w:val="28"/>
              <w:szCs w:val="28"/>
            </w:rPr>
            <w:t>2019</w:t>
          </w:r>
        </w:p>
        <w:p w:rsidR="00B26368" w:rsidRPr="00A813DB" w:rsidRDefault="00BB24A5" w:rsidP="00DC3D08">
          <w:pPr>
            <w:spacing w:line="360" w:lineRule="auto"/>
            <w:ind w:firstLine="567"/>
            <w:jc w:val="center"/>
            <w:rPr>
              <w:rFonts w:asciiTheme="majorBidi" w:hAnsiTheme="majorBidi" w:cstheme="majorBidi"/>
              <w:b/>
              <w:bCs/>
              <w:sz w:val="28"/>
              <w:szCs w:val="28"/>
            </w:rPr>
          </w:pPr>
        </w:p>
      </w:sdtContent>
    </w:sdt>
    <w:p w:rsidR="007D385B" w:rsidRPr="00A813DB" w:rsidRDefault="007D385B" w:rsidP="00DC3D08">
      <w:pPr>
        <w:spacing w:line="360" w:lineRule="auto"/>
        <w:ind w:right="-90" w:firstLine="567"/>
        <w:jc w:val="both"/>
        <w:rPr>
          <w:rFonts w:asciiTheme="majorBidi" w:hAnsiTheme="majorBidi" w:cstheme="majorBidi"/>
          <w:b/>
          <w:sz w:val="28"/>
          <w:szCs w:val="28"/>
        </w:rPr>
      </w:pPr>
    </w:p>
    <w:p w:rsidR="007D385B" w:rsidRPr="00A813DB" w:rsidRDefault="007D385B" w:rsidP="00DC3D08">
      <w:pPr>
        <w:spacing w:line="360" w:lineRule="auto"/>
        <w:ind w:right="-90" w:firstLine="567"/>
        <w:jc w:val="both"/>
        <w:rPr>
          <w:rFonts w:asciiTheme="majorBidi" w:hAnsiTheme="majorBidi" w:cstheme="majorBidi"/>
          <w:b/>
          <w:sz w:val="28"/>
          <w:szCs w:val="28"/>
        </w:rPr>
      </w:pPr>
    </w:p>
    <w:p w:rsidR="00457F52" w:rsidRPr="00A813DB" w:rsidRDefault="00457F52" w:rsidP="00DC3D08">
      <w:pPr>
        <w:spacing w:line="360" w:lineRule="auto"/>
        <w:ind w:right="-90" w:firstLine="567"/>
        <w:jc w:val="both"/>
        <w:rPr>
          <w:rFonts w:asciiTheme="majorBidi" w:hAnsiTheme="majorBidi" w:cstheme="majorBidi"/>
          <w:b/>
          <w:sz w:val="28"/>
          <w:szCs w:val="28"/>
        </w:rPr>
      </w:pPr>
      <w:r w:rsidRPr="00A813DB">
        <w:rPr>
          <w:rFonts w:asciiTheme="majorBidi" w:hAnsiTheme="majorBidi" w:cstheme="majorBidi"/>
          <w:b/>
          <w:sz w:val="28"/>
          <w:szCs w:val="28"/>
        </w:rPr>
        <w:t>Acknowledgements</w:t>
      </w: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 would like to thank first of all giving us chance for studying in SABAH to the head of SABAH Centre. Also for providing such amazing education conditions thanks to Aida Dean.</w:t>
      </w: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 would like also to express my good feelings about the support an</w:t>
      </w:r>
      <w:r w:rsidR="007106F8">
        <w:rPr>
          <w:rFonts w:asciiTheme="majorBidi" w:hAnsiTheme="majorBidi" w:cstheme="majorBidi"/>
          <w:bCs/>
          <w:sz w:val="28"/>
          <w:szCs w:val="28"/>
        </w:rPr>
        <w:t xml:space="preserve">d advice of our teacher Kemale </w:t>
      </w:r>
      <w:bookmarkStart w:id="0" w:name="_GoBack"/>
      <w:bookmarkEnd w:id="0"/>
      <w:r w:rsidRPr="00A813DB">
        <w:rPr>
          <w:rFonts w:asciiTheme="majorBidi" w:hAnsiTheme="majorBidi" w:cstheme="majorBidi"/>
          <w:bCs/>
          <w:sz w:val="28"/>
          <w:szCs w:val="28"/>
        </w:rPr>
        <w:t>Cabbarova for being so helpful and patient.</w:t>
      </w: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B26368" w:rsidRPr="00A813DB" w:rsidRDefault="007D385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At last I am thankful all researcher and authors which I have used their data while dissertation.</w:t>
      </w:r>
    </w:p>
    <w:p w:rsidR="00B26368" w:rsidRPr="00A813DB" w:rsidRDefault="00B26368" w:rsidP="00DC3D08">
      <w:pPr>
        <w:spacing w:line="360" w:lineRule="auto"/>
        <w:ind w:right="-90" w:firstLine="567"/>
        <w:jc w:val="both"/>
        <w:rPr>
          <w:rFonts w:asciiTheme="majorBidi" w:hAnsiTheme="majorBidi" w:cstheme="majorBidi"/>
          <w:b/>
          <w:sz w:val="28"/>
          <w:szCs w:val="28"/>
        </w:rPr>
      </w:pPr>
    </w:p>
    <w:p w:rsidR="00457F52" w:rsidRPr="00A813DB" w:rsidRDefault="00457F52" w:rsidP="00DC3D08">
      <w:pPr>
        <w:spacing w:line="360" w:lineRule="auto"/>
        <w:ind w:firstLine="567"/>
        <w:jc w:val="both"/>
        <w:rPr>
          <w:rFonts w:asciiTheme="majorBidi" w:hAnsiTheme="majorBidi" w:cstheme="majorBidi"/>
          <w:b/>
          <w:sz w:val="28"/>
          <w:szCs w:val="28"/>
        </w:rPr>
      </w:pPr>
      <w:r w:rsidRPr="00A813DB">
        <w:rPr>
          <w:rFonts w:asciiTheme="majorBidi" w:hAnsiTheme="majorBidi" w:cstheme="majorBidi"/>
          <w:b/>
          <w:sz w:val="28"/>
          <w:szCs w:val="28"/>
        </w:rPr>
        <w:br w:type="page"/>
      </w:r>
    </w:p>
    <w:p w:rsidR="00B26368" w:rsidRPr="00A813DB" w:rsidRDefault="00B26368" w:rsidP="00DC3D08">
      <w:pPr>
        <w:spacing w:line="360" w:lineRule="auto"/>
        <w:ind w:right="-90" w:firstLine="567"/>
        <w:jc w:val="both"/>
        <w:rPr>
          <w:rFonts w:asciiTheme="majorBidi" w:hAnsiTheme="majorBidi" w:cstheme="majorBidi"/>
          <w:b/>
          <w:sz w:val="28"/>
          <w:szCs w:val="28"/>
        </w:rPr>
      </w:pPr>
    </w:p>
    <w:p w:rsidR="007D385B" w:rsidRPr="00A813DB" w:rsidRDefault="007D385B" w:rsidP="00DC3D08">
      <w:pPr>
        <w:spacing w:line="360" w:lineRule="auto"/>
        <w:ind w:right="-90" w:firstLine="567"/>
        <w:jc w:val="both"/>
        <w:rPr>
          <w:rFonts w:asciiTheme="majorBidi" w:hAnsiTheme="majorBidi" w:cstheme="majorBidi"/>
          <w:b/>
          <w:sz w:val="28"/>
          <w:szCs w:val="28"/>
        </w:rPr>
      </w:pPr>
    </w:p>
    <w:p w:rsidR="007D385B" w:rsidRPr="00A813DB" w:rsidRDefault="007D385B" w:rsidP="00DC3D08">
      <w:pPr>
        <w:spacing w:line="360" w:lineRule="auto"/>
        <w:ind w:right="-90" w:firstLine="567"/>
        <w:jc w:val="both"/>
        <w:rPr>
          <w:rFonts w:asciiTheme="majorBidi" w:hAnsiTheme="majorBidi" w:cstheme="majorBidi"/>
          <w:b/>
          <w:sz w:val="28"/>
          <w:szCs w:val="28"/>
        </w:rPr>
      </w:pPr>
    </w:p>
    <w:p w:rsidR="00457F52" w:rsidRPr="00A813DB" w:rsidRDefault="00457F52" w:rsidP="00DC3D08">
      <w:pPr>
        <w:spacing w:line="360" w:lineRule="auto"/>
        <w:ind w:right="-90" w:firstLine="567"/>
        <w:jc w:val="both"/>
        <w:rPr>
          <w:rFonts w:asciiTheme="majorBidi" w:hAnsiTheme="majorBidi" w:cstheme="majorBidi"/>
          <w:b/>
          <w:sz w:val="28"/>
          <w:szCs w:val="28"/>
        </w:rPr>
      </w:pPr>
      <w:r w:rsidRPr="00A813DB">
        <w:rPr>
          <w:rFonts w:asciiTheme="majorBidi" w:hAnsiTheme="majorBidi" w:cstheme="majorBidi"/>
          <w:b/>
          <w:sz w:val="28"/>
          <w:szCs w:val="28"/>
        </w:rPr>
        <w:t>Abstract</w:t>
      </w:r>
    </w:p>
    <w:p w:rsidR="00755265" w:rsidRPr="00A813DB" w:rsidRDefault="00755265"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w:t>
      </w:r>
      <w:r w:rsidR="007D385B" w:rsidRPr="00A813DB">
        <w:rPr>
          <w:rFonts w:asciiTheme="majorBidi" w:hAnsiTheme="majorBidi" w:cstheme="majorBidi"/>
          <w:bCs/>
          <w:sz w:val="28"/>
          <w:szCs w:val="28"/>
        </w:rPr>
        <w:t>he biggest goal of the customs is to make more profit and to offer high quality services</w:t>
      </w:r>
      <w:r w:rsidRPr="00A813DB">
        <w:rPr>
          <w:rFonts w:asciiTheme="majorBidi" w:hAnsiTheme="majorBidi" w:cstheme="majorBidi"/>
          <w:bCs/>
          <w:sz w:val="28"/>
          <w:szCs w:val="28"/>
        </w:rPr>
        <w:t xml:space="preserve"> as </w:t>
      </w:r>
      <w:r w:rsidR="007D385B" w:rsidRPr="00A813DB">
        <w:rPr>
          <w:rFonts w:asciiTheme="majorBidi" w:hAnsiTheme="majorBidi" w:cstheme="majorBidi"/>
          <w:bCs/>
          <w:sz w:val="28"/>
          <w:szCs w:val="28"/>
        </w:rPr>
        <w:t xml:space="preserve">possible as. Major problems of Customs system </w:t>
      </w:r>
      <w:r w:rsidRPr="00A813DB">
        <w:rPr>
          <w:rFonts w:asciiTheme="majorBidi" w:hAnsiTheme="majorBidi" w:cstheme="majorBidi"/>
          <w:bCs/>
          <w:sz w:val="28"/>
          <w:szCs w:val="28"/>
        </w:rPr>
        <w:t xml:space="preserve">in Azerbaijan is in </w:t>
      </w:r>
      <w:r w:rsidR="007D385B" w:rsidRPr="00A813DB">
        <w:rPr>
          <w:rFonts w:asciiTheme="majorBidi" w:hAnsiTheme="majorBidi" w:cstheme="majorBidi"/>
          <w:bCs/>
          <w:sz w:val="28"/>
          <w:szCs w:val="28"/>
        </w:rPr>
        <w:t xml:space="preserve">efficient customs procedures. </w:t>
      </w:r>
      <w:r w:rsidRPr="00A813DB">
        <w:rPr>
          <w:rFonts w:asciiTheme="majorBidi" w:hAnsiTheme="majorBidi" w:cstheme="majorBidi"/>
          <w:bCs/>
          <w:sz w:val="28"/>
          <w:szCs w:val="28"/>
        </w:rPr>
        <w:t>Today customs system is more complicated and time consu</w:t>
      </w:r>
      <w:r w:rsidR="007D385B" w:rsidRPr="00A813DB">
        <w:rPr>
          <w:rFonts w:asciiTheme="majorBidi" w:hAnsiTheme="majorBidi" w:cstheme="majorBidi"/>
          <w:bCs/>
          <w:sz w:val="28"/>
          <w:szCs w:val="28"/>
        </w:rPr>
        <w:t xml:space="preserve">ming procedures. This research covers so many </w:t>
      </w:r>
      <w:r w:rsidRPr="00A813DB">
        <w:rPr>
          <w:rFonts w:asciiTheme="majorBidi" w:hAnsiTheme="majorBidi" w:cstheme="majorBidi"/>
          <w:bCs/>
          <w:sz w:val="28"/>
          <w:szCs w:val="28"/>
        </w:rPr>
        <w:t>opinion</w:t>
      </w:r>
      <w:r w:rsidR="007D385B" w:rsidRPr="00A813DB">
        <w:rPr>
          <w:rFonts w:asciiTheme="majorBidi" w:hAnsiTheme="majorBidi" w:cstheme="majorBidi"/>
          <w:bCs/>
          <w:sz w:val="28"/>
          <w:szCs w:val="28"/>
        </w:rPr>
        <w:t>s</w:t>
      </w:r>
      <w:r w:rsidRPr="00A813DB">
        <w:rPr>
          <w:rFonts w:asciiTheme="majorBidi" w:hAnsiTheme="majorBidi" w:cstheme="majorBidi"/>
          <w:bCs/>
          <w:sz w:val="28"/>
          <w:szCs w:val="28"/>
        </w:rPr>
        <w:t xml:space="preserve"> from different literatures. While reading dissertation reader will learn about main </w:t>
      </w:r>
      <w:r w:rsidR="007D385B" w:rsidRPr="00A813DB">
        <w:rPr>
          <w:rFonts w:asciiTheme="majorBidi" w:hAnsiTheme="majorBidi" w:cstheme="majorBidi"/>
          <w:bCs/>
          <w:sz w:val="28"/>
          <w:szCs w:val="28"/>
        </w:rPr>
        <w:t xml:space="preserve">problem at the customs payment </w:t>
      </w:r>
      <w:r w:rsidRPr="00A813DB">
        <w:rPr>
          <w:rFonts w:asciiTheme="majorBidi" w:hAnsiTheme="majorBidi" w:cstheme="majorBidi"/>
          <w:bCs/>
          <w:sz w:val="28"/>
          <w:szCs w:val="28"/>
        </w:rPr>
        <w:t>time .It is the recommendation of the study that there is the need for a</w:t>
      </w:r>
      <w:r w:rsidR="007D385B" w:rsidRPr="00A813DB">
        <w:rPr>
          <w:rFonts w:asciiTheme="majorBidi" w:hAnsiTheme="majorBidi" w:cstheme="majorBidi"/>
          <w:bCs/>
          <w:sz w:val="28"/>
          <w:szCs w:val="28"/>
        </w:rPr>
        <w:t xml:space="preserve"> </w:t>
      </w:r>
      <w:r w:rsidRPr="00A813DB">
        <w:rPr>
          <w:rFonts w:asciiTheme="majorBidi" w:hAnsiTheme="majorBidi" w:cstheme="majorBidi"/>
          <w:bCs/>
          <w:sz w:val="28"/>
          <w:szCs w:val="28"/>
        </w:rPr>
        <w:t>powerfu</w:t>
      </w:r>
      <w:r w:rsidR="007D385B" w:rsidRPr="00A813DB">
        <w:rPr>
          <w:rFonts w:asciiTheme="majorBidi" w:hAnsiTheme="majorBidi" w:cstheme="majorBidi"/>
          <w:bCs/>
          <w:sz w:val="28"/>
          <w:szCs w:val="28"/>
        </w:rPr>
        <w:t>l control system to strengthen customs</w:t>
      </w:r>
      <w:r w:rsidRPr="00A813DB">
        <w:rPr>
          <w:rFonts w:asciiTheme="majorBidi" w:hAnsiTheme="majorBidi" w:cstheme="majorBidi"/>
          <w:bCs/>
          <w:sz w:val="28"/>
          <w:szCs w:val="28"/>
        </w:rPr>
        <w:t xml:space="preserve"> </w:t>
      </w:r>
      <w:r w:rsidR="007D385B" w:rsidRPr="00A813DB">
        <w:rPr>
          <w:rFonts w:asciiTheme="majorBidi" w:hAnsiTheme="majorBidi" w:cstheme="majorBidi"/>
          <w:bCs/>
          <w:sz w:val="28"/>
          <w:szCs w:val="28"/>
        </w:rPr>
        <w:t xml:space="preserve">and   the management policy of </w:t>
      </w:r>
      <w:r w:rsidRPr="00A813DB">
        <w:rPr>
          <w:rFonts w:asciiTheme="majorBidi" w:hAnsiTheme="majorBidi" w:cstheme="majorBidi"/>
          <w:bCs/>
          <w:sz w:val="28"/>
          <w:szCs w:val="28"/>
        </w:rPr>
        <w:t>it.</w:t>
      </w:r>
    </w:p>
    <w:p w:rsidR="00755265" w:rsidRPr="00A813DB" w:rsidRDefault="00755265" w:rsidP="00DC3D08">
      <w:pPr>
        <w:spacing w:line="360" w:lineRule="auto"/>
        <w:ind w:right="-90" w:firstLine="567"/>
        <w:jc w:val="both"/>
        <w:rPr>
          <w:rFonts w:asciiTheme="majorBidi" w:hAnsiTheme="majorBidi" w:cstheme="majorBidi"/>
          <w:bCs/>
          <w:sz w:val="28"/>
          <w:szCs w:val="28"/>
        </w:rPr>
      </w:pPr>
    </w:p>
    <w:p w:rsidR="00B26368" w:rsidRPr="00A813DB" w:rsidRDefault="00B26368"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Cs/>
          <w:sz w:val="28"/>
          <w:szCs w:val="28"/>
        </w:rPr>
      </w:pPr>
    </w:p>
    <w:p w:rsidR="007D385B" w:rsidRPr="00A813DB" w:rsidRDefault="007D385B"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B26368" w:rsidRPr="00A813DB" w:rsidRDefault="00B26368" w:rsidP="00DC3D08">
      <w:pPr>
        <w:spacing w:line="360" w:lineRule="auto"/>
        <w:ind w:right="-90" w:firstLine="567"/>
        <w:jc w:val="both"/>
        <w:rPr>
          <w:rFonts w:asciiTheme="majorBidi" w:hAnsiTheme="majorBidi" w:cstheme="majorBidi"/>
          <w:b/>
          <w:sz w:val="28"/>
          <w:szCs w:val="28"/>
        </w:rPr>
      </w:pPr>
    </w:p>
    <w:p w:rsidR="00CD4366" w:rsidRPr="00A813DB" w:rsidRDefault="00CD4366" w:rsidP="00E86981">
      <w:pPr>
        <w:pStyle w:val="TOC1"/>
      </w:pPr>
    </w:p>
    <w:p w:rsidR="00CD4366" w:rsidRPr="00A813DB" w:rsidRDefault="00CD4366" w:rsidP="00E86981">
      <w:pPr>
        <w:pStyle w:val="TOC1"/>
      </w:pPr>
    </w:p>
    <w:p w:rsidR="009D5375" w:rsidRPr="00A813DB" w:rsidRDefault="009D5375" w:rsidP="00E86981">
      <w:pPr>
        <w:pStyle w:val="TOC1"/>
      </w:pPr>
      <w:r w:rsidRPr="00A813DB">
        <w:t>INTRODUCTION</w:t>
      </w:r>
      <w:r w:rsidR="00CD4366" w:rsidRPr="00A813DB">
        <w:t>............................................................................................</w:t>
      </w:r>
      <w:r w:rsidR="008B3EDC" w:rsidRPr="00A813DB">
        <w:t>....4</w:t>
      </w:r>
    </w:p>
    <w:p w:rsidR="00457F52" w:rsidRPr="00A813DB" w:rsidRDefault="00457F52" w:rsidP="00E86981">
      <w:pPr>
        <w:pStyle w:val="TOC1"/>
        <w:rPr>
          <w:rFonts w:asciiTheme="minorHAnsi" w:eastAsiaTheme="minorEastAsia" w:hAnsiTheme="minorHAnsi" w:cstheme="minorBidi"/>
          <w:lang w:eastAsia="en-GB"/>
        </w:rPr>
      </w:pPr>
      <w:r w:rsidRPr="00A813DB">
        <w:fldChar w:fldCharType="begin"/>
      </w:r>
      <w:r w:rsidRPr="00A813DB">
        <w:instrText xml:space="preserve"> TOC \o "1-3" \f \h \z \u </w:instrText>
      </w:r>
      <w:r w:rsidRPr="00A813DB">
        <w:fldChar w:fldCharType="separate"/>
      </w:r>
      <w:hyperlink w:anchor="_Toc303675967" w:history="1">
        <w:r w:rsidR="00D83FE1" w:rsidRPr="00A813DB">
          <w:rPr>
            <w:rFonts w:asciiTheme="minorHAnsi" w:eastAsiaTheme="minorEastAsia" w:hAnsiTheme="minorHAnsi" w:cstheme="minorBidi"/>
            <w:lang w:eastAsia="en-GB"/>
          </w:rPr>
          <w:t xml:space="preserve"> </w:t>
        </w:r>
        <w:r w:rsidR="00A813DB" w:rsidRPr="00A813DB">
          <w:rPr>
            <w:rStyle w:val="Hyperlink"/>
            <w:color w:val="auto"/>
            <w:lang w:val="en-GB"/>
          </w:rPr>
          <w:t xml:space="preserve">Theoretical Foundations of the Definition of Customs Payments </w:t>
        </w:r>
        <w:r w:rsidR="009D5375" w:rsidRPr="00A813DB">
          <w:rPr>
            <w:rStyle w:val="Hyperlink"/>
            <w:color w:val="auto"/>
            <w:lang w:val="en-GB"/>
          </w:rPr>
          <w:t>……</w:t>
        </w:r>
        <w:r w:rsidR="00D83FE1" w:rsidRPr="00A813DB">
          <w:rPr>
            <w:rStyle w:val="Hyperlink"/>
            <w:color w:val="auto"/>
            <w:lang w:val="en-GB"/>
          </w:rPr>
          <w:t>…</w:t>
        </w:r>
        <w:r w:rsidR="00CD4366" w:rsidRPr="00A813DB">
          <w:rPr>
            <w:rStyle w:val="Hyperlink"/>
            <w:color w:val="auto"/>
            <w:lang w:val="en-GB"/>
          </w:rPr>
          <w:t>……</w:t>
        </w:r>
        <w:r w:rsidR="000C0B30">
          <w:rPr>
            <w:rStyle w:val="Hyperlink"/>
            <w:color w:val="auto"/>
            <w:lang w:val="en-GB"/>
          </w:rPr>
          <w:t>…………………………………………………</w:t>
        </w:r>
        <w:r w:rsidR="00CD4366" w:rsidRPr="00A813DB">
          <w:rPr>
            <w:rStyle w:val="Hyperlink"/>
            <w:color w:val="auto"/>
            <w:lang w:val="en-GB"/>
          </w:rPr>
          <w:t>…</w:t>
        </w:r>
      </w:hyperlink>
      <w:r w:rsidR="00DB34F8">
        <w:t>………8</w:t>
      </w:r>
    </w:p>
    <w:p w:rsidR="00457F52" w:rsidRPr="00A813DB" w:rsidRDefault="00BB24A5" w:rsidP="00DB34F8">
      <w:pPr>
        <w:pStyle w:val="TOC2"/>
        <w:spacing w:line="360" w:lineRule="auto"/>
        <w:ind w:left="0"/>
        <w:jc w:val="both"/>
        <w:rPr>
          <w:rFonts w:asciiTheme="minorHAnsi" w:eastAsiaTheme="minorEastAsia" w:hAnsiTheme="minorHAnsi" w:cstheme="minorBidi"/>
          <w:smallCaps w:val="0"/>
          <w:noProof/>
          <w:sz w:val="28"/>
          <w:szCs w:val="28"/>
        </w:rPr>
      </w:pPr>
      <w:hyperlink w:anchor="_Toc303675968" w:history="1">
        <w:r w:rsidR="00DA5A61">
          <w:rPr>
            <w:rStyle w:val="Hyperlink"/>
            <w:noProof/>
            <w:color w:val="auto"/>
            <w:sz w:val="28"/>
            <w:szCs w:val="28"/>
          </w:rPr>
          <w:t>1</w:t>
        </w:r>
        <w:r w:rsidR="00457F52" w:rsidRPr="00A813DB">
          <w:rPr>
            <w:rStyle w:val="Hyperlink"/>
            <w:noProof/>
            <w:color w:val="auto"/>
            <w:sz w:val="28"/>
            <w:szCs w:val="28"/>
          </w:rPr>
          <w:t>.1</w:t>
        </w:r>
        <w:r w:rsidR="00457F52" w:rsidRPr="00A813DB">
          <w:rPr>
            <w:rFonts w:asciiTheme="minorHAnsi" w:eastAsiaTheme="minorEastAsia" w:hAnsiTheme="minorHAnsi" w:cstheme="minorBidi"/>
            <w:smallCaps w:val="0"/>
            <w:noProof/>
            <w:sz w:val="28"/>
            <w:szCs w:val="28"/>
          </w:rPr>
          <w:tab/>
        </w:r>
        <w:r w:rsidR="00A813DB" w:rsidRPr="00A813DB">
          <w:rPr>
            <w:rStyle w:val="Hyperlink"/>
            <w:noProof/>
            <w:color w:val="auto"/>
            <w:sz w:val="28"/>
            <w:szCs w:val="28"/>
          </w:rPr>
          <w:t xml:space="preserve">General features of customs payments </w:t>
        </w:r>
        <w:r w:rsidR="009D5375" w:rsidRPr="00A813DB">
          <w:rPr>
            <w:rStyle w:val="Hyperlink"/>
            <w:noProof/>
            <w:color w:val="auto"/>
            <w:sz w:val="28"/>
            <w:szCs w:val="28"/>
          </w:rPr>
          <w:t>…………</w:t>
        </w:r>
        <w:r w:rsidR="000C0B30">
          <w:rPr>
            <w:rStyle w:val="Hyperlink"/>
            <w:noProof/>
            <w:color w:val="auto"/>
            <w:sz w:val="28"/>
            <w:szCs w:val="28"/>
          </w:rPr>
          <w:t>………………</w:t>
        </w:r>
        <w:r w:rsidR="00CE50A2" w:rsidRPr="00A813DB">
          <w:rPr>
            <w:rStyle w:val="Hyperlink"/>
            <w:noProof/>
            <w:color w:val="auto"/>
            <w:sz w:val="28"/>
            <w:szCs w:val="28"/>
          </w:rPr>
          <w:t>…</w:t>
        </w:r>
        <w:r w:rsidR="00F85907" w:rsidRPr="00A813DB">
          <w:rPr>
            <w:rStyle w:val="Hyperlink"/>
            <w:noProof/>
            <w:color w:val="auto"/>
            <w:sz w:val="28"/>
            <w:szCs w:val="28"/>
          </w:rPr>
          <w:t>…….</w:t>
        </w:r>
        <w:r w:rsidR="00CE50A2" w:rsidRPr="00A813DB">
          <w:rPr>
            <w:rStyle w:val="Hyperlink"/>
            <w:noProof/>
            <w:color w:val="auto"/>
            <w:sz w:val="28"/>
            <w:szCs w:val="28"/>
          </w:rPr>
          <w:t>..</w:t>
        </w:r>
      </w:hyperlink>
      <w:r w:rsidR="00DB34F8">
        <w:rPr>
          <w:rStyle w:val="Hyperlink"/>
          <w:noProof/>
          <w:color w:val="auto"/>
          <w:sz w:val="28"/>
          <w:szCs w:val="28"/>
        </w:rPr>
        <w:t>8</w:t>
      </w:r>
    </w:p>
    <w:p w:rsidR="00457F52" w:rsidRPr="00A813DB" w:rsidRDefault="00BB24A5" w:rsidP="00DB34F8">
      <w:pPr>
        <w:pStyle w:val="TOC2"/>
        <w:spacing w:line="360" w:lineRule="auto"/>
        <w:ind w:left="0"/>
        <w:jc w:val="both"/>
        <w:rPr>
          <w:noProof/>
          <w:sz w:val="28"/>
          <w:szCs w:val="28"/>
        </w:rPr>
      </w:pPr>
      <w:hyperlink w:anchor="_Toc303675969" w:history="1">
        <w:r w:rsidR="00DA5A61">
          <w:rPr>
            <w:rStyle w:val="Hyperlink"/>
            <w:noProof/>
            <w:color w:val="auto"/>
            <w:sz w:val="28"/>
            <w:szCs w:val="28"/>
          </w:rPr>
          <w:t>1</w:t>
        </w:r>
        <w:r w:rsidR="00457F52" w:rsidRPr="00A813DB">
          <w:rPr>
            <w:rStyle w:val="Hyperlink"/>
            <w:noProof/>
            <w:color w:val="auto"/>
            <w:sz w:val="28"/>
            <w:szCs w:val="28"/>
          </w:rPr>
          <w:t>.2</w:t>
        </w:r>
        <w:r w:rsidR="00457F52" w:rsidRPr="00A813DB">
          <w:rPr>
            <w:rFonts w:asciiTheme="minorHAnsi" w:eastAsiaTheme="minorEastAsia" w:hAnsiTheme="minorHAnsi" w:cstheme="minorBidi"/>
            <w:smallCaps w:val="0"/>
            <w:noProof/>
            <w:sz w:val="28"/>
            <w:szCs w:val="28"/>
          </w:rPr>
          <w:tab/>
        </w:r>
        <w:r w:rsidR="00A813DB" w:rsidRPr="00A813DB">
          <w:rPr>
            <w:rStyle w:val="Hyperlink"/>
            <w:noProof/>
            <w:color w:val="auto"/>
            <w:sz w:val="28"/>
            <w:szCs w:val="28"/>
          </w:rPr>
          <w:t xml:space="preserve">The importance of determining the customs value for the calculation of customs payments </w:t>
        </w:r>
        <w:r w:rsidR="009D5375" w:rsidRPr="00A813DB">
          <w:rPr>
            <w:rStyle w:val="Hyperlink"/>
            <w:noProof/>
            <w:color w:val="auto"/>
            <w:sz w:val="28"/>
            <w:szCs w:val="28"/>
          </w:rPr>
          <w:t>………………</w:t>
        </w:r>
        <w:r w:rsidR="00CD4366" w:rsidRPr="00A813DB">
          <w:rPr>
            <w:rStyle w:val="Hyperlink"/>
            <w:noProof/>
            <w:color w:val="auto"/>
            <w:sz w:val="28"/>
            <w:szCs w:val="28"/>
          </w:rPr>
          <w:t>…</w:t>
        </w:r>
        <w:r w:rsidR="000C0B30">
          <w:rPr>
            <w:rStyle w:val="Hyperlink"/>
            <w:noProof/>
            <w:color w:val="auto"/>
            <w:sz w:val="28"/>
            <w:szCs w:val="28"/>
          </w:rPr>
          <w:t>…………………………………</w:t>
        </w:r>
        <w:r w:rsidR="00CD4366" w:rsidRPr="00A813DB">
          <w:rPr>
            <w:rStyle w:val="Hyperlink"/>
            <w:noProof/>
            <w:color w:val="auto"/>
            <w:sz w:val="28"/>
            <w:szCs w:val="28"/>
          </w:rPr>
          <w:t>……</w:t>
        </w:r>
        <w:r w:rsidR="00F85907" w:rsidRPr="00A813DB">
          <w:rPr>
            <w:rStyle w:val="Hyperlink"/>
            <w:noProof/>
            <w:color w:val="auto"/>
            <w:sz w:val="28"/>
            <w:szCs w:val="28"/>
          </w:rPr>
          <w:t>…</w:t>
        </w:r>
        <w:r w:rsidR="00457F52" w:rsidRPr="00A813DB">
          <w:rPr>
            <w:noProof/>
            <w:webHidden/>
            <w:sz w:val="28"/>
            <w:szCs w:val="28"/>
          </w:rPr>
          <w:fldChar w:fldCharType="begin"/>
        </w:r>
        <w:r w:rsidR="00457F52" w:rsidRPr="00A813DB">
          <w:rPr>
            <w:noProof/>
            <w:webHidden/>
            <w:sz w:val="28"/>
            <w:szCs w:val="28"/>
          </w:rPr>
          <w:instrText xml:space="preserve"> PAGEREF _Toc303675969 \h </w:instrText>
        </w:r>
        <w:r w:rsidR="00457F52" w:rsidRPr="00A813DB">
          <w:rPr>
            <w:noProof/>
            <w:webHidden/>
            <w:sz w:val="28"/>
            <w:szCs w:val="28"/>
          </w:rPr>
        </w:r>
        <w:r w:rsidR="00457F52" w:rsidRPr="00A813DB">
          <w:rPr>
            <w:noProof/>
            <w:webHidden/>
            <w:sz w:val="28"/>
            <w:szCs w:val="28"/>
          </w:rPr>
          <w:fldChar w:fldCharType="separate"/>
        </w:r>
        <w:r w:rsidR="00457F52" w:rsidRPr="00A813DB">
          <w:rPr>
            <w:noProof/>
            <w:webHidden/>
            <w:sz w:val="28"/>
            <w:szCs w:val="28"/>
          </w:rPr>
          <w:t>1</w:t>
        </w:r>
        <w:r w:rsidR="00457F52" w:rsidRPr="00A813DB">
          <w:rPr>
            <w:noProof/>
            <w:webHidden/>
            <w:sz w:val="28"/>
            <w:szCs w:val="28"/>
          </w:rPr>
          <w:fldChar w:fldCharType="end"/>
        </w:r>
      </w:hyperlink>
      <w:r w:rsidR="00DB34F8">
        <w:rPr>
          <w:noProof/>
          <w:sz w:val="28"/>
          <w:szCs w:val="28"/>
        </w:rPr>
        <w:t>4</w:t>
      </w:r>
    </w:p>
    <w:p w:rsidR="00D83FE1" w:rsidRPr="00A813DB" w:rsidRDefault="00BB24A5" w:rsidP="00DB34F8">
      <w:pPr>
        <w:pStyle w:val="TOC1"/>
      </w:pPr>
      <w:hyperlink w:anchor="_Toc303675970" w:history="1">
        <w:r w:rsidR="00D83FE1" w:rsidRPr="00A813DB">
          <w:t xml:space="preserve"> </w:t>
        </w:r>
        <w:r w:rsidR="00DA5A61">
          <w:t>2</w:t>
        </w:r>
        <w:r w:rsidR="00A813DB" w:rsidRPr="00A813DB">
          <w:t xml:space="preserve"> </w:t>
        </w:r>
        <w:r w:rsidR="00A813DB" w:rsidRPr="00A813DB">
          <w:rPr>
            <w:rStyle w:val="Hyperlink"/>
            <w:color w:val="auto"/>
            <w:lang w:val="en-GB"/>
          </w:rPr>
          <w:t>Analysis of the current situation in the system of customs payments</w:t>
        </w:r>
      </w:hyperlink>
      <w:r w:rsidR="00F85907" w:rsidRPr="00A813DB">
        <w:t>…</w:t>
      </w:r>
      <w:r w:rsidR="00611C63">
        <w:t>……………………………………………………..</w:t>
      </w:r>
      <w:r w:rsidR="00F85907" w:rsidRPr="00A813DB">
        <w:t>..</w:t>
      </w:r>
      <w:r w:rsidR="00DB34F8">
        <w:t>21</w:t>
      </w:r>
    </w:p>
    <w:p w:rsidR="00CD4366" w:rsidRPr="00A813DB" w:rsidRDefault="00BB24A5" w:rsidP="00DB34F8">
      <w:pPr>
        <w:pStyle w:val="TOC2"/>
        <w:spacing w:line="360" w:lineRule="auto"/>
        <w:ind w:left="0"/>
        <w:jc w:val="both"/>
        <w:rPr>
          <w:rFonts w:asciiTheme="minorHAnsi" w:eastAsiaTheme="minorEastAsia" w:hAnsiTheme="minorHAnsi" w:cstheme="minorBidi"/>
          <w:smallCaps w:val="0"/>
          <w:noProof/>
          <w:sz w:val="28"/>
          <w:szCs w:val="28"/>
        </w:rPr>
      </w:pPr>
      <w:hyperlink w:anchor="_Toc303675968" w:history="1">
        <w:r w:rsidR="00DA5A61">
          <w:rPr>
            <w:rStyle w:val="Hyperlink"/>
            <w:noProof/>
            <w:color w:val="auto"/>
            <w:sz w:val="28"/>
            <w:szCs w:val="28"/>
          </w:rPr>
          <w:t>2</w:t>
        </w:r>
        <w:r w:rsidR="00CD4366" w:rsidRPr="00A813DB">
          <w:rPr>
            <w:rStyle w:val="Hyperlink"/>
            <w:noProof/>
            <w:color w:val="auto"/>
            <w:sz w:val="28"/>
            <w:szCs w:val="28"/>
          </w:rPr>
          <w:t>.1</w:t>
        </w:r>
        <w:r w:rsidR="00CD4366" w:rsidRPr="00A813DB">
          <w:rPr>
            <w:rFonts w:asciiTheme="minorHAnsi" w:eastAsiaTheme="minorEastAsia" w:hAnsiTheme="minorHAnsi" w:cstheme="minorBidi"/>
            <w:smallCaps w:val="0"/>
            <w:noProof/>
            <w:sz w:val="28"/>
            <w:szCs w:val="28"/>
          </w:rPr>
          <w:tab/>
        </w:r>
        <w:r w:rsidR="00F5007D" w:rsidRPr="00F5007D">
          <w:rPr>
            <w:rStyle w:val="Hyperlink"/>
            <w:noProof/>
            <w:color w:val="auto"/>
            <w:sz w:val="28"/>
            <w:szCs w:val="28"/>
          </w:rPr>
          <w:t xml:space="preserve">Customs payments as an important component of budget revenues  </w:t>
        </w:r>
        <w:r w:rsidR="00F5007D">
          <w:rPr>
            <w:rStyle w:val="Hyperlink"/>
            <w:noProof/>
            <w:color w:val="auto"/>
            <w:sz w:val="28"/>
            <w:szCs w:val="28"/>
          </w:rPr>
          <w:t xml:space="preserve"> </w:t>
        </w:r>
      </w:hyperlink>
      <w:r w:rsidR="00DB34F8">
        <w:rPr>
          <w:rStyle w:val="Hyperlink"/>
          <w:noProof/>
          <w:color w:val="auto"/>
          <w:sz w:val="28"/>
          <w:szCs w:val="28"/>
        </w:rPr>
        <w:t>.21</w:t>
      </w:r>
    </w:p>
    <w:p w:rsidR="00CD4366" w:rsidRPr="00A813DB" w:rsidRDefault="00BB24A5" w:rsidP="00DB34F8">
      <w:pPr>
        <w:pStyle w:val="TOC2"/>
        <w:spacing w:line="360" w:lineRule="auto"/>
        <w:ind w:left="0"/>
        <w:jc w:val="both"/>
        <w:rPr>
          <w:noProof/>
          <w:sz w:val="28"/>
          <w:szCs w:val="28"/>
        </w:rPr>
      </w:pPr>
      <w:hyperlink w:anchor="_Toc303675969" w:history="1">
        <w:r w:rsidR="00DA5A61">
          <w:rPr>
            <w:rStyle w:val="Hyperlink"/>
            <w:noProof/>
            <w:color w:val="auto"/>
            <w:sz w:val="28"/>
            <w:szCs w:val="28"/>
          </w:rPr>
          <w:t>2</w:t>
        </w:r>
        <w:r w:rsidR="00CD4366" w:rsidRPr="00A813DB">
          <w:rPr>
            <w:rStyle w:val="Hyperlink"/>
            <w:noProof/>
            <w:color w:val="auto"/>
            <w:sz w:val="28"/>
            <w:szCs w:val="28"/>
          </w:rPr>
          <w:t>.2</w:t>
        </w:r>
        <w:r w:rsidR="00CD4366" w:rsidRPr="00A813DB">
          <w:rPr>
            <w:rFonts w:asciiTheme="minorHAnsi" w:eastAsiaTheme="minorEastAsia" w:hAnsiTheme="minorHAnsi" w:cstheme="minorBidi"/>
            <w:smallCaps w:val="0"/>
            <w:noProof/>
            <w:sz w:val="28"/>
            <w:szCs w:val="28"/>
          </w:rPr>
          <w:tab/>
        </w:r>
        <w:r w:rsidR="00F5007D" w:rsidRPr="00F5007D">
          <w:rPr>
            <w:rStyle w:val="Hyperlink"/>
            <w:noProof/>
            <w:color w:val="auto"/>
            <w:sz w:val="28"/>
            <w:szCs w:val="28"/>
          </w:rPr>
          <w:t>Main  problems at the customs payments system</w:t>
        </w:r>
        <w:r w:rsidR="00CD4366" w:rsidRPr="00A813DB">
          <w:rPr>
            <w:rStyle w:val="Hyperlink"/>
            <w:noProof/>
            <w:color w:val="auto"/>
            <w:sz w:val="28"/>
            <w:szCs w:val="28"/>
          </w:rPr>
          <w:t xml:space="preserve"> ……..…</w:t>
        </w:r>
        <w:r w:rsidR="00DA5A61">
          <w:rPr>
            <w:rStyle w:val="Hyperlink"/>
            <w:noProof/>
            <w:color w:val="auto"/>
            <w:sz w:val="28"/>
            <w:szCs w:val="28"/>
          </w:rPr>
          <w:t>……</w:t>
        </w:r>
      </w:hyperlink>
      <w:r w:rsidR="00DB34F8">
        <w:rPr>
          <w:rStyle w:val="Hyperlink"/>
          <w:noProof/>
          <w:color w:val="auto"/>
          <w:sz w:val="28"/>
          <w:szCs w:val="28"/>
        </w:rPr>
        <w:t>……….30</w:t>
      </w:r>
      <w:r w:rsidR="00F85907" w:rsidRPr="00A813DB">
        <w:rPr>
          <w:noProof/>
          <w:sz w:val="28"/>
          <w:szCs w:val="28"/>
        </w:rPr>
        <w:t xml:space="preserve"> </w:t>
      </w:r>
    </w:p>
    <w:p w:rsidR="00CD4366" w:rsidRPr="00A813DB" w:rsidRDefault="00BB24A5" w:rsidP="00DB34F8">
      <w:pPr>
        <w:pStyle w:val="TOC1"/>
        <w:rPr>
          <w:rFonts w:asciiTheme="minorHAnsi" w:eastAsiaTheme="minorEastAsia" w:hAnsiTheme="minorHAnsi" w:cstheme="minorBidi"/>
          <w:lang w:eastAsia="en-GB"/>
        </w:rPr>
      </w:pPr>
      <w:hyperlink w:anchor="_Toc303675967" w:history="1">
        <w:r w:rsidR="00DA5A61">
          <w:rPr>
            <w:rStyle w:val="Hyperlink"/>
            <w:color w:val="auto"/>
            <w:lang w:val="en-GB"/>
          </w:rPr>
          <w:t>3</w:t>
        </w:r>
        <w:r w:rsidR="00CD4366" w:rsidRPr="00A813DB">
          <w:rPr>
            <w:rFonts w:asciiTheme="minorHAnsi" w:eastAsiaTheme="minorEastAsia" w:hAnsiTheme="minorHAnsi" w:cstheme="minorBidi"/>
            <w:lang w:eastAsia="en-GB"/>
          </w:rPr>
          <w:t xml:space="preserve"> </w:t>
        </w:r>
        <w:r w:rsidR="00CD4366" w:rsidRPr="00A813DB">
          <w:rPr>
            <w:rStyle w:val="Hyperlink"/>
            <w:color w:val="auto"/>
            <w:lang w:val="en-GB"/>
          </w:rPr>
          <w:t>Ways to improve effective management of customs payme</w:t>
        </w:r>
        <w:r w:rsidR="007956D6">
          <w:rPr>
            <w:rStyle w:val="Hyperlink"/>
            <w:color w:val="auto"/>
            <w:lang w:val="en-GB"/>
          </w:rPr>
          <w:t>nt …………………………………………………………………….</w:t>
        </w:r>
        <w:r w:rsidR="00CD4366" w:rsidRPr="00A813DB">
          <w:rPr>
            <w:rStyle w:val="Hyperlink"/>
            <w:color w:val="auto"/>
            <w:lang w:val="en-GB"/>
          </w:rPr>
          <w:t>......</w:t>
        </w:r>
      </w:hyperlink>
      <w:r w:rsidR="00EE797B">
        <w:t>4</w:t>
      </w:r>
      <w:r w:rsidR="00DB34F8">
        <w:t>3</w:t>
      </w:r>
    </w:p>
    <w:p w:rsidR="00CD4366" w:rsidRPr="00A813DB" w:rsidRDefault="00BB24A5" w:rsidP="00DB34F8">
      <w:pPr>
        <w:pStyle w:val="TOC2"/>
        <w:spacing w:line="360" w:lineRule="auto"/>
        <w:jc w:val="both"/>
        <w:rPr>
          <w:rFonts w:asciiTheme="minorHAnsi" w:eastAsiaTheme="minorEastAsia" w:hAnsiTheme="minorHAnsi" w:cstheme="minorBidi"/>
          <w:smallCaps w:val="0"/>
          <w:noProof/>
          <w:sz w:val="28"/>
          <w:szCs w:val="28"/>
        </w:rPr>
      </w:pPr>
      <w:hyperlink w:anchor="_Toc303675968" w:history="1">
        <w:r w:rsidR="00E86981">
          <w:rPr>
            <w:rStyle w:val="Hyperlink"/>
            <w:noProof/>
            <w:color w:val="auto"/>
            <w:sz w:val="28"/>
            <w:szCs w:val="28"/>
          </w:rPr>
          <w:t>3</w:t>
        </w:r>
        <w:r w:rsidR="00CD4366" w:rsidRPr="00A813DB">
          <w:rPr>
            <w:rStyle w:val="Hyperlink"/>
            <w:noProof/>
            <w:color w:val="auto"/>
            <w:sz w:val="28"/>
            <w:szCs w:val="28"/>
          </w:rPr>
          <w:t>.1</w:t>
        </w:r>
        <w:r w:rsidR="00CD4366" w:rsidRPr="00A813DB">
          <w:rPr>
            <w:sz w:val="28"/>
            <w:szCs w:val="28"/>
          </w:rPr>
          <w:t xml:space="preserve"> </w:t>
        </w:r>
        <w:r w:rsidR="00F85907" w:rsidRPr="00A813DB">
          <w:rPr>
            <w:rFonts w:asciiTheme="minorHAnsi" w:eastAsiaTheme="minorEastAsia" w:hAnsiTheme="minorHAnsi" w:cstheme="minorBidi"/>
            <w:smallCaps w:val="0"/>
            <w:noProof/>
            <w:sz w:val="28"/>
            <w:szCs w:val="28"/>
          </w:rPr>
          <w:t xml:space="preserve">Directions for </w:t>
        </w:r>
        <w:r w:rsidR="00CD4366" w:rsidRPr="00A813DB">
          <w:rPr>
            <w:rFonts w:asciiTheme="minorHAnsi" w:eastAsiaTheme="minorEastAsia" w:hAnsiTheme="minorHAnsi" w:cstheme="minorBidi"/>
            <w:smallCaps w:val="0"/>
            <w:noProof/>
            <w:sz w:val="28"/>
            <w:szCs w:val="28"/>
          </w:rPr>
          <w:t>the improvem</w:t>
        </w:r>
        <w:r w:rsidR="00F85907" w:rsidRPr="00A813DB">
          <w:rPr>
            <w:rFonts w:asciiTheme="minorHAnsi" w:eastAsiaTheme="minorEastAsia" w:hAnsiTheme="minorHAnsi" w:cstheme="minorBidi"/>
            <w:smallCaps w:val="0"/>
            <w:noProof/>
            <w:sz w:val="28"/>
            <w:szCs w:val="28"/>
          </w:rPr>
          <w:t xml:space="preserve">ent of customs payment system </w:t>
        </w:r>
        <w:r w:rsidR="00E86981">
          <w:rPr>
            <w:rFonts w:asciiTheme="minorHAnsi" w:eastAsiaTheme="minorEastAsia" w:hAnsiTheme="minorHAnsi" w:cstheme="minorBidi"/>
            <w:smallCaps w:val="0"/>
            <w:noProof/>
            <w:sz w:val="28"/>
            <w:szCs w:val="28"/>
          </w:rPr>
          <w:t xml:space="preserve">and single window </w:t>
        </w:r>
        <w:r w:rsidR="00CD4366" w:rsidRPr="00A813DB">
          <w:rPr>
            <w:rFonts w:asciiTheme="minorHAnsi" w:eastAsiaTheme="minorEastAsia" w:hAnsiTheme="minorHAnsi" w:cstheme="minorBidi"/>
            <w:smallCaps w:val="0"/>
            <w:noProof/>
            <w:sz w:val="28"/>
            <w:szCs w:val="28"/>
          </w:rPr>
          <w:t>system</w:t>
        </w:r>
        <w:r w:rsidR="00F85907" w:rsidRPr="00A813DB">
          <w:rPr>
            <w:rFonts w:asciiTheme="minorHAnsi" w:eastAsiaTheme="minorEastAsia" w:hAnsiTheme="minorHAnsi" w:cstheme="minorBidi"/>
            <w:smallCaps w:val="0"/>
            <w:noProof/>
            <w:sz w:val="28"/>
            <w:szCs w:val="28"/>
          </w:rPr>
          <w:t>…</w:t>
        </w:r>
        <w:r w:rsidR="007956D6">
          <w:rPr>
            <w:rFonts w:asciiTheme="minorHAnsi" w:eastAsiaTheme="minorEastAsia" w:hAnsiTheme="minorHAnsi" w:cstheme="minorBidi"/>
            <w:smallCaps w:val="0"/>
            <w:noProof/>
            <w:sz w:val="28"/>
            <w:szCs w:val="28"/>
          </w:rPr>
          <w:t>……………………………………………………………………………………</w:t>
        </w:r>
        <w:r w:rsidR="00DB34F8">
          <w:rPr>
            <w:rFonts w:asciiTheme="minorHAnsi" w:eastAsiaTheme="minorEastAsia" w:hAnsiTheme="minorHAnsi" w:cstheme="minorBidi"/>
            <w:smallCaps w:val="0"/>
            <w:noProof/>
            <w:sz w:val="28"/>
            <w:szCs w:val="28"/>
          </w:rPr>
          <w:t>…………………..</w:t>
        </w:r>
        <w:r w:rsidR="007956D6">
          <w:rPr>
            <w:rFonts w:asciiTheme="minorHAnsi" w:eastAsiaTheme="minorEastAsia" w:hAnsiTheme="minorHAnsi" w:cstheme="minorBidi"/>
            <w:smallCaps w:val="0"/>
            <w:noProof/>
            <w:sz w:val="28"/>
            <w:szCs w:val="28"/>
          </w:rPr>
          <w:t>………</w:t>
        </w:r>
        <w:r w:rsidR="00EE797B">
          <w:rPr>
            <w:rFonts w:asciiTheme="minorHAnsi" w:eastAsiaTheme="minorEastAsia" w:hAnsiTheme="minorHAnsi" w:cstheme="minorBidi"/>
            <w:smallCaps w:val="0"/>
            <w:noProof/>
            <w:sz w:val="28"/>
            <w:szCs w:val="28"/>
          </w:rPr>
          <w:t>4</w:t>
        </w:r>
        <w:r w:rsidR="00DB34F8">
          <w:rPr>
            <w:rFonts w:asciiTheme="minorHAnsi" w:eastAsiaTheme="minorEastAsia" w:hAnsiTheme="minorHAnsi" w:cstheme="minorBidi"/>
            <w:smallCaps w:val="0"/>
            <w:noProof/>
            <w:sz w:val="28"/>
            <w:szCs w:val="28"/>
          </w:rPr>
          <w:t>3</w:t>
        </w:r>
        <w:r w:rsidR="00CD4366" w:rsidRPr="00A813DB">
          <w:rPr>
            <w:rFonts w:asciiTheme="minorHAnsi" w:eastAsiaTheme="minorEastAsia" w:hAnsiTheme="minorHAnsi" w:cstheme="minorBidi"/>
            <w:smallCaps w:val="0"/>
            <w:noProof/>
            <w:sz w:val="28"/>
            <w:szCs w:val="28"/>
          </w:rPr>
          <w:t xml:space="preserve"> </w:t>
        </w:r>
      </w:hyperlink>
      <w:r w:rsidR="00F85907" w:rsidRPr="00A813DB">
        <w:rPr>
          <w:rFonts w:asciiTheme="minorHAnsi" w:eastAsiaTheme="minorEastAsia" w:hAnsiTheme="minorHAnsi" w:cstheme="minorBidi"/>
          <w:smallCaps w:val="0"/>
          <w:noProof/>
          <w:sz w:val="28"/>
          <w:szCs w:val="28"/>
        </w:rPr>
        <w:t xml:space="preserve"> </w:t>
      </w:r>
    </w:p>
    <w:p w:rsidR="00CD4366" w:rsidRPr="00A813DB" w:rsidRDefault="00BB24A5" w:rsidP="00DB34F8">
      <w:pPr>
        <w:pStyle w:val="TOC2"/>
        <w:spacing w:line="360" w:lineRule="auto"/>
        <w:jc w:val="both"/>
        <w:rPr>
          <w:noProof/>
          <w:sz w:val="28"/>
          <w:szCs w:val="28"/>
        </w:rPr>
      </w:pPr>
      <w:hyperlink w:anchor="_Toc303675969" w:history="1">
        <w:r w:rsidR="00E86981">
          <w:rPr>
            <w:rStyle w:val="Hyperlink"/>
            <w:noProof/>
            <w:color w:val="auto"/>
            <w:sz w:val="28"/>
            <w:szCs w:val="28"/>
          </w:rPr>
          <w:t>3</w:t>
        </w:r>
        <w:r w:rsidR="00CD4366" w:rsidRPr="00A813DB">
          <w:rPr>
            <w:rStyle w:val="Hyperlink"/>
            <w:noProof/>
            <w:color w:val="auto"/>
            <w:sz w:val="28"/>
            <w:szCs w:val="28"/>
          </w:rPr>
          <w:t>.2</w:t>
        </w:r>
        <w:r w:rsidR="00CD4366" w:rsidRPr="00A813DB">
          <w:rPr>
            <w:rFonts w:asciiTheme="minorHAnsi" w:eastAsiaTheme="minorEastAsia" w:hAnsiTheme="minorHAnsi" w:cstheme="minorBidi"/>
            <w:smallCaps w:val="0"/>
            <w:noProof/>
            <w:sz w:val="28"/>
            <w:szCs w:val="28"/>
          </w:rPr>
          <w:tab/>
        </w:r>
        <w:r w:rsidR="00E86981" w:rsidRPr="00E86981">
          <w:rPr>
            <w:rStyle w:val="Hyperlink"/>
            <w:b/>
            <w:noProof/>
            <w:color w:val="auto"/>
            <w:sz w:val="28"/>
            <w:szCs w:val="28"/>
          </w:rPr>
          <w:t xml:space="preserve">anti-corruption policy at the development of customs payment system </w:t>
        </w:r>
        <w:r w:rsidR="007956D6">
          <w:rPr>
            <w:rStyle w:val="Hyperlink"/>
            <w:noProof/>
            <w:color w:val="auto"/>
            <w:sz w:val="28"/>
            <w:szCs w:val="28"/>
          </w:rPr>
          <w:t>……………………………………………………………</w:t>
        </w:r>
        <w:r w:rsidR="00DB34F8">
          <w:rPr>
            <w:rStyle w:val="Hyperlink"/>
            <w:noProof/>
            <w:color w:val="auto"/>
            <w:sz w:val="28"/>
            <w:szCs w:val="28"/>
          </w:rPr>
          <w:t>…………….</w:t>
        </w:r>
        <w:r w:rsidR="00CD4366" w:rsidRPr="00A813DB">
          <w:rPr>
            <w:rStyle w:val="Hyperlink"/>
            <w:noProof/>
            <w:color w:val="auto"/>
            <w:sz w:val="28"/>
            <w:szCs w:val="28"/>
          </w:rPr>
          <w:t>…</w:t>
        </w:r>
        <w:r w:rsidR="00F85907" w:rsidRPr="00A813DB">
          <w:rPr>
            <w:rStyle w:val="Hyperlink"/>
            <w:noProof/>
            <w:color w:val="auto"/>
            <w:sz w:val="28"/>
            <w:szCs w:val="28"/>
          </w:rPr>
          <w:t>5</w:t>
        </w:r>
      </w:hyperlink>
      <w:r w:rsidR="00DB34F8">
        <w:rPr>
          <w:rStyle w:val="Hyperlink"/>
          <w:noProof/>
          <w:color w:val="auto"/>
          <w:sz w:val="28"/>
          <w:szCs w:val="28"/>
        </w:rPr>
        <w:t>7</w:t>
      </w:r>
    </w:p>
    <w:p w:rsidR="00CD4366" w:rsidRPr="00A813DB" w:rsidRDefault="00BB24A5" w:rsidP="00DB34F8">
      <w:pPr>
        <w:pStyle w:val="TOC1"/>
        <w:rPr>
          <w:rFonts w:asciiTheme="minorHAnsi" w:eastAsiaTheme="minorEastAsia" w:hAnsiTheme="minorHAnsi" w:cstheme="minorBidi"/>
          <w:lang w:eastAsia="en-GB"/>
        </w:rPr>
      </w:pPr>
      <w:hyperlink w:anchor="_Toc303675977" w:history="1">
        <w:r w:rsidR="00CD4366" w:rsidRPr="00A813DB">
          <w:rPr>
            <w:rFonts w:asciiTheme="minorHAnsi" w:eastAsiaTheme="minorEastAsia" w:hAnsiTheme="minorHAnsi" w:cstheme="minorBidi"/>
            <w:lang w:eastAsia="en-GB"/>
          </w:rPr>
          <w:t xml:space="preserve"> </w:t>
        </w:r>
        <w:r w:rsidR="00CD4366" w:rsidRPr="00A813DB">
          <w:rPr>
            <w:rStyle w:val="Hyperlink"/>
            <w:color w:val="auto"/>
            <w:lang w:val="en-GB"/>
          </w:rPr>
          <w:t>Conclusion and Implications………………………….……………..</w:t>
        </w:r>
      </w:hyperlink>
      <w:r w:rsidR="00DB34F8">
        <w:rPr>
          <w:rStyle w:val="Hyperlink"/>
          <w:color w:val="auto"/>
          <w:lang w:val="en-GB"/>
        </w:rPr>
        <w:t>63</w:t>
      </w:r>
    </w:p>
    <w:p w:rsidR="00CD4366" w:rsidRPr="00A813DB" w:rsidRDefault="00BB24A5" w:rsidP="00DB34F8">
      <w:pPr>
        <w:pStyle w:val="TOC1"/>
        <w:rPr>
          <w:rFonts w:asciiTheme="minorHAnsi" w:eastAsiaTheme="minorEastAsia" w:hAnsiTheme="minorHAnsi" w:cstheme="minorBidi"/>
          <w:lang w:eastAsia="en-GB"/>
        </w:rPr>
      </w:pPr>
      <w:hyperlink w:anchor="_Toc303675979" w:history="1">
        <w:r w:rsidR="00CD4366" w:rsidRPr="00A813DB">
          <w:rPr>
            <w:rFonts w:asciiTheme="minorHAnsi" w:eastAsiaTheme="minorEastAsia" w:hAnsiTheme="minorHAnsi" w:cstheme="minorBidi"/>
            <w:lang w:eastAsia="en-GB"/>
          </w:rPr>
          <w:t xml:space="preserve"> </w:t>
        </w:r>
        <w:r w:rsidR="00CD4366" w:rsidRPr="00A813DB">
          <w:rPr>
            <w:rStyle w:val="Hyperlink"/>
            <w:color w:val="auto"/>
            <w:lang w:val="en-GB"/>
          </w:rPr>
          <w:t>Bibliography</w:t>
        </w:r>
        <w:r w:rsidR="00CD4366" w:rsidRPr="00A813DB">
          <w:rPr>
            <w:webHidden/>
          </w:rPr>
          <w:tab/>
          <w:t>…………………………………………………………</w:t>
        </w:r>
      </w:hyperlink>
      <w:r w:rsidR="00EE797B">
        <w:t>……..6</w:t>
      </w:r>
      <w:r w:rsidR="00DB34F8">
        <w:t>5</w:t>
      </w:r>
    </w:p>
    <w:p w:rsidR="00CD4366" w:rsidRPr="00A813DB" w:rsidRDefault="00CD4366" w:rsidP="00DC3D08">
      <w:pPr>
        <w:spacing w:line="360" w:lineRule="auto"/>
        <w:ind w:firstLine="567"/>
        <w:jc w:val="both"/>
        <w:rPr>
          <w:rFonts w:eastAsiaTheme="minorEastAsia"/>
          <w:sz w:val="28"/>
          <w:szCs w:val="28"/>
        </w:rPr>
      </w:pPr>
    </w:p>
    <w:p w:rsidR="00CD4366" w:rsidRPr="00A813DB" w:rsidRDefault="00CD4366" w:rsidP="00DC3D08">
      <w:pPr>
        <w:spacing w:line="360" w:lineRule="auto"/>
        <w:ind w:firstLine="567"/>
        <w:jc w:val="both"/>
        <w:rPr>
          <w:rFonts w:eastAsiaTheme="minorEastAsia"/>
          <w:sz w:val="28"/>
          <w:szCs w:val="28"/>
        </w:rPr>
      </w:pPr>
    </w:p>
    <w:p w:rsidR="00CD4366" w:rsidRPr="00A813DB" w:rsidRDefault="00CD4366" w:rsidP="00DC3D08">
      <w:pPr>
        <w:spacing w:line="360" w:lineRule="auto"/>
        <w:ind w:firstLine="567"/>
        <w:jc w:val="both"/>
        <w:rPr>
          <w:rFonts w:eastAsiaTheme="minorEastAsia"/>
          <w:sz w:val="28"/>
          <w:szCs w:val="28"/>
        </w:rPr>
      </w:pPr>
    </w:p>
    <w:p w:rsidR="00CD4366" w:rsidRPr="00A813DB" w:rsidRDefault="00CD4366" w:rsidP="00DC3D08">
      <w:pPr>
        <w:spacing w:line="360" w:lineRule="auto"/>
        <w:ind w:firstLine="567"/>
        <w:jc w:val="both"/>
        <w:rPr>
          <w:rFonts w:eastAsiaTheme="minorEastAsia"/>
          <w:sz w:val="28"/>
          <w:szCs w:val="28"/>
        </w:rPr>
      </w:pPr>
    </w:p>
    <w:p w:rsidR="00CD4366" w:rsidRPr="00A813DB" w:rsidRDefault="00CD4366" w:rsidP="00DC3D08">
      <w:pPr>
        <w:spacing w:line="360" w:lineRule="auto"/>
        <w:ind w:firstLine="567"/>
        <w:jc w:val="both"/>
        <w:rPr>
          <w:rFonts w:eastAsiaTheme="minorEastAsia"/>
          <w:sz w:val="28"/>
          <w:szCs w:val="28"/>
        </w:rPr>
      </w:pPr>
    </w:p>
    <w:p w:rsidR="00CD4366" w:rsidRPr="00A813DB" w:rsidRDefault="00CD4366" w:rsidP="00DC3D08">
      <w:pPr>
        <w:spacing w:line="360" w:lineRule="auto"/>
        <w:ind w:firstLine="567"/>
        <w:jc w:val="both"/>
        <w:rPr>
          <w:rFonts w:eastAsiaTheme="minorEastAsia"/>
          <w:sz w:val="28"/>
          <w:szCs w:val="28"/>
        </w:rPr>
      </w:pPr>
    </w:p>
    <w:p w:rsidR="00CD4366" w:rsidRPr="00A813DB" w:rsidRDefault="00CD4366" w:rsidP="00DC3D08">
      <w:pPr>
        <w:tabs>
          <w:tab w:val="left" w:pos="1590"/>
        </w:tabs>
        <w:spacing w:line="360" w:lineRule="auto"/>
        <w:ind w:firstLine="567"/>
        <w:jc w:val="both"/>
        <w:rPr>
          <w:rFonts w:eastAsiaTheme="minorEastAsia"/>
          <w:sz w:val="28"/>
          <w:szCs w:val="28"/>
        </w:rPr>
      </w:pPr>
    </w:p>
    <w:p w:rsidR="00CF2F49" w:rsidRPr="00A813DB" w:rsidRDefault="00457F52" w:rsidP="00DC3D08">
      <w:pPr>
        <w:tabs>
          <w:tab w:val="left" w:pos="1665"/>
        </w:tabs>
        <w:spacing w:line="360" w:lineRule="auto"/>
        <w:ind w:firstLine="567"/>
        <w:jc w:val="both"/>
        <w:rPr>
          <w:rFonts w:asciiTheme="majorBidi" w:hAnsiTheme="majorBidi" w:cstheme="majorBidi"/>
          <w:b/>
          <w:sz w:val="28"/>
          <w:szCs w:val="28"/>
        </w:rPr>
      </w:pPr>
      <w:r w:rsidRPr="00A813DB">
        <w:rPr>
          <w:sz w:val="28"/>
          <w:szCs w:val="28"/>
        </w:rPr>
        <w:fldChar w:fldCharType="end"/>
      </w:r>
      <w:r w:rsidR="00A80B94" w:rsidRPr="00A813DB">
        <w:rPr>
          <w:b/>
          <w:bCs/>
          <w:sz w:val="28"/>
          <w:szCs w:val="28"/>
        </w:rPr>
        <w:t xml:space="preserve"> </w:t>
      </w:r>
      <w:r w:rsidR="00CF2F49" w:rsidRPr="00A813DB">
        <w:rPr>
          <w:rFonts w:asciiTheme="majorBidi" w:hAnsiTheme="majorBidi" w:cstheme="majorBidi"/>
          <w:b/>
          <w:sz w:val="28"/>
          <w:szCs w:val="28"/>
        </w:rPr>
        <w:t>INTRODUCTION</w:t>
      </w:r>
    </w:p>
    <w:p w:rsidR="00A80B94" w:rsidRPr="00A813DB" w:rsidRDefault="00A80B94" w:rsidP="00DC3D08">
      <w:pPr>
        <w:tabs>
          <w:tab w:val="left" w:pos="1665"/>
        </w:tabs>
        <w:spacing w:line="360" w:lineRule="auto"/>
        <w:ind w:firstLine="567"/>
        <w:jc w:val="both"/>
        <w:rPr>
          <w:rFonts w:asciiTheme="majorBidi" w:hAnsiTheme="majorBidi" w:cstheme="majorBidi"/>
          <w:b/>
          <w:sz w:val="28"/>
          <w:szCs w:val="28"/>
        </w:rPr>
      </w:pPr>
    </w:p>
    <w:p w:rsidR="00342F24" w:rsidRPr="00A813DB" w:rsidRDefault="00E505D5"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t>
      </w:r>
      <w:r w:rsidR="00EB75F6" w:rsidRPr="00A813DB">
        <w:rPr>
          <w:rFonts w:asciiTheme="majorBidi" w:hAnsiTheme="majorBidi" w:cstheme="majorBidi"/>
          <w:bCs/>
          <w:sz w:val="28"/>
          <w:szCs w:val="28"/>
        </w:rPr>
        <w:t xml:space="preserve">  </w:t>
      </w:r>
      <w:r w:rsidRPr="00A813DB">
        <w:rPr>
          <w:rFonts w:asciiTheme="majorBidi" w:hAnsiTheme="majorBidi" w:cstheme="majorBidi"/>
          <w:bCs/>
          <w:sz w:val="28"/>
          <w:szCs w:val="28"/>
        </w:rPr>
        <w:t xml:space="preserve">  </w:t>
      </w:r>
      <w:r w:rsidR="00342F24" w:rsidRPr="00A813DB">
        <w:rPr>
          <w:rFonts w:asciiTheme="majorBidi" w:hAnsiTheme="majorBidi" w:cstheme="majorBidi"/>
          <w:bCs/>
          <w:sz w:val="28"/>
          <w:szCs w:val="28"/>
        </w:rPr>
        <w:t>First of</w:t>
      </w:r>
      <w:r w:rsidRPr="00A813DB">
        <w:rPr>
          <w:rFonts w:asciiTheme="majorBidi" w:hAnsiTheme="majorBidi" w:cstheme="majorBidi"/>
          <w:bCs/>
          <w:sz w:val="28"/>
          <w:szCs w:val="28"/>
        </w:rPr>
        <w:t xml:space="preserve"> </w:t>
      </w:r>
      <w:r w:rsidR="006C5C14">
        <w:rPr>
          <w:rFonts w:asciiTheme="majorBidi" w:hAnsiTheme="majorBidi" w:cstheme="majorBidi"/>
          <w:bCs/>
          <w:sz w:val="28"/>
          <w:szCs w:val="28"/>
        </w:rPr>
        <w:t>all</w:t>
      </w:r>
      <w:r w:rsidR="00342F24" w:rsidRPr="00A813DB">
        <w:rPr>
          <w:rFonts w:asciiTheme="majorBidi" w:hAnsiTheme="majorBidi" w:cstheme="majorBidi"/>
          <w:bCs/>
          <w:sz w:val="28"/>
          <w:szCs w:val="28"/>
        </w:rPr>
        <w:t>, we must understand what</w:t>
      </w:r>
      <w:r w:rsidRPr="00A813DB">
        <w:rPr>
          <w:rFonts w:asciiTheme="majorBidi" w:hAnsiTheme="majorBidi" w:cstheme="majorBidi"/>
          <w:bCs/>
          <w:sz w:val="28"/>
          <w:szCs w:val="28"/>
        </w:rPr>
        <w:t xml:space="preserve"> </w:t>
      </w:r>
      <w:r w:rsidR="00342F24" w:rsidRPr="00A813DB">
        <w:rPr>
          <w:rFonts w:asciiTheme="majorBidi" w:hAnsiTheme="majorBidi" w:cstheme="majorBidi"/>
          <w:bCs/>
          <w:sz w:val="28"/>
          <w:szCs w:val="28"/>
        </w:rPr>
        <w:t>is customs</w:t>
      </w:r>
      <w:r w:rsidR="006C5C14">
        <w:rPr>
          <w:rFonts w:asciiTheme="majorBidi" w:hAnsiTheme="majorBidi" w:cstheme="majorBidi"/>
          <w:bCs/>
          <w:sz w:val="28"/>
          <w:szCs w:val="28"/>
        </w:rPr>
        <w:t xml:space="preserve"> payment system</w:t>
      </w:r>
      <w:r w:rsidR="00342F24" w:rsidRPr="00A813DB">
        <w:rPr>
          <w:rFonts w:asciiTheme="majorBidi" w:hAnsiTheme="majorBidi" w:cstheme="majorBidi"/>
          <w:bCs/>
          <w:sz w:val="28"/>
          <w:szCs w:val="28"/>
        </w:rPr>
        <w:t xml:space="preserve"> and</w:t>
      </w:r>
      <w:r w:rsidRPr="00A813DB">
        <w:rPr>
          <w:rFonts w:asciiTheme="majorBidi" w:hAnsiTheme="majorBidi" w:cstheme="majorBidi"/>
          <w:bCs/>
          <w:sz w:val="28"/>
          <w:szCs w:val="28"/>
        </w:rPr>
        <w:t xml:space="preserve"> </w:t>
      </w:r>
      <w:r w:rsidR="006C5C14">
        <w:rPr>
          <w:rFonts w:asciiTheme="majorBidi" w:hAnsiTheme="majorBidi" w:cstheme="majorBidi"/>
          <w:bCs/>
          <w:sz w:val="28"/>
          <w:szCs w:val="28"/>
        </w:rPr>
        <w:t>main functions of</w:t>
      </w:r>
      <w:r w:rsidRPr="00A813DB">
        <w:rPr>
          <w:rFonts w:asciiTheme="majorBidi" w:hAnsiTheme="majorBidi" w:cstheme="majorBidi"/>
          <w:bCs/>
          <w:sz w:val="28"/>
          <w:szCs w:val="28"/>
        </w:rPr>
        <w:t xml:space="preserve"> </w:t>
      </w:r>
      <w:r w:rsidR="00342F24" w:rsidRPr="00A813DB">
        <w:rPr>
          <w:rFonts w:asciiTheme="majorBidi" w:hAnsiTheme="majorBidi" w:cstheme="majorBidi"/>
          <w:bCs/>
          <w:sz w:val="28"/>
          <w:szCs w:val="28"/>
        </w:rPr>
        <w:t>it. We also answer</w:t>
      </w:r>
      <w:r w:rsidR="00322D5E" w:rsidRPr="00A813DB">
        <w:rPr>
          <w:rFonts w:asciiTheme="majorBidi" w:hAnsiTheme="majorBidi" w:cstheme="majorBidi"/>
          <w:bCs/>
          <w:sz w:val="28"/>
          <w:szCs w:val="28"/>
        </w:rPr>
        <w:t xml:space="preserve"> to</w:t>
      </w:r>
      <w:r w:rsidR="00342F24" w:rsidRPr="00A813DB">
        <w:rPr>
          <w:rFonts w:asciiTheme="majorBidi" w:hAnsiTheme="majorBidi" w:cstheme="majorBidi"/>
          <w:bCs/>
          <w:sz w:val="28"/>
          <w:szCs w:val="28"/>
        </w:rPr>
        <w:t xml:space="preserve"> the question- Why we must develop Customs </w:t>
      </w:r>
      <w:r w:rsidR="006C5C14">
        <w:rPr>
          <w:rFonts w:asciiTheme="majorBidi" w:hAnsiTheme="majorBidi" w:cstheme="majorBidi"/>
          <w:bCs/>
          <w:sz w:val="28"/>
          <w:szCs w:val="28"/>
        </w:rPr>
        <w:t xml:space="preserve">payment </w:t>
      </w:r>
      <w:r w:rsidR="00342F24" w:rsidRPr="00A813DB">
        <w:rPr>
          <w:rFonts w:asciiTheme="majorBidi" w:hAnsiTheme="majorBidi" w:cstheme="majorBidi"/>
          <w:bCs/>
          <w:sz w:val="28"/>
          <w:szCs w:val="28"/>
        </w:rPr>
        <w:t>system?</w:t>
      </w:r>
    </w:p>
    <w:p w:rsidR="00B92CC6" w:rsidRPr="00A813DB" w:rsidRDefault="00E505D5"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t>
      </w:r>
      <w:r w:rsidR="00342F24" w:rsidRPr="00A813DB">
        <w:rPr>
          <w:rFonts w:asciiTheme="majorBidi" w:hAnsiTheme="majorBidi" w:cstheme="majorBidi"/>
          <w:bCs/>
          <w:sz w:val="28"/>
          <w:szCs w:val="28"/>
        </w:rPr>
        <w:t>Customs</w:t>
      </w:r>
      <w:r w:rsidR="007D385B" w:rsidRPr="00A813DB">
        <w:rPr>
          <w:rFonts w:asciiTheme="majorBidi" w:hAnsiTheme="majorBidi" w:cstheme="majorBidi"/>
          <w:bCs/>
          <w:sz w:val="28"/>
          <w:szCs w:val="28"/>
        </w:rPr>
        <w:t xml:space="preserve"> </w:t>
      </w:r>
      <w:r w:rsidR="00322D5E" w:rsidRPr="00A813DB">
        <w:rPr>
          <w:rFonts w:asciiTheme="majorBidi" w:hAnsiTheme="majorBidi" w:cstheme="majorBidi"/>
          <w:bCs/>
          <w:sz w:val="28"/>
          <w:szCs w:val="28"/>
        </w:rPr>
        <w:t>are</w:t>
      </w:r>
      <w:r w:rsidR="00342F24" w:rsidRPr="00A813DB">
        <w:rPr>
          <w:rFonts w:asciiTheme="majorBidi" w:hAnsiTheme="majorBidi" w:cstheme="majorBidi"/>
          <w:bCs/>
          <w:sz w:val="28"/>
          <w:szCs w:val="28"/>
        </w:rPr>
        <w:t xml:space="preserve"> the Government</w:t>
      </w:r>
      <w:r w:rsidR="007D385B" w:rsidRPr="00A813DB">
        <w:rPr>
          <w:rFonts w:asciiTheme="majorBidi" w:hAnsiTheme="majorBidi" w:cstheme="majorBidi"/>
          <w:bCs/>
          <w:sz w:val="28"/>
          <w:szCs w:val="28"/>
        </w:rPr>
        <w:t xml:space="preserve">al body </w:t>
      </w:r>
      <w:r w:rsidRPr="00A813DB">
        <w:rPr>
          <w:rFonts w:asciiTheme="majorBidi" w:hAnsiTheme="majorBidi" w:cstheme="majorBidi"/>
          <w:bCs/>
          <w:sz w:val="28"/>
          <w:szCs w:val="28"/>
        </w:rPr>
        <w:t xml:space="preserve">that </w:t>
      </w:r>
      <w:r w:rsidR="00342F24" w:rsidRPr="00A813DB">
        <w:rPr>
          <w:rFonts w:asciiTheme="majorBidi" w:hAnsiTheme="majorBidi" w:cstheme="majorBidi"/>
          <w:bCs/>
          <w:sz w:val="28"/>
          <w:szCs w:val="28"/>
        </w:rPr>
        <w:t xml:space="preserve">responsible for the </w:t>
      </w:r>
      <w:r w:rsidRPr="00A813DB">
        <w:rPr>
          <w:rFonts w:asciiTheme="majorBidi" w:hAnsiTheme="majorBidi" w:cstheme="majorBidi"/>
          <w:bCs/>
          <w:sz w:val="28"/>
          <w:szCs w:val="28"/>
        </w:rPr>
        <w:t xml:space="preserve">control and applying </w:t>
      </w:r>
      <w:r w:rsidR="00342F24" w:rsidRPr="00A813DB">
        <w:rPr>
          <w:rFonts w:asciiTheme="majorBidi" w:hAnsiTheme="majorBidi" w:cstheme="majorBidi"/>
          <w:bCs/>
          <w:sz w:val="28"/>
          <w:szCs w:val="28"/>
        </w:rPr>
        <w:t>of Customs law and the col</w:t>
      </w:r>
      <w:r w:rsidRPr="00A813DB">
        <w:rPr>
          <w:rFonts w:asciiTheme="majorBidi" w:hAnsiTheme="majorBidi" w:cstheme="majorBidi"/>
          <w:bCs/>
          <w:sz w:val="28"/>
          <w:szCs w:val="28"/>
        </w:rPr>
        <w:t xml:space="preserve">lection of duties and taxes and that related </w:t>
      </w:r>
      <w:r w:rsidR="00342F24" w:rsidRPr="00A813DB">
        <w:rPr>
          <w:rFonts w:asciiTheme="majorBidi" w:hAnsiTheme="majorBidi" w:cstheme="majorBidi"/>
          <w:bCs/>
          <w:sz w:val="28"/>
          <w:szCs w:val="28"/>
        </w:rPr>
        <w:t>to the import</w:t>
      </w:r>
      <w:r w:rsidRPr="00A813DB">
        <w:rPr>
          <w:rFonts w:asciiTheme="majorBidi" w:hAnsiTheme="majorBidi" w:cstheme="majorBidi"/>
          <w:bCs/>
          <w:sz w:val="28"/>
          <w:szCs w:val="28"/>
        </w:rPr>
        <w:t xml:space="preserve"> and </w:t>
      </w:r>
      <w:r w:rsidR="00342F24" w:rsidRPr="00A813DB">
        <w:rPr>
          <w:rFonts w:asciiTheme="majorBidi" w:hAnsiTheme="majorBidi" w:cstheme="majorBidi"/>
          <w:bCs/>
          <w:sz w:val="28"/>
          <w:szCs w:val="28"/>
        </w:rPr>
        <w:t>export</w:t>
      </w:r>
      <w:r w:rsidRPr="00A813DB">
        <w:rPr>
          <w:rFonts w:asciiTheme="majorBidi" w:hAnsiTheme="majorBidi" w:cstheme="majorBidi"/>
          <w:bCs/>
          <w:sz w:val="28"/>
          <w:szCs w:val="28"/>
        </w:rPr>
        <w:t xml:space="preserve"> procedures.</w:t>
      </w:r>
      <w:r w:rsidR="00322D5E" w:rsidRPr="00A813DB">
        <w:rPr>
          <w:rFonts w:asciiTheme="majorBidi" w:hAnsiTheme="majorBidi" w:cstheme="majorBidi"/>
          <w:bCs/>
          <w:sz w:val="28"/>
          <w:szCs w:val="28"/>
        </w:rPr>
        <w:t xml:space="preserve"> </w:t>
      </w:r>
      <w:r w:rsidR="00342F24" w:rsidRPr="00A813DB">
        <w:rPr>
          <w:rFonts w:asciiTheme="majorBidi" w:hAnsiTheme="majorBidi" w:cstheme="majorBidi"/>
          <w:bCs/>
          <w:sz w:val="28"/>
          <w:szCs w:val="28"/>
        </w:rPr>
        <w:t>Each country has its own laws and regulations</w:t>
      </w:r>
      <w:r w:rsidR="007D385B" w:rsidRPr="00A813DB">
        <w:rPr>
          <w:rFonts w:asciiTheme="majorBidi" w:hAnsiTheme="majorBidi" w:cstheme="majorBidi"/>
          <w:bCs/>
          <w:sz w:val="28"/>
          <w:szCs w:val="28"/>
        </w:rPr>
        <w:t xml:space="preserve"> system</w:t>
      </w:r>
      <w:r w:rsidR="00342F24" w:rsidRPr="00A813DB">
        <w:rPr>
          <w:rFonts w:asciiTheme="majorBidi" w:hAnsiTheme="majorBidi" w:cstheme="majorBidi"/>
          <w:bCs/>
          <w:sz w:val="28"/>
          <w:szCs w:val="28"/>
        </w:rPr>
        <w:t xml:space="preserve"> for the import</w:t>
      </w:r>
      <w:r w:rsidR="007D385B" w:rsidRPr="00A813DB">
        <w:rPr>
          <w:rFonts w:asciiTheme="majorBidi" w:hAnsiTheme="majorBidi" w:cstheme="majorBidi"/>
          <w:bCs/>
          <w:sz w:val="28"/>
          <w:szCs w:val="28"/>
        </w:rPr>
        <w:t xml:space="preserve">ing and exporting </w:t>
      </w:r>
      <w:r w:rsidR="00342F24" w:rsidRPr="00A813DB">
        <w:rPr>
          <w:rFonts w:asciiTheme="majorBidi" w:hAnsiTheme="majorBidi" w:cstheme="majorBidi"/>
          <w:bCs/>
          <w:sz w:val="28"/>
          <w:szCs w:val="28"/>
        </w:rPr>
        <w:t>goods into and out of a country</w:t>
      </w:r>
      <w:r w:rsidR="008322A6" w:rsidRPr="00A813DB">
        <w:rPr>
          <w:rFonts w:asciiTheme="majorBidi" w:hAnsiTheme="majorBidi" w:cstheme="majorBidi"/>
          <w:bCs/>
          <w:sz w:val="28"/>
          <w:szCs w:val="28"/>
        </w:rPr>
        <w:t>. The import or export of some commodi</w:t>
      </w:r>
      <w:r w:rsidR="007D385B" w:rsidRPr="00A813DB">
        <w:rPr>
          <w:rFonts w:asciiTheme="majorBidi" w:hAnsiTheme="majorBidi" w:cstheme="majorBidi"/>
          <w:bCs/>
          <w:sz w:val="28"/>
          <w:szCs w:val="28"/>
        </w:rPr>
        <w:t xml:space="preserve">ties can be </w:t>
      </w:r>
      <w:r w:rsidR="00322D5E" w:rsidRPr="00A813DB">
        <w:rPr>
          <w:rFonts w:asciiTheme="majorBidi" w:hAnsiTheme="majorBidi" w:cstheme="majorBidi"/>
          <w:bCs/>
          <w:sz w:val="28"/>
          <w:szCs w:val="28"/>
        </w:rPr>
        <w:t xml:space="preserve">forbidden. This </w:t>
      </w:r>
      <w:r w:rsidR="008322A6" w:rsidRPr="00A813DB">
        <w:rPr>
          <w:rFonts w:asciiTheme="majorBidi" w:hAnsiTheme="majorBidi" w:cstheme="majorBidi"/>
          <w:bCs/>
          <w:sz w:val="28"/>
          <w:szCs w:val="28"/>
        </w:rPr>
        <w:t xml:space="preserve">regulated by customs authorities. </w:t>
      </w:r>
      <w:r w:rsidR="00EC3DF5" w:rsidRPr="00A813DB">
        <w:rPr>
          <w:rFonts w:asciiTheme="majorBidi" w:hAnsiTheme="majorBidi" w:cstheme="majorBidi"/>
          <w:bCs/>
          <w:sz w:val="28"/>
          <w:szCs w:val="28"/>
        </w:rPr>
        <w:t xml:space="preserve">A </w:t>
      </w:r>
      <w:r w:rsidR="00322D5E" w:rsidRPr="00A813DB">
        <w:rPr>
          <w:rFonts w:asciiTheme="majorBidi" w:hAnsiTheme="majorBidi" w:cstheme="majorBidi"/>
          <w:bCs/>
          <w:sz w:val="28"/>
          <w:szCs w:val="28"/>
        </w:rPr>
        <w:t xml:space="preserve">lot </w:t>
      </w:r>
      <w:r w:rsidR="00EC3DF5" w:rsidRPr="00A813DB">
        <w:rPr>
          <w:rFonts w:asciiTheme="majorBidi" w:hAnsiTheme="majorBidi" w:cstheme="majorBidi"/>
          <w:bCs/>
          <w:sz w:val="28"/>
          <w:szCs w:val="28"/>
        </w:rPr>
        <w:t xml:space="preserve">of penalties are faced by </w:t>
      </w:r>
      <w:r w:rsidR="007D385B" w:rsidRPr="00A813DB">
        <w:rPr>
          <w:rFonts w:asciiTheme="majorBidi" w:hAnsiTheme="majorBidi" w:cstheme="majorBidi"/>
          <w:bCs/>
          <w:sz w:val="28"/>
          <w:szCs w:val="28"/>
        </w:rPr>
        <w:t xml:space="preserve">customs who </w:t>
      </w:r>
      <w:r w:rsidR="00EC3DF5" w:rsidRPr="00A813DB">
        <w:rPr>
          <w:rFonts w:asciiTheme="majorBidi" w:hAnsiTheme="majorBidi" w:cstheme="majorBidi"/>
          <w:bCs/>
          <w:sz w:val="28"/>
          <w:szCs w:val="28"/>
        </w:rPr>
        <w:t>break</w:t>
      </w:r>
      <w:r w:rsidR="00F42749" w:rsidRPr="00A813DB">
        <w:rPr>
          <w:rFonts w:asciiTheme="majorBidi" w:hAnsiTheme="majorBidi" w:cstheme="majorBidi"/>
          <w:bCs/>
          <w:sz w:val="28"/>
          <w:szCs w:val="28"/>
        </w:rPr>
        <w:t>s</w:t>
      </w:r>
      <w:r w:rsidR="00EC3DF5" w:rsidRPr="00A813DB">
        <w:rPr>
          <w:rFonts w:asciiTheme="majorBidi" w:hAnsiTheme="majorBidi" w:cstheme="majorBidi"/>
          <w:bCs/>
          <w:sz w:val="28"/>
          <w:szCs w:val="28"/>
        </w:rPr>
        <w:t xml:space="preserve"> these laws.</w:t>
      </w:r>
      <w:r w:rsidR="00322D5E" w:rsidRPr="00A813DB">
        <w:rPr>
          <w:rFonts w:asciiTheme="majorBidi" w:hAnsiTheme="majorBidi" w:cstheme="majorBidi"/>
          <w:bCs/>
          <w:sz w:val="28"/>
          <w:szCs w:val="28"/>
        </w:rPr>
        <w:t xml:space="preserve"> Each government has</w:t>
      </w:r>
      <w:r w:rsidR="00435BDB" w:rsidRPr="00A813DB">
        <w:rPr>
          <w:rFonts w:asciiTheme="majorBidi" w:hAnsiTheme="majorBidi" w:cstheme="majorBidi"/>
          <w:bCs/>
          <w:sz w:val="28"/>
          <w:szCs w:val="28"/>
        </w:rPr>
        <w:t xml:space="preserve"> three main function. These are </w:t>
      </w:r>
      <w:r w:rsidR="00740DCC" w:rsidRPr="00A813DB">
        <w:rPr>
          <w:rFonts w:asciiTheme="majorBidi" w:hAnsiTheme="majorBidi" w:cstheme="majorBidi"/>
          <w:bCs/>
          <w:sz w:val="28"/>
          <w:szCs w:val="28"/>
        </w:rPr>
        <w:t>administration,</w:t>
      </w:r>
      <w:r w:rsidR="007D385B" w:rsidRPr="00A813DB">
        <w:rPr>
          <w:rFonts w:asciiTheme="majorBidi" w:hAnsiTheme="majorBidi" w:cstheme="majorBidi"/>
          <w:bCs/>
          <w:sz w:val="28"/>
          <w:szCs w:val="28"/>
        </w:rPr>
        <w:t xml:space="preserve"> maintenance of law</w:t>
      </w:r>
      <w:r w:rsidR="00435BDB" w:rsidRPr="00A813DB">
        <w:rPr>
          <w:rFonts w:asciiTheme="majorBidi" w:hAnsiTheme="majorBidi" w:cstheme="majorBidi"/>
          <w:bCs/>
          <w:sz w:val="28"/>
          <w:szCs w:val="28"/>
        </w:rPr>
        <w:t>,</w:t>
      </w:r>
      <w:r w:rsidR="00322D5E" w:rsidRPr="00A813DB">
        <w:rPr>
          <w:rFonts w:asciiTheme="majorBidi" w:hAnsiTheme="majorBidi" w:cstheme="majorBidi"/>
          <w:bCs/>
          <w:sz w:val="28"/>
          <w:szCs w:val="28"/>
        </w:rPr>
        <w:t xml:space="preserve"> </w:t>
      </w:r>
      <w:r w:rsidR="00435BDB" w:rsidRPr="00A813DB">
        <w:rPr>
          <w:rFonts w:asciiTheme="majorBidi" w:hAnsiTheme="majorBidi" w:cstheme="majorBidi"/>
          <w:bCs/>
          <w:sz w:val="28"/>
          <w:szCs w:val="28"/>
        </w:rPr>
        <w:t>collection of revenue.</w:t>
      </w:r>
      <w:r w:rsidR="007D385B" w:rsidRPr="00A813DB">
        <w:rPr>
          <w:rFonts w:asciiTheme="majorBidi" w:hAnsiTheme="majorBidi" w:cstheme="majorBidi"/>
          <w:bCs/>
          <w:sz w:val="28"/>
          <w:szCs w:val="28"/>
        </w:rPr>
        <w:t xml:space="preserve"> </w:t>
      </w:r>
    </w:p>
    <w:p w:rsidR="0061309F" w:rsidRPr="00A813DB" w:rsidRDefault="007D385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In </w:t>
      </w:r>
      <w:r w:rsidR="00866670" w:rsidRPr="00A813DB">
        <w:rPr>
          <w:rFonts w:asciiTheme="majorBidi" w:hAnsiTheme="majorBidi" w:cstheme="majorBidi"/>
          <w:bCs/>
          <w:sz w:val="28"/>
          <w:szCs w:val="28"/>
        </w:rPr>
        <w:t>the gl</w:t>
      </w:r>
      <w:r w:rsidRPr="00A813DB">
        <w:rPr>
          <w:rFonts w:asciiTheme="majorBidi" w:hAnsiTheme="majorBidi" w:cstheme="majorBidi"/>
          <w:bCs/>
          <w:sz w:val="28"/>
          <w:szCs w:val="28"/>
        </w:rPr>
        <w:t>obal trade operations</w:t>
      </w:r>
      <w:r w:rsidR="00866670" w:rsidRPr="00A813DB">
        <w:rPr>
          <w:rFonts w:asciiTheme="majorBidi" w:hAnsiTheme="majorBidi" w:cstheme="majorBidi"/>
          <w:bCs/>
          <w:sz w:val="28"/>
          <w:szCs w:val="28"/>
        </w:rPr>
        <w:t xml:space="preserve">, customs has important role. </w:t>
      </w:r>
      <w:r w:rsidRPr="00A813DB">
        <w:rPr>
          <w:rFonts w:asciiTheme="majorBidi" w:hAnsiTheme="majorBidi" w:cstheme="majorBidi"/>
          <w:bCs/>
          <w:sz w:val="28"/>
          <w:szCs w:val="28"/>
        </w:rPr>
        <w:t>Every year amount of</w:t>
      </w:r>
      <w:r w:rsidR="001A4684" w:rsidRPr="00A813DB">
        <w:rPr>
          <w:rFonts w:asciiTheme="majorBidi" w:hAnsiTheme="majorBidi" w:cstheme="majorBidi"/>
          <w:bCs/>
          <w:sz w:val="28"/>
          <w:szCs w:val="28"/>
        </w:rPr>
        <w:t xml:space="preserve"> glo</w:t>
      </w:r>
      <w:r w:rsidRPr="00A813DB">
        <w:rPr>
          <w:rFonts w:asciiTheme="majorBidi" w:hAnsiTheme="majorBidi" w:cstheme="majorBidi"/>
          <w:bCs/>
          <w:sz w:val="28"/>
          <w:szCs w:val="28"/>
        </w:rPr>
        <w:t>bal trade increases.  In this environment</w:t>
      </w:r>
      <w:r w:rsidR="001A4684" w:rsidRPr="00A813DB">
        <w:rPr>
          <w:rFonts w:asciiTheme="majorBidi" w:hAnsiTheme="majorBidi" w:cstheme="majorBidi"/>
          <w:bCs/>
          <w:sz w:val="28"/>
          <w:szCs w:val="28"/>
        </w:rPr>
        <w:t>, the number of global transaction also increase</w:t>
      </w:r>
      <w:r w:rsidRPr="00A813DB">
        <w:rPr>
          <w:rFonts w:asciiTheme="majorBidi" w:hAnsiTheme="majorBidi" w:cstheme="majorBidi"/>
          <w:bCs/>
          <w:sz w:val="28"/>
          <w:szCs w:val="28"/>
        </w:rPr>
        <w:t>s</w:t>
      </w:r>
      <w:r w:rsidR="001A4684" w:rsidRPr="00A813DB">
        <w:rPr>
          <w:rFonts w:asciiTheme="majorBidi" w:hAnsiTheme="majorBidi" w:cstheme="majorBidi"/>
          <w:bCs/>
          <w:sz w:val="28"/>
          <w:szCs w:val="28"/>
        </w:rPr>
        <w:t>. Customs system is important these proc</w:t>
      </w:r>
      <w:r w:rsidRPr="00A813DB">
        <w:rPr>
          <w:rFonts w:asciiTheme="majorBidi" w:hAnsiTheme="majorBidi" w:cstheme="majorBidi"/>
          <w:bCs/>
          <w:sz w:val="28"/>
          <w:szCs w:val="28"/>
        </w:rPr>
        <w:t>ess. Undeveloped customs system</w:t>
      </w:r>
      <w:r w:rsidR="001A4684" w:rsidRPr="00A813DB">
        <w:rPr>
          <w:rFonts w:asciiTheme="majorBidi" w:hAnsiTheme="majorBidi" w:cstheme="majorBidi"/>
          <w:bCs/>
          <w:sz w:val="28"/>
          <w:szCs w:val="28"/>
        </w:rPr>
        <w:t xml:space="preserve"> make</w:t>
      </w:r>
      <w:r w:rsidRPr="00A813DB">
        <w:rPr>
          <w:rFonts w:asciiTheme="majorBidi" w:hAnsiTheme="majorBidi" w:cstheme="majorBidi"/>
          <w:bCs/>
          <w:sz w:val="28"/>
          <w:szCs w:val="28"/>
        </w:rPr>
        <w:t>s</w:t>
      </w:r>
      <w:r w:rsidR="001A4684" w:rsidRPr="00A813DB">
        <w:rPr>
          <w:rFonts w:asciiTheme="majorBidi" w:hAnsiTheme="majorBidi" w:cstheme="majorBidi"/>
          <w:bCs/>
          <w:sz w:val="28"/>
          <w:szCs w:val="28"/>
        </w:rPr>
        <w:t xml:space="preserve"> the coun</w:t>
      </w:r>
      <w:r w:rsidRPr="00A813DB">
        <w:rPr>
          <w:rFonts w:asciiTheme="majorBidi" w:hAnsiTheme="majorBidi" w:cstheme="majorBidi"/>
          <w:bCs/>
          <w:sz w:val="28"/>
          <w:szCs w:val="28"/>
        </w:rPr>
        <w:t>try less attractive for international trade</w:t>
      </w:r>
      <w:r w:rsidR="001A4684" w:rsidRPr="00A813DB">
        <w:rPr>
          <w:rFonts w:asciiTheme="majorBidi" w:hAnsiTheme="majorBidi" w:cstheme="majorBidi"/>
          <w:bCs/>
          <w:sz w:val="28"/>
          <w:szCs w:val="28"/>
        </w:rPr>
        <w:t>. For example an</w:t>
      </w:r>
      <w:r w:rsidRPr="00A813DB">
        <w:rPr>
          <w:rFonts w:asciiTheme="majorBidi" w:hAnsiTheme="majorBidi" w:cstheme="majorBidi"/>
          <w:bCs/>
          <w:sz w:val="28"/>
          <w:szCs w:val="28"/>
        </w:rPr>
        <w:t>y X company want buy some goods</w:t>
      </w:r>
      <w:r w:rsidR="001A4684" w:rsidRPr="00A813DB">
        <w:rPr>
          <w:rFonts w:asciiTheme="majorBidi" w:hAnsiTheme="majorBidi" w:cstheme="majorBidi"/>
          <w:bCs/>
          <w:sz w:val="28"/>
          <w:szCs w:val="28"/>
        </w:rPr>
        <w:t xml:space="preserve"> produced in Y country. In this situation Customs regulations have effective role this process. If customs </w:t>
      </w:r>
      <w:r w:rsidR="00C810EC" w:rsidRPr="00A813DB">
        <w:rPr>
          <w:rFonts w:asciiTheme="majorBidi" w:hAnsiTheme="majorBidi" w:cstheme="majorBidi"/>
          <w:bCs/>
          <w:sz w:val="28"/>
          <w:szCs w:val="28"/>
        </w:rPr>
        <w:t>system is more</w:t>
      </w:r>
      <w:r w:rsidR="00373E12" w:rsidRPr="00A813DB">
        <w:rPr>
          <w:rFonts w:asciiTheme="majorBidi" w:hAnsiTheme="majorBidi" w:cstheme="majorBidi"/>
          <w:bCs/>
          <w:sz w:val="28"/>
          <w:szCs w:val="28"/>
        </w:rPr>
        <w:t xml:space="preserve"> complicated and time consuming</w:t>
      </w:r>
      <w:r w:rsidR="00C810EC" w:rsidRPr="00A813DB">
        <w:rPr>
          <w:rFonts w:asciiTheme="majorBidi" w:hAnsiTheme="majorBidi" w:cstheme="majorBidi"/>
          <w:bCs/>
          <w:sz w:val="28"/>
          <w:szCs w:val="28"/>
        </w:rPr>
        <w:t>, X would</w:t>
      </w:r>
      <w:r w:rsidR="00373E12" w:rsidRPr="00A813DB">
        <w:rPr>
          <w:rFonts w:asciiTheme="majorBidi" w:hAnsiTheme="majorBidi" w:cstheme="majorBidi"/>
          <w:bCs/>
          <w:sz w:val="28"/>
          <w:szCs w:val="28"/>
        </w:rPr>
        <w:t xml:space="preserve"> </w:t>
      </w:r>
      <w:r w:rsidR="00C810EC" w:rsidRPr="00A813DB">
        <w:rPr>
          <w:rFonts w:asciiTheme="majorBidi" w:hAnsiTheme="majorBidi" w:cstheme="majorBidi"/>
          <w:bCs/>
          <w:sz w:val="28"/>
          <w:szCs w:val="28"/>
        </w:rPr>
        <w:t>not want trade with this country .So G</w:t>
      </w:r>
      <w:r w:rsidR="00373E12" w:rsidRPr="00A813DB">
        <w:rPr>
          <w:rFonts w:asciiTheme="majorBidi" w:hAnsiTheme="majorBidi" w:cstheme="majorBidi"/>
          <w:bCs/>
          <w:sz w:val="28"/>
          <w:szCs w:val="28"/>
        </w:rPr>
        <w:t xml:space="preserve">overnment must develop Customs </w:t>
      </w:r>
      <w:r w:rsidR="00C810EC" w:rsidRPr="00A813DB">
        <w:rPr>
          <w:rFonts w:asciiTheme="majorBidi" w:hAnsiTheme="majorBidi" w:cstheme="majorBidi"/>
          <w:bCs/>
          <w:sz w:val="28"/>
          <w:szCs w:val="28"/>
        </w:rPr>
        <w:t xml:space="preserve">system regulation and working principle of </w:t>
      </w:r>
      <w:r w:rsidRPr="00A813DB">
        <w:rPr>
          <w:rFonts w:asciiTheme="majorBidi" w:hAnsiTheme="majorBidi" w:cstheme="majorBidi"/>
          <w:bCs/>
          <w:sz w:val="28"/>
          <w:szCs w:val="28"/>
        </w:rPr>
        <w:t>it</w:t>
      </w:r>
      <w:r w:rsidR="00C810EC" w:rsidRPr="00A813DB">
        <w:rPr>
          <w:rFonts w:asciiTheme="majorBidi" w:hAnsiTheme="majorBidi" w:cstheme="majorBidi"/>
          <w:bCs/>
          <w:sz w:val="28"/>
          <w:szCs w:val="28"/>
        </w:rPr>
        <w:t>.</w:t>
      </w:r>
      <w:r w:rsidR="001A4684" w:rsidRPr="00A813DB">
        <w:rPr>
          <w:rFonts w:asciiTheme="majorBidi" w:hAnsiTheme="majorBidi" w:cstheme="majorBidi"/>
          <w:bCs/>
          <w:sz w:val="28"/>
          <w:szCs w:val="28"/>
        </w:rPr>
        <w:t xml:space="preserve"> </w:t>
      </w:r>
      <w:r w:rsidR="0061309F" w:rsidRPr="00A813DB">
        <w:rPr>
          <w:rFonts w:asciiTheme="majorBidi" w:hAnsiTheme="majorBidi" w:cstheme="majorBidi"/>
          <w:bCs/>
          <w:sz w:val="28"/>
          <w:szCs w:val="28"/>
        </w:rPr>
        <w:t>Also customs is necessary source of reve</w:t>
      </w:r>
      <w:r w:rsidRPr="00A813DB">
        <w:rPr>
          <w:rFonts w:asciiTheme="majorBidi" w:hAnsiTheme="majorBidi" w:cstheme="majorBidi"/>
          <w:bCs/>
          <w:sz w:val="28"/>
          <w:szCs w:val="28"/>
        </w:rPr>
        <w:t xml:space="preserve">nue of government budget. Each </w:t>
      </w:r>
      <w:r w:rsidR="0061309F" w:rsidRPr="00A813DB">
        <w:rPr>
          <w:rFonts w:asciiTheme="majorBidi" w:hAnsiTheme="majorBidi" w:cstheme="majorBidi"/>
          <w:bCs/>
          <w:sz w:val="28"/>
          <w:szCs w:val="28"/>
        </w:rPr>
        <w:t>government Want to</w:t>
      </w:r>
      <w:r w:rsidRPr="00A813DB">
        <w:rPr>
          <w:rFonts w:asciiTheme="majorBidi" w:hAnsiTheme="majorBidi" w:cstheme="majorBidi"/>
          <w:bCs/>
          <w:sz w:val="28"/>
          <w:szCs w:val="28"/>
        </w:rPr>
        <w:t xml:space="preserve"> increase amount of revenue. C</w:t>
      </w:r>
      <w:r w:rsidR="0061309F" w:rsidRPr="00A813DB">
        <w:rPr>
          <w:rFonts w:asciiTheme="majorBidi" w:hAnsiTheme="majorBidi" w:cstheme="majorBidi"/>
          <w:bCs/>
          <w:sz w:val="28"/>
          <w:szCs w:val="28"/>
        </w:rPr>
        <w:t>usto</w:t>
      </w:r>
      <w:r w:rsidRPr="00A813DB">
        <w:rPr>
          <w:rFonts w:asciiTheme="majorBidi" w:hAnsiTheme="majorBidi" w:cstheme="majorBidi"/>
          <w:bCs/>
          <w:sz w:val="28"/>
          <w:szCs w:val="28"/>
        </w:rPr>
        <w:t xml:space="preserve">ms is good way of </w:t>
      </w:r>
      <w:r w:rsidR="0061309F" w:rsidRPr="00A813DB">
        <w:rPr>
          <w:rFonts w:asciiTheme="majorBidi" w:hAnsiTheme="majorBidi" w:cstheme="majorBidi"/>
          <w:bCs/>
          <w:sz w:val="28"/>
          <w:szCs w:val="28"/>
        </w:rPr>
        <w:t>getting more revenue. It is not possible without</w:t>
      </w:r>
      <w:r w:rsidRPr="00A813DB">
        <w:rPr>
          <w:rFonts w:asciiTheme="majorBidi" w:hAnsiTheme="majorBidi" w:cstheme="majorBidi"/>
          <w:bCs/>
          <w:sz w:val="28"/>
          <w:szCs w:val="28"/>
        </w:rPr>
        <w:t xml:space="preserve"> visible development of customs. Reform policy in t</w:t>
      </w:r>
      <w:r w:rsidR="0061309F" w:rsidRPr="00A813DB">
        <w:rPr>
          <w:rFonts w:asciiTheme="majorBidi" w:hAnsiTheme="majorBidi" w:cstheme="majorBidi"/>
          <w:bCs/>
          <w:sz w:val="28"/>
          <w:szCs w:val="28"/>
        </w:rPr>
        <w:t>his system can attract more people for trade in Azerbaijan.</w:t>
      </w:r>
    </w:p>
    <w:p w:rsidR="0061309F" w:rsidRPr="00A813DB" w:rsidRDefault="007D385B"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Another important </w:t>
      </w:r>
      <w:r w:rsidR="0061309F" w:rsidRPr="00A813DB">
        <w:rPr>
          <w:rFonts w:asciiTheme="majorBidi" w:hAnsiTheme="majorBidi" w:cstheme="majorBidi"/>
          <w:bCs/>
          <w:sz w:val="28"/>
          <w:szCs w:val="28"/>
        </w:rPr>
        <w:t xml:space="preserve">function of customs system </w:t>
      </w:r>
      <w:r w:rsidRPr="00A813DB">
        <w:rPr>
          <w:rFonts w:asciiTheme="majorBidi" w:hAnsiTheme="majorBidi" w:cstheme="majorBidi"/>
          <w:bCs/>
          <w:sz w:val="28"/>
          <w:szCs w:val="28"/>
        </w:rPr>
        <w:t xml:space="preserve">is </w:t>
      </w:r>
      <w:r w:rsidR="0061309F" w:rsidRPr="00A813DB">
        <w:rPr>
          <w:rFonts w:asciiTheme="majorBidi" w:hAnsiTheme="majorBidi" w:cstheme="majorBidi"/>
          <w:bCs/>
          <w:sz w:val="28"/>
          <w:szCs w:val="28"/>
        </w:rPr>
        <w:t>social protection for society. I</w:t>
      </w:r>
      <w:r w:rsidRPr="00A813DB">
        <w:rPr>
          <w:rFonts w:asciiTheme="majorBidi" w:hAnsiTheme="majorBidi" w:cstheme="majorBidi"/>
          <w:bCs/>
          <w:sz w:val="28"/>
          <w:szCs w:val="28"/>
        </w:rPr>
        <w:t>f government doesn’t improve it</w:t>
      </w:r>
      <w:r w:rsidR="001309BC" w:rsidRPr="00A813DB">
        <w:rPr>
          <w:rFonts w:asciiTheme="majorBidi" w:hAnsiTheme="majorBidi" w:cstheme="majorBidi"/>
          <w:bCs/>
          <w:sz w:val="28"/>
          <w:szCs w:val="28"/>
        </w:rPr>
        <w:t xml:space="preserve">, society can be </w:t>
      </w:r>
      <w:r w:rsidRPr="00A813DB">
        <w:rPr>
          <w:rFonts w:asciiTheme="majorBidi" w:hAnsiTheme="majorBidi" w:cstheme="majorBidi"/>
          <w:bCs/>
          <w:sz w:val="28"/>
          <w:szCs w:val="28"/>
        </w:rPr>
        <w:t xml:space="preserve">affected negatively and it can </w:t>
      </w:r>
      <w:r w:rsidR="001309BC" w:rsidRPr="00A813DB">
        <w:rPr>
          <w:rFonts w:asciiTheme="majorBidi" w:hAnsiTheme="majorBidi" w:cstheme="majorBidi"/>
          <w:bCs/>
          <w:sz w:val="28"/>
          <w:szCs w:val="28"/>
        </w:rPr>
        <w:t>be dangerous .</w:t>
      </w:r>
      <w:r w:rsidR="00342F24" w:rsidRPr="00A813DB">
        <w:rPr>
          <w:rFonts w:asciiTheme="majorBidi" w:hAnsiTheme="majorBidi" w:cstheme="majorBidi"/>
          <w:bCs/>
          <w:sz w:val="28"/>
          <w:szCs w:val="28"/>
        </w:rPr>
        <w:t>Because Customs</w:t>
      </w:r>
      <w:r w:rsidRPr="00A813DB">
        <w:rPr>
          <w:rFonts w:asciiTheme="majorBidi" w:hAnsiTheme="majorBidi" w:cstheme="majorBidi"/>
          <w:bCs/>
          <w:sz w:val="28"/>
          <w:szCs w:val="28"/>
        </w:rPr>
        <w:t xml:space="preserve"> has control over the terrorism</w:t>
      </w:r>
      <w:r w:rsidR="00342F24" w:rsidRPr="00A813DB">
        <w:rPr>
          <w:rFonts w:asciiTheme="majorBidi" w:hAnsiTheme="majorBidi" w:cstheme="majorBidi"/>
          <w:bCs/>
          <w:sz w:val="28"/>
          <w:szCs w:val="28"/>
        </w:rPr>
        <w:t>, illegal drug trade.</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While the core functions and responsibilities of Customs system have remained essentially the same for a long time. But Customs administrations have faced significant changes in recent times. These changes are followings: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Globalization and   recent growth in the level of global trade;</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Inefficient and outdated border formality procedures;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Increased amount of investment by the private sector in modern manufacturing  </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Recent changes in information and communication systems will provide prompt and predictable services.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Imports and exports procedures;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Increased uses of new information technologies in Customs;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Greater policy and procedural requirements related to international commitments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For example WTO;</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International competition for foreign investment is increased;</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•Spreading of trading agreements which significantly increase the complexity of administration system;</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Border controls and formalities;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Allocations of resources;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Understanding of the necessity of good governance and   integrity within customs system services; </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As a result of these drivers Customs environment is changed. The importance of effective Customs administrations for the economic and social target of developing countries is increasing every year. It is necessary improvement of customs both amongst the business community and within major international financial institutions.</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According to above we understood that a high performing and effective customs administration can help governments for trade facilitation and investment and increase the quality and integrity of government institutions. Most important barriers such as tariffs must be reduced. Trade facilitation reforms that address non-tariff barriers to trade are becoming increasingly important.</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Significance of the Study</w:t>
      </w:r>
    </w:p>
    <w:p w:rsidR="007D5304" w:rsidRPr="00A813DB" w:rsidRDefault="007D5304" w:rsidP="00DC3D08">
      <w:pPr>
        <w:tabs>
          <w:tab w:val="left" w:pos="2895"/>
        </w:tabs>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My research about the customs payment and its improvement techniques has not only role for development of customs .It also has significant role in foreign trade, social protection of Azerbaijan society. My research analyse the management of customs system, weak points of it .To solve these problems we must explore its weakness. Then we say anything about improvement techniques of it.</w:t>
      </w:r>
    </w:p>
    <w:p w:rsidR="00CF2F49" w:rsidRPr="00E31317" w:rsidRDefault="00D25CEA" w:rsidP="00DC3D08">
      <w:pPr>
        <w:spacing w:line="360" w:lineRule="auto"/>
        <w:ind w:right="-90" w:firstLine="567"/>
        <w:jc w:val="both"/>
        <w:rPr>
          <w:rFonts w:asciiTheme="majorBidi" w:hAnsiTheme="majorBidi" w:cstheme="majorBidi"/>
          <w:b/>
          <w:bCs/>
          <w:sz w:val="32"/>
          <w:szCs w:val="32"/>
        </w:rPr>
      </w:pPr>
      <w:r w:rsidRPr="00E31317">
        <w:rPr>
          <w:rFonts w:asciiTheme="majorBidi" w:hAnsiTheme="majorBidi" w:cstheme="majorBidi"/>
          <w:b/>
          <w:bCs/>
          <w:sz w:val="32"/>
          <w:szCs w:val="32"/>
        </w:rPr>
        <w:t>Statement of the Problem:</w:t>
      </w:r>
    </w:p>
    <w:p w:rsidR="00884413" w:rsidRPr="00A813DB" w:rsidRDefault="00D25CEA"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There are three main problems of customs system. These problems slow down customs payment procedures. It caus</w:t>
      </w:r>
      <w:r w:rsidR="00EA7CAB" w:rsidRPr="00A813DB">
        <w:rPr>
          <w:rFonts w:asciiTheme="majorBidi" w:hAnsiTheme="majorBidi" w:cstheme="majorBidi"/>
          <w:bCs/>
          <w:sz w:val="28"/>
          <w:szCs w:val="28"/>
        </w:rPr>
        <w:t>es additional cost of trader</w:t>
      </w:r>
      <w:r w:rsidRPr="00A813DB">
        <w:rPr>
          <w:rFonts w:asciiTheme="majorBidi" w:hAnsiTheme="majorBidi" w:cstheme="majorBidi"/>
          <w:bCs/>
          <w:sz w:val="28"/>
          <w:szCs w:val="28"/>
        </w:rPr>
        <w:t xml:space="preserve">. </w:t>
      </w:r>
      <w:r w:rsidR="00F81F74" w:rsidRPr="00A813DB">
        <w:rPr>
          <w:rFonts w:asciiTheme="majorBidi" w:hAnsiTheme="majorBidi" w:cstheme="majorBidi"/>
          <w:bCs/>
          <w:sz w:val="28"/>
          <w:szCs w:val="28"/>
        </w:rPr>
        <w:t>The first problem is related to customs rate.</w:t>
      </w:r>
      <w:r w:rsidR="00884413" w:rsidRPr="00A813DB">
        <w:rPr>
          <w:rFonts w:asciiTheme="majorBidi" w:hAnsiTheme="majorBidi" w:cstheme="majorBidi"/>
          <w:bCs/>
          <w:sz w:val="28"/>
          <w:szCs w:val="28"/>
        </w:rPr>
        <w:t xml:space="preserve"> Customs rate for some raw materials is more than fully produced goods. It has negative effect o</w:t>
      </w:r>
      <w:r w:rsidR="00073831" w:rsidRPr="00A813DB">
        <w:rPr>
          <w:rFonts w:asciiTheme="majorBidi" w:hAnsiTheme="majorBidi" w:cstheme="majorBidi"/>
          <w:bCs/>
          <w:sz w:val="28"/>
          <w:szCs w:val="28"/>
        </w:rPr>
        <w:t>n production of country. If</w:t>
      </w:r>
      <w:r w:rsidR="00884413" w:rsidRPr="00A813DB">
        <w:rPr>
          <w:rFonts w:asciiTheme="majorBidi" w:hAnsiTheme="majorBidi" w:cstheme="majorBidi"/>
          <w:bCs/>
          <w:sz w:val="28"/>
          <w:szCs w:val="28"/>
        </w:rPr>
        <w:t xml:space="preserve"> product</w:t>
      </w:r>
      <w:r w:rsidR="00EA7CAB" w:rsidRPr="00A813DB">
        <w:rPr>
          <w:rFonts w:asciiTheme="majorBidi" w:hAnsiTheme="majorBidi" w:cstheme="majorBidi"/>
          <w:bCs/>
          <w:sz w:val="28"/>
          <w:szCs w:val="28"/>
        </w:rPr>
        <w:t xml:space="preserve">ion of </w:t>
      </w:r>
      <w:r w:rsidR="00073831" w:rsidRPr="00A813DB">
        <w:rPr>
          <w:rFonts w:asciiTheme="majorBidi" w:hAnsiTheme="majorBidi" w:cstheme="majorBidi"/>
          <w:bCs/>
          <w:sz w:val="28"/>
          <w:szCs w:val="28"/>
        </w:rPr>
        <w:t xml:space="preserve">the </w:t>
      </w:r>
      <w:r w:rsidR="00884413" w:rsidRPr="00A813DB">
        <w:rPr>
          <w:rFonts w:asciiTheme="majorBidi" w:hAnsiTheme="majorBidi" w:cstheme="majorBidi"/>
          <w:bCs/>
          <w:sz w:val="28"/>
          <w:szCs w:val="28"/>
        </w:rPr>
        <w:t>commodities is expensive than b</w:t>
      </w:r>
      <w:r w:rsidR="00EA7CAB" w:rsidRPr="00A813DB">
        <w:rPr>
          <w:rFonts w:asciiTheme="majorBidi" w:hAnsiTheme="majorBidi" w:cstheme="majorBidi"/>
          <w:bCs/>
          <w:sz w:val="28"/>
          <w:szCs w:val="28"/>
        </w:rPr>
        <w:t>uying them from other countries</w:t>
      </w:r>
      <w:r w:rsidR="00884413" w:rsidRPr="00A813DB">
        <w:rPr>
          <w:rFonts w:asciiTheme="majorBidi" w:hAnsiTheme="majorBidi" w:cstheme="majorBidi"/>
          <w:bCs/>
          <w:sz w:val="28"/>
          <w:szCs w:val="28"/>
        </w:rPr>
        <w:t xml:space="preserve">, people </w:t>
      </w:r>
      <w:r w:rsidR="00EA7CAB" w:rsidRPr="00A813DB">
        <w:rPr>
          <w:rFonts w:asciiTheme="majorBidi" w:hAnsiTheme="majorBidi" w:cstheme="majorBidi"/>
          <w:bCs/>
          <w:sz w:val="28"/>
          <w:szCs w:val="28"/>
        </w:rPr>
        <w:t>want to buy it not produce them</w:t>
      </w:r>
      <w:r w:rsidR="00884413" w:rsidRPr="00A813DB">
        <w:rPr>
          <w:rFonts w:asciiTheme="majorBidi" w:hAnsiTheme="majorBidi" w:cstheme="majorBidi"/>
          <w:bCs/>
          <w:sz w:val="28"/>
          <w:szCs w:val="28"/>
        </w:rPr>
        <w:t>. If pr</w:t>
      </w:r>
      <w:r w:rsidR="00EA7CAB" w:rsidRPr="00A813DB">
        <w:rPr>
          <w:rFonts w:asciiTheme="majorBidi" w:hAnsiTheme="majorBidi" w:cstheme="majorBidi"/>
          <w:bCs/>
          <w:sz w:val="28"/>
          <w:szCs w:val="28"/>
        </w:rPr>
        <w:t xml:space="preserve">oduction is low level, country </w:t>
      </w:r>
      <w:r w:rsidR="00884413" w:rsidRPr="00A813DB">
        <w:rPr>
          <w:rFonts w:asciiTheme="majorBidi" w:hAnsiTheme="majorBidi" w:cstheme="majorBidi"/>
          <w:bCs/>
          <w:sz w:val="28"/>
          <w:szCs w:val="28"/>
        </w:rPr>
        <w:t>depends on the other countries.</w:t>
      </w:r>
    </w:p>
    <w:p w:rsidR="00CF2F49" w:rsidRPr="00A813DB" w:rsidRDefault="00EA7CA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t>
      </w:r>
      <w:r w:rsidR="00884413" w:rsidRPr="00A813DB">
        <w:rPr>
          <w:rFonts w:asciiTheme="majorBidi" w:hAnsiTheme="majorBidi" w:cstheme="majorBidi"/>
          <w:bCs/>
          <w:sz w:val="28"/>
          <w:szCs w:val="28"/>
        </w:rPr>
        <w:t>Cu</w:t>
      </w:r>
      <w:r w:rsidRPr="00A813DB">
        <w:rPr>
          <w:rFonts w:asciiTheme="majorBidi" w:hAnsiTheme="majorBidi" w:cstheme="majorBidi"/>
          <w:bCs/>
          <w:sz w:val="28"/>
          <w:szCs w:val="28"/>
        </w:rPr>
        <w:t xml:space="preserve">stoms must protect interest of </w:t>
      </w:r>
      <w:r w:rsidR="00884413" w:rsidRPr="00A813DB">
        <w:rPr>
          <w:rFonts w:asciiTheme="majorBidi" w:hAnsiTheme="majorBidi" w:cstheme="majorBidi"/>
          <w:bCs/>
          <w:sz w:val="28"/>
          <w:szCs w:val="28"/>
        </w:rPr>
        <w:t>country and making mistake in the c</w:t>
      </w:r>
      <w:r w:rsidRPr="00A813DB">
        <w:rPr>
          <w:rFonts w:asciiTheme="majorBidi" w:hAnsiTheme="majorBidi" w:cstheme="majorBidi"/>
          <w:bCs/>
          <w:sz w:val="28"/>
          <w:szCs w:val="28"/>
        </w:rPr>
        <w:t xml:space="preserve">ustoms </w:t>
      </w:r>
      <w:r w:rsidR="00884413" w:rsidRPr="00A813DB">
        <w:rPr>
          <w:rFonts w:asciiTheme="majorBidi" w:hAnsiTheme="majorBidi" w:cstheme="majorBidi"/>
          <w:bCs/>
          <w:sz w:val="28"/>
          <w:szCs w:val="28"/>
        </w:rPr>
        <w:t>policy</w:t>
      </w:r>
      <w:r w:rsidRPr="00A813DB">
        <w:rPr>
          <w:rFonts w:asciiTheme="majorBidi" w:hAnsiTheme="majorBidi" w:cstheme="majorBidi"/>
          <w:bCs/>
          <w:sz w:val="28"/>
          <w:szCs w:val="28"/>
        </w:rPr>
        <w:t xml:space="preserve"> has</w:t>
      </w:r>
      <w:r w:rsidR="00564DDB" w:rsidRPr="00A813DB">
        <w:rPr>
          <w:rFonts w:asciiTheme="majorBidi" w:hAnsiTheme="majorBidi" w:cstheme="majorBidi"/>
          <w:bCs/>
          <w:sz w:val="28"/>
          <w:szCs w:val="28"/>
        </w:rPr>
        <w:t xml:space="preserve"> negative effect</w:t>
      </w:r>
      <w:r w:rsidR="00884413" w:rsidRPr="00A813DB">
        <w:rPr>
          <w:rFonts w:asciiTheme="majorBidi" w:hAnsiTheme="majorBidi" w:cstheme="majorBidi"/>
          <w:bCs/>
          <w:sz w:val="28"/>
          <w:szCs w:val="28"/>
        </w:rPr>
        <w:t xml:space="preserve"> </w:t>
      </w:r>
      <w:r w:rsidR="00564DDB" w:rsidRPr="00A813DB">
        <w:rPr>
          <w:rFonts w:asciiTheme="majorBidi" w:hAnsiTheme="majorBidi" w:cstheme="majorBidi"/>
          <w:bCs/>
          <w:sz w:val="28"/>
          <w:szCs w:val="28"/>
        </w:rPr>
        <w:t>on production of county.</w:t>
      </w:r>
      <w:r w:rsidRPr="00A813DB">
        <w:rPr>
          <w:rFonts w:asciiTheme="majorBidi" w:hAnsiTheme="majorBidi" w:cstheme="majorBidi"/>
          <w:bCs/>
          <w:sz w:val="28"/>
          <w:szCs w:val="28"/>
        </w:rPr>
        <w:t xml:space="preserve"> </w:t>
      </w:r>
      <w:r w:rsidR="00564DDB" w:rsidRPr="00A813DB">
        <w:rPr>
          <w:rFonts w:asciiTheme="majorBidi" w:hAnsiTheme="majorBidi" w:cstheme="majorBidi"/>
          <w:bCs/>
          <w:sz w:val="28"/>
          <w:szCs w:val="28"/>
        </w:rPr>
        <w:t xml:space="preserve">Second problem is </w:t>
      </w:r>
      <w:r w:rsidRPr="00A813DB">
        <w:rPr>
          <w:rFonts w:asciiTheme="majorBidi" w:hAnsiTheme="majorBidi" w:cstheme="majorBidi"/>
          <w:bCs/>
          <w:sz w:val="28"/>
          <w:szCs w:val="28"/>
        </w:rPr>
        <w:t xml:space="preserve">complicated </w:t>
      </w:r>
      <w:r w:rsidR="00BF6645" w:rsidRPr="00A813DB">
        <w:rPr>
          <w:rFonts w:asciiTheme="majorBidi" w:hAnsiTheme="majorBidi" w:cstheme="majorBidi"/>
          <w:bCs/>
          <w:sz w:val="28"/>
          <w:szCs w:val="28"/>
        </w:rPr>
        <w:t>and time consuming customs procedures. A</w:t>
      </w:r>
      <w:r w:rsidRPr="00A813DB">
        <w:rPr>
          <w:rFonts w:asciiTheme="majorBidi" w:hAnsiTheme="majorBidi" w:cstheme="majorBidi"/>
          <w:bCs/>
          <w:sz w:val="28"/>
          <w:szCs w:val="28"/>
        </w:rPr>
        <w:t xml:space="preserve">s we know to import and export </w:t>
      </w:r>
      <w:r w:rsidR="00BF6645" w:rsidRPr="00A813DB">
        <w:rPr>
          <w:rFonts w:asciiTheme="majorBidi" w:hAnsiTheme="majorBidi" w:cstheme="majorBidi"/>
          <w:bCs/>
          <w:sz w:val="28"/>
          <w:szCs w:val="28"/>
        </w:rPr>
        <w:t>goods require some regulations. There are a lot of different documents that are necessary f</w:t>
      </w:r>
      <w:r w:rsidRPr="00A813DB">
        <w:rPr>
          <w:rFonts w:asciiTheme="majorBidi" w:hAnsiTheme="majorBidi" w:cstheme="majorBidi"/>
          <w:bCs/>
          <w:sz w:val="28"/>
          <w:szCs w:val="28"/>
        </w:rPr>
        <w:t xml:space="preserve">or these </w:t>
      </w:r>
      <w:r w:rsidR="00BF6645" w:rsidRPr="00A813DB">
        <w:rPr>
          <w:rFonts w:asciiTheme="majorBidi" w:hAnsiTheme="majorBidi" w:cstheme="majorBidi"/>
          <w:bCs/>
          <w:sz w:val="28"/>
          <w:szCs w:val="28"/>
        </w:rPr>
        <w:t>procedures.</w:t>
      </w:r>
      <w:r w:rsidR="00073831" w:rsidRPr="00A813DB">
        <w:rPr>
          <w:rFonts w:asciiTheme="majorBidi" w:hAnsiTheme="majorBidi" w:cstheme="majorBidi"/>
          <w:bCs/>
          <w:sz w:val="28"/>
          <w:szCs w:val="28"/>
        </w:rPr>
        <w:t xml:space="preserve"> </w:t>
      </w:r>
      <w:r w:rsidR="00BF6645" w:rsidRPr="00A813DB">
        <w:rPr>
          <w:rFonts w:asciiTheme="majorBidi" w:hAnsiTheme="majorBidi" w:cstheme="majorBidi"/>
          <w:bCs/>
          <w:sz w:val="28"/>
          <w:szCs w:val="28"/>
        </w:rPr>
        <w:t>To ga</w:t>
      </w:r>
      <w:r w:rsidRPr="00A813DB">
        <w:rPr>
          <w:rFonts w:asciiTheme="majorBidi" w:hAnsiTheme="majorBidi" w:cstheme="majorBidi"/>
          <w:bCs/>
          <w:sz w:val="28"/>
          <w:szCs w:val="28"/>
        </w:rPr>
        <w:t xml:space="preserve">ther them we must go different </w:t>
      </w:r>
      <w:r w:rsidR="00BF6645" w:rsidRPr="00A813DB">
        <w:rPr>
          <w:rFonts w:asciiTheme="majorBidi" w:hAnsiTheme="majorBidi" w:cstheme="majorBidi"/>
          <w:bCs/>
          <w:sz w:val="28"/>
          <w:szCs w:val="28"/>
        </w:rPr>
        <w:t>government bodies</w:t>
      </w:r>
      <w:r w:rsidR="006B4C2E" w:rsidRPr="00A813DB">
        <w:rPr>
          <w:rFonts w:asciiTheme="majorBidi" w:hAnsiTheme="majorBidi" w:cstheme="majorBidi"/>
          <w:bCs/>
          <w:sz w:val="28"/>
          <w:szCs w:val="28"/>
        </w:rPr>
        <w:t>. It take</w:t>
      </w:r>
      <w:r w:rsidRPr="00A813DB">
        <w:rPr>
          <w:rFonts w:asciiTheme="majorBidi" w:hAnsiTheme="majorBidi" w:cstheme="majorBidi"/>
          <w:bCs/>
          <w:sz w:val="28"/>
          <w:szCs w:val="28"/>
        </w:rPr>
        <w:t>s</w:t>
      </w:r>
      <w:r w:rsidR="006B4C2E" w:rsidRPr="00A813DB">
        <w:rPr>
          <w:rFonts w:asciiTheme="majorBidi" w:hAnsiTheme="majorBidi" w:cstheme="majorBidi"/>
          <w:bCs/>
          <w:sz w:val="28"/>
          <w:szCs w:val="28"/>
        </w:rPr>
        <w:t xml:space="preserve"> a lot of time and it is also costly. We </w:t>
      </w:r>
      <w:r w:rsidR="00BF6645" w:rsidRPr="00A813DB">
        <w:rPr>
          <w:rFonts w:asciiTheme="majorBidi" w:hAnsiTheme="majorBidi" w:cstheme="majorBidi"/>
          <w:bCs/>
          <w:sz w:val="28"/>
          <w:szCs w:val="28"/>
        </w:rPr>
        <w:t>talk about this problem in the fol</w:t>
      </w:r>
      <w:r w:rsidRPr="00A813DB">
        <w:rPr>
          <w:rFonts w:asciiTheme="majorBidi" w:hAnsiTheme="majorBidi" w:cstheme="majorBidi"/>
          <w:bCs/>
          <w:sz w:val="28"/>
          <w:szCs w:val="28"/>
        </w:rPr>
        <w:t xml:space="preserve">lowing pages. We also analyse </w:t>
      </w:r>
      <w:r w:rsidR="006B4C2E" w:rsidRPr="00A813DB">
        <w:rPr>
          <w:rFonts w:asciiTheme="majorBidi" w:hAnsiTheme="majorBidi" w:cstheme="majorBidi"/>
          <w:bCs/>
          <w:sz w:val="28"/>
          <w:szCs w:val="28"/>
        </w:rPr>
        <w:t xml:space="preserve">solving way of </w:t>
      </w:r>
      <w:r w:rsidR="00BF6645" w:rsidRPr="00A813DB">
        <w:rPr>
          <w:rFonts w:asciiTheme="majorBidi" w:hAnsiTheme="majorBidi" w:cstheme="majorBidi"/>
          <w:bCs/>
          <w:sz w:val="28"/>
          <w:szCs w:val="28"/>
        </w:rPr>
        <w:t>problem</w:t>
      </w:r>
      <w:r w:rsidR="006B4C2E" w:rsidRPr="00A813DB">
        <w:rPr>
          <w:rFonts w:asciiTheme="majorBidi" w:hAnsiTheme="majorBidi" w:cstheme="majorBidi"/>
          <w:bCs/>
          <w:sz w:val="28"/>
          <w:szCs w:val="28"/>
        </w:rPr>
        <w:t xml:space="preserve">. It is possible to abolish some unnecessary </w:t>
      </w:r>
      <w:r w:rsidR="009840D5" w:rsidRPr="00A813DB">
        <w:rPr>
          <w:rFonts w:asciiTheme="majorBidi" w:hAnsiTheme="majorBidi" w:cstheme="majorBidi"/>
          <w:bCs/>
          <w:sz w:val="28"/>
          <w:szCs w:val="28"/>
        </w:rPr>
        <w:t>docume</w:t>
      </w:r>
      <w:r w:rsidR="006B4C2E" w:rsidRPr="00A813DB">
        <w:rPr>
          <w:rFonts w:asciiTheme="majorBidi" w:hAnsiTheme="majorBidi" w:cstheme="majorBidi"/>
          <w:bCs/>
          <w:sz w:val="28"/>
          <w:szCs w:val="28"/>
        </w:rPr>
        <w:t>ntation</w:t>
      </w:r>
      <w:r w:rsidR="009840D5" w:rsidRPr="00A813DB">
        <w:rPr>
          <w:rFonts w:asciiTheme="majorBidi" w:hAnsiTheme="majorBidi" w:cstheme="majorBidi"/>
          <w:bCs/>
          <w:sz w:val="28"/>
          <w:szCs w:val="28"/>
        </w:rPr>
        <w:t xml:space="preserve">.  </w:t>
      </w:r>
    </w:p>
    <w:p w:rsidR="00D02197" w:rsidRPr="00A813DB" w:rsidRDefault="00D02197"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Third problem</w:t>
      </w:r>
      <w:r w:rsidR="00EA7CAB" w:rsidRPr="00A813DB">
        <w:rPr>
          <w:rFonts w:asciiTheme="majorBidi" w:hAnsiTheme="majorBidi" w:cstheme="majorBidi"/>
          <w:bCs/>
          <w:sz w:val="28"/>
          <w:szCs w:val="28"/>
        </w:rPr>
        <w:t xml:space="preserve"> in the customs payment system </w:t>
      </w:r>
      <w:r w:rsidRPr="00A813DB">
        <w:rPr>
          <w:rFonts w:asciiTheme="majorBidi" w:hAnsiTheme="majorBidi" w:cstheme="majorBidi"/>
          <w:bCs/>
          <w:sz w:val="28"/>
          <w:szCs w:val="28"/>
        </w:rPr>
        <w:t>is corruption problem.</w:t>
      </w:r>
      <w:r w:rsidR="00435BDB" w:rsidRPr="00A813DB">
        <w:rPr>
          <w:rFonts w:asciiTheme="majorBidi" w:hAnsiTheme="majorBidi" w:cstheme="majorBidi"/>
          <w:bCs/>
          <w:sz w:val="28"/>
          <w:szCs w:val="28"/>
        </w:rPr>
        <w:t xml:space="preserve"> Corruption </w:t>
      </w:r>
      <w:r w:rsidRPr="00A813DB">
        <w:rPr>
          <w:rFonts w:asciiTheme="majorBidi" w:hAnsiTheme="majorBidi" w:cstheme="majorBidi"/>
          <w:bCs/>
          <w:sz w:val="28"/>
          <w:szCs w:val="28"/>
        </w:rPr>
        <w:t xml:space="preserve"> </w:t>
      </w:r>
    </w:p>
    <w:p w:rsidR="00435BDB" w:rsidRPr="00A813DB" w:rsidRDefault="00435B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Destroy the customs system.</w:t>
      </w:r>
      <w:r w:rsidR="00EA7CAB" w:rsidRPr="00A813DB">
        <w:rPr>
          <w:rFonts w:asciiTheme="majorBidi" w:hAnsiTheme="majorBidi" w:cstheme="majorBidi"/>
          <w:bCs/>
          <w:sz w:val="28"/>
          <w:szCs w:val="28"/>
        </w:rPr>
        <w:t xml:space="preserve"> </w:t>
      </w:r>
      <w:r w:rsidRPr="00A813DB">
        <w:rPr>
          <w:rFonts w:asciiTheme="majorBidi" w:hAnsiTheme="majorBidi" w:cstheme="majorBidi"/>
          <w:bCs/>
          <w:sz w:val="28"/>
          <w:szCs w:val="28"/>
        </w:rPr>
        <w:t>As</w:t>
      </w:r>
      <w:r w:rsidR="00EA7CAB" w:rsidRPr="00A813DB">
        <w:rPr>
          <w:rFonts w:asciiTheme="majorBidi" w:hAnsiTheme="majorBidi" w:cstheme="majorBidi"/>
          <w:bCs/>
          <w:sz w:val="28"/>
          <w:szCs w:val="28"/>
        </w:rPr>
        <w:t xml:space="preserve"> we know customs is one of the main sources </w:t>
      </w:r>
      <w:r w:rsidRPr="00A813DB">
        <w:rPr>
          <w:rFonts w:asciiTheme="majorBidi" w:hAnsiTheme="majorBidi" w:cstheme="majorBidi"/>
          <w:bCs/>
          <w:sz w:val="28"/>
          <w:szCs w:val="28"/>
        </w:rPr>
        <w:t>of revenue of Azerbaijan budget. Also corruption in customs has bad effects on foreign trade. It is barrier for importer and exporter. There are some reason of it .We analyse them in this research and how we can solve it.</w:t>
      </w:r>
    </w:p>
    <w:p w:rsidR="006B4C2E" w:rsidRPr="00E31317" w:rsidRDefault="00435BDB" w:rsidP="00DC3D08">
      <w:pPr>
        <w:spacing w:line="360" w:lineRule="auto"/>
        <w:ind w:right="-90" w:firstLine="567"/>
        <w:jc w:val="both"/>
        <w:rPr>
          <w:rFonts w:asciiTheme="majorBidi" w:hAnsiTheme="majorBidi" w:cstheme="majorBidi"/>
          <w:b/>
          <w:bCs/>
          <w:sz w:val="32"/>
          <w:szCs w:val="32"/>
        </w:rPr>
      </w:pPr>
      <w:r w:rsidRPr="00E31317">
        <w:rPr>
          <w:rFonts w:asciiTheme="majorBidi" w:hAnsiTheme="majorBidi" w:cstheme="majorBidi"/>
          <w:b/>
          <w:bCs/>
          <w:sz w:val="32"/>
          <w:szCs w:val="32"/>
        </w:rPr>
        <w:t xml:space="preserve"> </w:t>
      </w:r>
      <w:r w:rsidR="006B4C2E" w:rsidRPr="00E31317">
        <w:rPr>
          <w:rFonts w:asciiTheme="majorBidi" w:hAnsiTheme="majorBidi" w:cstheme="majorBidi"/>
          <w:b/>
          <w:bCs/>
          <w:sz w:val="32"/>
          <w:szCs w:val="32"/>
        </w:rPr>
        <w:t>Objective of the Study</w:t>
      </w:r>
    </w:p>
    <w:p w:rsidR="006B4C2E" w:rsidRPr="00A813DB" w:rsidRDefault="006B4C2E"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The main purpose of t</w:t>
      </w:r>
      <w:r w:rsidR="00EB4D17" w:rsidRPr="00A813DB">
        <w:rPr>
          <w:rFonts w:asciiTheme="majorBidi" w:hAnsiTheme="majorBidi" w:cstheme="majorBidi"/>
          <w:bCs/>
          <w:sz w:val="28"/>
          <w:szCs w:val="28"/>
        </w:rPr>
        <w:t xml:space="preserve">he study was to assess problems </w:t>
      </w:r>
      <w:r w:rsidRPr="00A813DB">
        <w:rPr>
          <w:rFonts w:asciiTheme="majorBidi" w:hAnsiTheme="majorBidi" w:cstheme="majorBidi"/>
          <w:bCs/>
          <w:sz w:val="28"/>
          <w:szCs w:val="28"/>
        </w:rPr>
        <w:t xml:space="preserve">of </w:t>
      </w:r>
      <w:r w:rsidR="00EB4D17" w:rsidRPr="00A813DB">
        <w:rPr>
          <w:rFonts w:asciiTheme="majorBidi" w:hAnsiTheme="majorBidi" w:cstheme="majorBidi"/>
          <w:bCs/>
          <w:sz w:val="28"/>
          <w:szCs w:val="28"/>
        </w:rPr>
        <w:t>customs system and development techn</w:t>
      </w:r>
      <w:r w:rsidR="00EA7CAB" w:rsidRPr="00A813DB">
        <w:rPr>
          <w:rFonts w:asciiTheme="majorBidi" w:hAnsiTheme="majorBidi" w:cstheme="majorBidi"/>
          <w:bCs/>
          <w:sz w:val="28"/>
          <w:szCs w:val="28"/>
        </w:rPr>
        <w:t xml:space="preserve">iques of </w:t>
      </w:r>
      <w:r w:rsidR="00EB4D17" w:rsidRPr="00A813DB">
        <w:rPr>
          <w:rFonts w:asciiTheme="majorBidi" w:hAnsiTheme="majorBidi" w:cstheme="majorBidi"/>
          <w:bCs/>
          <w:sz w:val="28"/>
          <w:szCs w:val="28"/>
        </w:rPr>
        <w:t>it.</w:t>
      </w:r>
      <w:r w:rsidRPr="00A813DB">
        <w:rPr>
          <w:rFonts w:asciiTheme="majorBidi" w:hAnsiTheme="majorBidi" w:cstheme="majorBidi"/>
          <w:bCs/>
          <w:sz w:val="28"/>
          <w:szCs w:val="28"/>
        </w:rPr>
        <w:t xml:space="preserve"> The specific objectives of the study included the</w:t>
      </w:r>
      <w:r w:rsidR="00EA7CAB" w:rsidRPr="00A813DB">
        <w:rPr>
          <w:rFonts w:asciiTheme="majorBidi" w:hAnsiTheme="majorBidi" w:cstheme="majorBidi"/>
          <w:bCs/>
          <w:sz w:val="28"/>
          <w:szCs w:val="28"/>
        </w:rPr>
        <w:t xml:space="preserve"> </w:t>
      </w:r>
      <w:r w:rsidRPr="00A813DB">
        <w:rPr>
          <w:rFonts w:asciiTheme="majorBidi" w:hAnsiTheme="majorBidi" w:cstheme="majorBidi"/>
          <w:bCs/>
          <w:sz w:val="28"/>
          <w:szCs w:val="28"/>
        </w:rPr>
        <w:t>following</w:t>
      </w:r>
      <w:r w:rsidR="00EA7CAB" w:rsidRPr="00A813DB">
        <w:rPr>
          <w:rFonts w:asciiTheme="majorBidi" w:hAnsiTheme="majorBidi" w:cstheme="majorBidi"/>
          <w:bCs/>
          <w:sz w:val="28"/>
          <w:szCs w:val="28"/>
        </w:rPr>
        <w:t>s</w:t>
      </w:r>
      <w:r w:rsidRPr="00A813DB">
        <w:rPr>
          <w:rFonts w:asciiTheme="majorBidi" w:hAnsiTheme="majorBidi" w:cstheme="majorBidi"/>
          <w:bCs/>
          <w:sz w:val="28"/>
          <w:szCs w:val="28"/>
        </w:rPr>
        <w:t>:</w:t>
      </w:r>
    </w:p>
    <w:p w:rsidR="006B4C2E" w:rsidRPr="00A813DB" w:rsidRDefault="00EB4D17"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t>
      </w:r>
      <w:r w:rsidR="006B4C2E" w:rsidRPr="00A813DB">
        <w:rPr>
          <w:rFonts w:asciiTheme="majorBidi" w:hAnsiTheme="majorBidi" w:cstheme="majorBidi"/>
          <w:bCs/>
          <w:sz w:val="28"/>
          <w:szCs w:val="28"/>
        </w:rPr>
        <w:t xml:space="preserve"> </w:t>
      </w:r>
      <w:r w:rsidR="00EA7CAB" w:rsidRPr="00A813DB">
        <w:rPr>
          <w:rFonts w:asciiTheme="majorBidi" w:hAnsiTheme="majorBidi" w:cstheme="majorBidi"/>
          <w:bCs/>
          <w:sz w:val="28"/>
          <w:szCs w:val="28"/>
        </w:rPr>
        <w:t>T</w:t>
      </w:r>
      <w:r w:rsidR="006B4C2E" w:rsidRPr="00A813DB">
        <w:rPr>
          <w:rFonts w:asciiTheme="majorBidi" w:hAnsiTheme="majorBidi" w:cstheme="majorBidi"/>
          <w:bCs/>
          <w:sz w:val="28"/>
          <w:szCs w:val="28"/>
        </w:rPr>
        <w:t xml:space="preserve">he structure </w:t>
      </w:r>
      <w:r w:rsidR="00EA7CAB" w:rsidRPr="00A813DB">
        <w:rPr>
          <w:rFonts w:asciiTheme="majorBidi" w:hAnsiTheme="majorBidi" w:cstheme="majorBidi"/>
          <w:bCs/>
          <w:sz w:val="28"/>
          <w:szCs w:val="28"/>
        </w:rPr>
        <w:t>of Customs system in Azerbaijan and the ways of its improvement</w:t>
      </w:r>
      <w:r w:rsidRPr="00A813DB">
        <w:rPr>
          <w:rFonts w:asciiTheme="majorBidi" w:hAnsiTheme="majorBidi" w:cstheme="majorBidi"/>
          <w:bCs/>
          <w:sz w:val="28"/>
          <w:szCs w:val="28"/>
        </w:rPr>
        <w:t>.</w:t>
      </w:r>
    </w:p>
    <w:p w:rsidR="00EB4D17" w:rsidRPr="00A813DB" w:rsidRDefault="006B4C2E"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The </w:t>
      </w:r>
      <w:r w:rsidR="00F42749" w:rsidRPr="00A813DB">
        <w:rPr>
          <w:rFonts w:asciiTheme="majorBidi" w:hAnsiTheme="majorBidi" w:cstheme="majorBidi"/>
          <w:bCs/>
          <w:sz w:val="28"/>
          <w:szCs w:val="28"/>
        </w:rPr>
        <w:t>effect</w:t>
      </w:r>
      <w:r w:rsidR="00EB4D17" w:rsidRPr="00A813DB">
        <w:rPr>
          <w:rFonts w:asciiTheme="majorBidi" w:hAnsiTheme="majorBidi" w:cstheme="majorBidi"/>
          <w:bCs/>
          <w:sz w:val="28"/>
          <w:szCs w:val="28"/>
        </w:rPr>
        <w:t xml:space="preserve"> of Customs on foreign trade of Azerbaijan.</w:t>
      </w:r>
    </w:p>
    <w:p w:rsidR="00D02197" w:rsidRPr="00A813DB" w:rsidRDefault="00D02197"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-Customs regulation system and customs valuation.</w:t>
      </w:r>
    </w:p>
    <w:p w:rsidR="006B4C2E" w:rsidRPr="00A813DB" w:rsidRDefault="006B4C2E"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t>
      </w:r>
      <w:r w:rsidR="00EB4D17" w:rsidRPr="00A813DB">
        <w:rPr>
          <w:rFonts w:asciiTheme="majorBidi" w:hAnsiTheme="majorBidi" w:cstheme="majorBidi"/>
          <w:bCs/>
          <w:sz w:val="28"/>
          <w:szCs w:val="28"/>
        </w:rPr>
        <w:t xml:space="preserve">Customs as main revenue source of budget </w:t>
      </w:r>
    </w:p>
    <w:p w:rsidR="006B4C2E" w:rsidRPr="00A813DB" w:rsidRDefault="006B4C2E"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t>
      </w:r>
      <w:r w:rsidR="00EB4D17" w:rsidRPr="00A813DB">
        <w:rPr>
          <w:rFonts w:asciiTheme="majorBidi" w:hAnsiTheme="majorBidi" w:cstheme="majorBidi"/>
          <w:bCs/>
          <w:sz w:val="28"/>
          <w:szCs w:val="28"/>
        </w:rPr>
        <w:t>Development techniques to increase Customs revenue of Azerbaijan.</w:t>
      </w:r>
    </w:p>
    <w:p w:rsidR="006B4C2E" w:rsidRPr="00A813DB" w:rsidRDefault="006B4C2E"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Identify problems that have </w:t>
      </w:r>
      <w:r w:rsidR="00EB4D17" w:rsidRPr="00A813DB">
        <w:rPr>
          <w:rFonts w:asciiTheme="majorBidi" w:hAnsiTheme="majorBidi" w:cstheme="majorBidi"/>
          <w:bCs/>
          <w:sz w:val="28"/>
          <w:szCs w:val="28"/>
        </w:rPr>
        <w:t xml:space="preserve">important effects </w:t>
      </w:r>
      <w:r w:rsidR="00D02197" w:rsidRPr="00A813DB">
        <w:rPr>
          <w:rFonts w:asciiTheme="majorBidi" w:hAnsiTheme="majorBidi" w:cstheme="majorBidi"/>
          <w:bCs/>
          <w:sz w:val="28"/>
          <w:szCs w:val="28"/>
        </w:rPr>
        <w:t>at Customs payment time</w:t>
      </w:r>
      <w:r w:rsidR="00EB4D17" w:rsidRPr="00A813DB">
        <w:rPr>
          <w:rFonts w:asciiTheme="majorBidi" w:hAnsiTheme="majorBidi" w:cstheme="majorBidi"/>
          <w:bCs/>
          <w:sz w:val="28"/>
          <w:szCs w:val="28"/>
        </w:rPr>
        <w:t>.</w:t>
      </w:r>
    </w:p>
    <w:p w:rsidR="006B4C2E" w:rsidRPr="00A813DB" w:rsidRDefault="00EB4D17"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-World experience development of Customs system of Azerbaijan. </w:t>
      </w:r>
    </w:p>
    <w:p w:rsidR="00D02197" w:rsidRPr="00A813DB" w:rsidRDefault="00EA7CA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-Corruption problem </w:t>
      </w:r>
      <w:r w:rsidR="00D02197" w:rsidRPr="00A813DB">
        <w:rPr>
          <w:rFonts w:asciiTheme="majorBidi" w:hAnsiTheme="majorBidi" w:cstheme="majorBidi"/>
          <w:bCs/>
          <w:sz w:val="28"/>
          <w:szCs w:val="28"/>
        </w:rPr>
        <w:t>and reasons of it in Azerbaijan Customs.</w:t>
      </w:r>
    </w:p>
    <w:p w:rsidR="00D02197" w:rsidRPr="00A813DB" w:rsidRDefault="00D02197"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-Time consumin</w:t>
      </w:r>
      <w:r w:rsidR="00EA7CAB" w:rsidRPr="00A813DB">
        <w:rPr>
          <w:rFonts w:asciiTheme="majorBidi" w:hAnsiTheme="majorBidi" w:cstheme="majorBidi"/>
          <w:bCs/>
          <w:sz w:val="28"/>
          <w:szCs w:val="28"/>
        </w:rPr>
        <w:t>g procedures in customs payment</w:t>
      </w:r>
      <w:r w:rsidRPr="00A813DB">
        <w:rPr>
          <w:rFonts w:asciiTheme="majorBidi" w:hAnsiTheme="majorBidi" w:cstheme="majorBidi"/>
          <w:bCs/>
          <w:sz w:val="28"/>
          <w:szCs w:val="28"/>
        </w:rPr>
        <w:t>.</w:t>
      </w:r>
    </w:p>
    <w:p w:rsidR="00D02197" w:rsidRPr="00A813DB" w:rsidRDefault="00435B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-Role of information technologies in customs payment.</w:t>
      </w:r>
    </w:p>
    <w:p w:rsidR="009A7726" w:rsidRDefault="009A7726" w:rsidP="00DC3D08">
      <w:pPr>
        <w:spacing w:line="360" w:lineRule="auto"/>
        <w:ind w:right="-90" w:firstLine="567"/>
        <w:jc w:val="both"/>
        <w:rPr>
          <w:rFonts w:asciiTheme="majorBidi" w:hAnsiTheme="majorBidi" w:cstheme="majorBidi"/>
          <w:b/>
          <w:sz w:val="28"/>
          <w:szCs w:val="28"/>
        </w:rPr>
        <w:sectPr w:rsidR="009A7726" w:rsidSect="00E31317">
          <w:headerReference w:type="even" r:id="rId13"/>
          <w:headerReference w:type="default" r:id="rId14"/>
          <w:footerReference w:type="even" r:id="rId15"/>
          <w:footerReference w:type="default" r:id="rId16"/>
          <w:headerReference w:type="first" r:id="rId17"/>
          <w:footerReference w:type="first" r:id="rId18"/>
          <w:pgSz w:w="11906" w:h="16838"/>
          <w:pgMar w:top="1350" w:right="656" w:bottom="720" w:left="1440" w:header="708" w:footer="418" w:gutter="0"/>
          <w:pgNumType w:start="0" w:chapStyle="1"/>
          <w:cols w:space="708"/>
          <w:titlePg/>
          <w:docGrid w:linePitch="360"/>
        </w:sectPr>
      </w:pPr>
    </w:p>
    <w:p w:rsidR="00A813DB" w:rsidRDefault="00E86981" w:rsidP="00DA5A61">
      <w:pPr>
        <w:spacing w:line="360" w:lineRule="auto"/>
        <w:ind w:right="-90" w:firstLine="567"/>
        <w:jc w:val="center"/>
        <w:rPr>
          <w:rFonts w:asciiTheme="majorBidi" w:hAnsiTheme="majorBidi" w:cstheme="majorBidi"/>
          <w:b/>
          <w:sz w:val="28"/>
          <w:szCs w:val="28"/>
        </w:rPr>
      </w:pPr>
      <w:r w:rsidRPr="00A813DB">
        <w:rPr>
          <w:rFonts w:asciiTheme="majorBidi" w:hAnsiTheme="majorBidi" w:cstheme="majorBidi"/>
          <w:b/>
          <w:bCs/>
          <w:sz w:val="28"/>
          <w:szCs w:val="28"/>
        </w:rPr>
        <w:t xml:space="preserve">CHAPTER </w:t>
      </w:r>
      <w:r>
        <w:rPr>
          <w:rFonts w:asciiTheme="majorBidi" w:hAnsiTheme="majorBidi" w:cstheme="majorBidi"/>
          <w:b/>
          <w:sz w:val="28"/>
          <w:szCs w:val="28"/>
        </w:rPr>
        <w:t>I</w:t>
      </w:r>
      <w:r w:rsidR="009A7726">
        <w:rPr>
          <w:rFonts w:asciiTheme="majorBidi" w:hAnsiTheme="majorBidi" w:cstheme="majorBidi"/>
          <w:b/>
          <w:sz w:val="28"/>
          <w:szCs w:val="28"/>
        </w:rPr>
        <w:t>.</w:t>
      </w:r>
      <w:r w:rsidR="006C5C14">
        <w:rPr>
          <w:rFonts w:asciiTheme="majorBidi" w:hAnsiTheme="majorBidi" w:cstheme="majorBidi"/>
          <w:b/>
          <w:sz w:val="28"/>
          <w:szCs w:val="28"/>
        </w:rPr>
        <w:t>THEORETICAL FOUNDATIONS OF THE DEFINITIONS OF CUSTOMS PAYMENTS</w:t>
      </w:r>
    </w:p>
    <w:p w:rsidR="00DA5A61" w:rsidRPr="00A813DB" w:rsidRDefault="00DA5A61" w:rsidP="00DA5A61">
      <w:pPr>
        <w:spacing w:line="360" w:lineRule="auto"/>
        <w:ind w:right="-90" w:firstLine="567"/>
        <w:jc w:val="center"/>
        <w:rPr>
          <w:rFonts w:asciiTheme="majorBidi" w:hAnsiTheme="majorBidi" w:cstheme="majorBidi"/>
          <w:b/>
          <w:sz w:val="28"/>
          <w:szCs w:val="28"/>
        </w:rPr>
      </w:pPr>
    </w:p>
    <w:p w:rsidR="00A813DB" w:rsidRDefault="009A7726" w:rsidP="00DA5A61">
      <w:pPr>
        <w:spacing w:line="360" w:lineRule="auto"/>
        <w:ind w:right="-90" w:firstLine="567"/>
        <w:jc w:val="center"/>
        <w:rPr>
          <w:rFonts w:asciiTheme="majorBidi" w:hAnsiTheme="majorBidi" w:cstheme="majorBidi"/>
          <w:b/>
          <w:sz w:val="28"/>
          <w:szCs w:val="28"/>
        </w:rPr>
      </w:pPr>
      <w:r>
        <w:rPr>
          <w:rFonts w:asciiTheme="majorBidi" w:hAnsiTheme="majorBidi" w:cstheme="majorBidi"/>
          <w:b/>
          <w:sz w:val="28"/>
          <w:szCs w:val="28"/>
        </w:rPr>
        <w:t>1</w:t>
      </w:r>
      <w:r w:rsidR="00A813DB" w:rsidRPr="007956D6">
        <w:rPr>
          <w:rFonts w:asciiTheme="majorBidi" w:hAnsiTheme="majorBidi" w:cstheme="majorBidi"/>
          <w:b/>
          <w:sz w:val="28"/>
          <w:szCs w:val="28"/>
        </w:rPr>
        <w:t>.</w:t>
      </w:r>
      <w:r w:rsidR="00DA5A61">
        <w:rPr>
          <w:rFonts w:asciiTheme="majorBidi" w:hAnsiTheme="majorBidi" w:cstheme="majorBidi"/>
          <w:b/>
          <w:sz w:val="28"/>
          <w:szCs w:val="28"/>
        </w:rPr>
        <w:t>1G</w:t>
      </w:r>
      <w:r w:rsidR="00DA5A61" w:rsidRPr="007956D6">
        <w:rPr>
          <w:rFonts w:asciiTheme="majorBidi" w:hAnsiTheme="majorBidi" w:cstheme="majorBidi"/>
          <w:b/>
          <w:sz w:val="28"/>
          <w:szCs w:val="28"/>
        </w:rPr>
        <w:t>eneral Features Of Customs Payments</w:t>
      </w:r>
    </w:p>
    <w:p w:rsidR="00DA5A61" w:rsidRPr="007956D6" w:rsidRDefault="00DA5A61" w:rsidP="00DA5A61">
      <w:pPr>
        <w:spacing w:line="360" w:lineRule="auto"/>
        <w:ind w:right="-90" w:firstLine="567"/>
        <w:jc w:val="center"/>
        <w:rPr>
          <w:rFonts w:asciiTheme="majorBidi" w:hAnsiTheme="majorBidi" w:cstheme="majorBidi"/>
          <w:b/>
          <w:sz w:val="28"/>
          <w:szCs w:val="28"/>
        </w:rPr>
      </w:pP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Commonly all customs procedures of goods in Azerbaijan are defined due to the Customs Code of Republic of Azerbaijan. According principles of this law customs tariff uses as tool for the controlling the foreign trade of country. Customs provide efficient control between domestic and foreign markets and protect right of domestic producers from negative effects of global trade. International trade bring a lot of revenue for economy .But we must look at the other sides of it. Global trade also gives opportunity to the foreign exporter for dumping policy. Dumping is selling goods lower than their costs. In this way foreign exporter damage local producers and they want to capture great portion of market share. Customs control them using antidumping duty and customs valuation techniques also help customs officer to determine original value of goods. In the following section we talk about antidumping policy</w:t>
      </w:r>
      <w:r w:rsidR="00E31317">
        <w:rPr>
          <w:rFonts w:asciiTheme="majorBidi" w:hAnsiTheme="majorBidi" w:cstheme="majorBidi"/>
          <w:bCs/>
          <w:sz w:val="28"/>
          <w:szCs w:val="28"/>
        </w:rPr>
        <w:t xml:space="preserve"> </w:t>
      </w:r>
      <w:r w:rsidR="00E31317" w:rsidRPr="00E31317">
        <w:rPr>
          <w:rFonts w:asciiTheme="majorBidi" w:hAnsiTheme="majorBidi" w:cstheme="majorBidi"/>
          <w:bCs/>
          <w:color w:val="FF0000"/>
          <w:sz w:val="28"/>
          <w:szCs w:val="28"/>
        </w:rPr>
        <w:t>[1, p52]</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Customs  code of Azerbaijan  define  major  steps  of computation theory of customs payment and classify  customs duties , define  payers of customs duties.  A lot of problems are solved due to the laws of Customs Code of the Republic of Azerbaijan.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Customs code related to procedures of collection of customs payments, duties and taxes. Application ways to secure the payment of customs duties and taxes, procedure for return of overpaid customs duties and taxes, collection of customs duties and taxes are included to this low.  Main  aim  of customs system  are  improving  the structure of import procedures  into country  and establishing  efficient  control over   the customs territory  of Azerbaijan . It is another necessary factor for economic growth of country. Customs is powerful tool manage the production and consumption of goods. When customs tariffs are very high people consume less. When customs tariffs of any good increase, people is motivated for producing this good. Customs tariffs protect economy from negative affect of global competitor. In the integration to the world economy, customs has such important role. Amount of customs rates are determined by Cabinet of Ministers of the Azerbaijan Republic. Maximum rates of import customs duties is determined by the Azerbaijan Republic National Assembly of the Azerbaijan Republic. If two countries have free trade agreement, customs rate is affected due to this agreement. Customs rates can be changed due to political relations of countries. Some governments use it as economic weapon.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Types of customs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Azerbaijan Republic applied the following customs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Ad valorem duty  is percentage  due to the customs cost of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Specific  duty is  defined  due to  cost of each unit of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Another type is the combination of them.</w:t>
      </w:r>
    </w:p>
    <w:p w:rsidR="00A813DB" w:rsidRPr="009A7726" w:rsidRDefault="00A813DB" w:rsidP="00DC3D08">
      <w:pPr>
        <w:spacing w:line="360" w:lineRule="auto"/>
        <w:ind w:right="-90" w:firstLine="567"/>
        <w:jc w:val="both"/>
        <w:rPr>
          <w:rFonts w:asciiTheme="majorBidi" w:hAnsiTheme="majorBidi" w:cstheme="majorBidi"/>
          <w:b/>
          <w:bCs/>
          <w:sz w:val="28"/>
          <w:szCs w:val="28"/>
        </w:rPr>
      </w:pPr>
      <w:r w:rsidRPr="009A7726">
        <w:rPr>
          <w:rFonts w:asciiTheme="majorBidi" w:hAnsiTheme="majorBidi" w:cstheme="majorBidi"/>
          <w:b/>
          <w:bCs/>
          <w:sz w:val="28"/>
          <w:szCs w:val="28"/>
        </w:rPr>
        <w:t>Special duties and Seasonal</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Seasonal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Seasonal duties can be used to establish effective control over the import and export amount of some goods. Seasonal duties must be use less than six month in a year .It can’t pass six month.</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Special kinds of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Customs duties has indispensable role for protect political and economic interests of the Azerbaijan. It is necessary to apply some special kinds of duties for some imported commodities: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 xml:space="preserve"> Special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Antidumping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Compensatory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Special duties can be applied: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Special duties can be used as protective tool for some goods imported to Azerbaijan customs territory. Those goods could damage the interest of local producers and they are harmful for economy. Commonly special duties can be applied in following cases;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These duties can  be applied  for   discriminatory action of other states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And  some commodities  violate the main  interests of the Azerbaijan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Antidumping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In some situation, exporter export goods lower than actual costs .Because they want to capture large share of sales. This type of activities causes damage to rights of local producer and economy. Government apply some special duties to avoid these type negative cases. It is antidumping duty. Antidumping duties protect interests of local producer.</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Compensatory duties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Compensatory duties are another type of special kind of duties can be applied in some situations. For example some commodities can use helps of subsidies at the production or export stage. If such import has negative effect on the   local producers of such goods, this duty can be applied.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Excise duty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An excise duty is form of indirect tax. These taxes levied on sales of some special type of goods. As we say in the above, it is not direct tax form and so excise   duty isn’t paid directly by the customers. But seller adds these expenses to price of goods .These taxes levied on goods create health risks such as tobacco, alcohol and environmental damage such as fossil fuels.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Excise Duty has two types: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Ad Valorem Excise Taxes: Ad valorem duty is calculated due to each one of goods value. In this case, we can say that the excise duty will be determined as per the value of the product.</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Specific Excise Taxes: there are some taxes like the specific excise taxes that are set on a special product.</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Government can apply excise duty on some special products. It is not applied to only alcohol and tobacco products. Some of them are followings: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These duties may be used for some edible animal products. These are included some animal products such as live animals, meat, fish, crustaceans, aquatic invertebrates, eggs, honey and  vegetable products  such as plants, trees, roots, flowers, leaves, tubers, and other edible parts of vegetables.</w:t>
      </w:r>
    </w:p>
    <w:p w:rsid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Another type is non-renewable sources. It is used to protect non-renewable resources. These are included some types of metals and industrial chemicals that aren’t renewable. Products made from these raw materials are applied excise duty.</w:t>
      </w:r>
    </w:p>
    <w:p w:rsidR="003B5A86" w:rsidRDefault="003B5A86" w:rsidP="00DC3D08">
      <w:pPr>
        <w:spacing w:line="360" w:lineRule="auto"/>
        <w:ind w:right="-90" w:firstLine="567"/>
        <w:jc w:val="both"/>
        <w:rPr>
          <w:rFonts w:asciiTheme="majorBidi" w:hAnsiTheme="majorBidi" w:cstheme="majorBidi"/>
          <w:bCs/>
          <w:sz w:val="28"/>
          <w:szCs w:val="28"/>
        </w:rPr>
      </w:pP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Customs fees apply at all border crossings. Some goods, origins, origins, shall be exempted from customs duties depending on the declared customs regime. If you have special goods tax legislation, and then customs charges in respect of goods after payment of customs duties can pay the customs border. External trade turnover, which is in force as customs duties, exceeds the customs border one of the types of indirect tax types applicable to the goods. Customs taxes cover all of the key tax features:</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a) Payment of customs duties is also mandatory and requires state authority with;</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b) Customs duties are non-fulfillment and inviolability of services (without any other exception) stored;</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c) customs duties did not include covering special public expenditures</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 xml:space="preserve">Customs - legal regulation of tariff relations is one-sided and customs-tariff legal the amount, grounds, duration of taxation, etc. of subjects of the relations. dealing with matters such as makes it impossible. However, the principle of unilaterality of identification of customs duties is the states and It is not against the conclusion of tax contracts between entrepreneurs. The subject of such agreements is the state the tax on private entrepreneurship in order to stimulate the implementation of socio-economic plans and programs privileges. </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VAT</w:t>
      </w:r>
    </w:p>
    <w:p w:rsidR="003B5A86" w:rsidRPr="003B5A86" w:rsidRDefault="003B5A86" w:rsidP="00DC3D08">
      <w:pPr>
        <w:spacing w:line="360" w:lineRule="auto"/>
        <w:ind w:right="-90" w:firstLine="567"/>
        <w:jc w:val="both"/>
        <w:rPr>
          <w:rFonts w:asciiTheme="majorBidi" w:hAnsiTheme="majorBidi" w:cstheme="majorBidi"/>
          <w:bCs/>
          <w:sz w:val="28"/>
          <w:szCs w:val="28"/>
        </w:rPr>
      </w:pPr>
      <w:r>
        <w:rPr>
          <w:rFonts w:asciiTheme="majorBidi" w:hAnsiTheme="majorBidi" w:cstheme="majorBidi"/>
          <w:bCs/>
          <w:sz w:val="28"/>
          <w:szCs w:val="28"/>
        </w:rPr>
        <w:t xml:space="preserve">   </w:t>
      </w:r>
      <w:r w:rsidRPr="003B5A86">
        <w:rPr>
          <w:rFonts w:asciiTheme="majorBidi" w:hAnsiTheme="majorBidi" w:cstheme="majorBidi"/>
          <w:bCs/>
          <w:sz w:val="28"/>
          <w:szCs w:val="28"/>
        </w:rPr>
        <w:t>VAT is an indirect tax, deducted from the expenses of the population. Because it is in the production an</w:t>
      </w:r>
      <w:r>
        <w:rPr>
          <w:rFonts w:asciiTheme="majorBidi" w:hAnsiTheme="majorBidi" w:cstheme="majorBidi"/>
          <w:bCs/>
          <w:sz w:val="28"/>
          <w:szCs w:val="28"/>
        </w:rPr>
        <w:t xml:space="preserve">d sales process occurs. VAT is </w:t>
      </w:r>
      <w:r w:rsidRPr="003B5A86">
        <w:rPr>
          <w:rFonts w:asciiTheme="majorBidi" w:hAnsiTheme="majorBidi" w:cstheme="majorBidi"/>
          <w:bCs/>
          <w:sz w:val="28"/>
          <w:szCs w:val="28"/>
        </w:rPr>
        <w:t>18 % according to the "Tax Code</w:t>
      </w:r>
      <w:r>
        <w:rPr>
          <w:rFonts w:asciiTheme="majorBidi" w:hAnsiTheme="majorBidi" w:cstheme="majorBidi"/>
          <w:bCs/>
          <w:sz w:val="28"/>
          <w:szCs w:val="28"/>
        </w:rPr>
        <w:t xml:space="preserve"> of the Republic of Azerbaijan"</w:t>
      </w:r>
      <w:r w:rsidRPr="003B5A86">
        <w:rPr>
          <w:rFonts w:asciiTheme="majorBidi" w:hAnsiTheme="majorBidi" w:cstheme="majorBidi"/>
          <w:bCs/>
          <w:sz w:val="28"/>
          <w:szCs w:val="28"/>
        </w:rPr>
        <w:t>. It is known that a separate produc</w:t>
      </w:r>
      <w:r>
        <w:rPr>
          <w:rFonts w:asciiTheme="majorBidi" w:hAnsiTheme="majorBidi" w:cstheme="majorBidi"/>
          <w:bCs/>
          <w:sz w:val="28"/>
          <w:szCs w:val="28"/>
        </w:rPr>
        <w:t xml:space="preserve">t (work, service) is generated at the some certain expense </w:t>
      </w:r>
      <w:r w:rsidRPr="003B5A86">
        <w:rPr>
          <w:rFonts w:asciiTheme="majorBidi" w:hAnsiTheme="majorBidi" w:cstheme="majorBidi"/>
          <w:bCs/>
          <w:sz w:val="28"/>
          <w:szCs w:val="28"/>
        </w:rPr>
        <w:t xml:space="preserve">and the product's yeast. </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The manufacturer sells manufactured goods at the price for its revenue and costs and sells it at a higher price. That's it when the product</w:t>
      </w:r>
      <w:r>
        <w:rPr>
          <w:rFonts w:asciiTheme="majorBidi" w:hAnsiTheme="majorBidi" w:cstheme="majorBidi"/>
          <w:bCs/>
          <w:sz w:val="28"/>
          <w:szCs w:val="28"/>
        </w:rPr>
        <w:t xml:space="preserve">ion cost </w:t>
      </w:r>
      <w:r w:rsidRPr="003B5A86">
        <w:rPr>
          <w:rFonts w:asciiTheme="majorBidi" w:hAnsiTheme="majorBidi" w:cstheme="majorBidi"/>
          <w:bCs/>
          <w:sz w:val="28"/>
          <w:szCs w:val="28"/>
        </w:rPr>
        <w:t xml:space="preserve"> is not added to </w:t>
      </w:r>
      <w:r>
        <w:rPr>
          <w:rFonts w:asciiTheme="majorBidi" w:hAnsiTheme="majorBidi" w:cstheme="majorBidi"/>
          <w:bCs/>
          <w:sz w:val="28"/>
          <w:szCs w:val="28"/>
        </w:rPr>
        <w:t xml:space="preserve">value </w:t>
      </w:r>
      <w:r w:rsidRPr="003B5A86">
        <w:rPr>
          <w:rFonts w:asciiTheme="majorBidi" w:hAnsiTheme="majorBidi" w:cstheme="majorBidi"/>
          <w:bCs/>
          <w:sz w:val="28"/>
          <w:szCs w:val="28"/>
        </w:rPr>
        <w:t xml:space="preserve"> and the product is not sol</w:t>
      </w:r>
      <w:r>
        <w:rPr>
          <w:rFonts w:asciiTheme="majorBidi" w:hAnsiTheme="majorBidi" w:cstheme="majorBidi"/>
          <w:bCs/>
          <w:sz w:val="28"/>
          <w:szCs w:val="28"/>
        </w:rPr>
        <w:t>d at a higher price, wages can’</w:t>
      </w:r>
      <w:r w:rsidRPr="003B5A86">
        <w:rPr>
          <w:rFonts w:asciiTheme="majorBidi" w:hAnsiTheme="majorBidi" w:cstheme="majorBidi"/>
          <w:bCs/>
          <w:sz w:val="28"/>
          <w:szCs w:val="28"/>
        </w:rPr>
        <w:t>t be paid,</w:t>
      </w:r>
      <w:r w:rsidR="00EE797B">
        <w:rPr>
          <w:rFonts w:asciiTheme="majorBidi" w:hAnsiTheme="majorBidi" w:cstheme="majorBidi"/>
          <w:bCs/>
          <w:sz w:val="28"/>
          <w:szCs w:val="28"/>
        </w:rPr>
        <w:t xml:space="preserve"> </w:t>
      </w:r>
      <w:r w:rsidRPr="003B5A86">
        <w:rPr>
          <w:rFonts w:asciiTheme="majorBidi" w:hAnsiTheme="majorBidi" w:cstheme="majorBidi"/>
          <w:bCs/>
          <w:sz w:val="28"/>
          <w:szCs w:val="28"/>
        </w:rPr>
        <w:t>no additional profit will be generated, and consequently, no interest in the production of the product. Just in VAT</w:t>
      </w:r>
      <w:r w:rsidR="00EE797B">
        <w:rPr>
          <w:rFonts w:asciiTheme="majorBidi" w:hAnsiTheme="majorBidi" w:cstheme="majorBidi"/>
          <w:bCs/>
          <w:sz w:val="28"/>
          <w:szCs w:val="28"/>
        </w:rPr>
        <w:t xml:space="preserve"> </w:t>
      </w:r>
      <w:r w:rsidRPr="003B5A86">
        <w:rPr>
          <w:rFonts w:asciiTheme="majorBidi" w:hAnsiTheme="majorBidi" w:cstheme="majorBidi"/>
          <w:bCs/>
          <w:sz w:val="28"/>
          <w:szCs w:val="28"/>
        </w:rPr>
        <w:t>s deducted from the added value of the product and transferred to the budget. One of the reasons for establishing VAT for sale</w:t>
      </w:r>
      <w:r w:rsidR="00EE797B">
        <w:rPr>
          <w:rFonts w:asciiTheme="majorBidi" w:hAnsiTheme="majorBidi" w:cstheme="majorBidi"/>
          <w:bCs/>
          <w:sz w:val="28"/>
          <w:szCs w:val="28"/>
        </w:rPr>
        <w:t xml:space="preserve"> </w:t>
      </w:r>
      <w:r w:rsidRPr="003B5A86">
        <w:rPr>
          <w:rFonts w:asciiTheme="majorBidi" w:hAnsiTheme="majorBidi" w:cstheme="majorBidi"/>
          <w:bCs/>
          <w:sz w:val="28"/>
          <w:szCs w:val="28"/>
        </w:rPr>
        <w:t>The type goes from the consumer's pocket.</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Implementation</w:t>
      </w:r>
      <w:r w:rsidR="00EE797B">
        <w:rPr>
          <w:rFonts w:asciiTheme="majorBidi" w:hAnsiTheme="majorBidi" w:cstheme="majorBidi"/>
          <w:bCs/>
          <w:sz w:val="28"/>
          <w:szCs w:val="28"/>
        </w:rPr>
        <w:t xml:space="preserve"> of VAT on imported goods fulfi</w:t>
      </w:r>
      <w:r w:rsidRPr="003B5A86">
        <w:rPr>
          <w:rFonts w:asciiTheme="majorBidi" w:hAnsiTheme="majorBidi" w:cstheme="majorBidi"/>
          <w:bCs/>
          <w:sz w:val="28"/>
          <w:szCs w:val="28"/>
        </w:rPr>
        <w:t>l</w:t>
      </w:r>
      <w:r w:rsidR="00EE797B">
        <w:rPr>
          <w:rFonts w:asciiTheme="majorBidi" w:hAnsiTheme="majorBidi" w:cstheme="majorBidi"/>
          <w:bCs/>
          <w:sz w:val="28"/>
          <w:szCs w:val="28"/>
        </w:rPr>
        <w:t>s</w:t>
      </w:r>
      <w:r w:rsidRPr="003B5A86">
        <w:rPr>
          <w:rFonts w:asciiTheme="majorBidi" w:hAnsiTheme="majorBidi" w:cstheme="majorBidi"/>
          <w:bCs/>
          <w:sz w:val="28"/>
          <w:szCs w:val="28"/>
        </w:rPr>
        <w:t xml:space="preserve"> two functions:</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1) regulation of foreign economic activity, more precisely, domestic and imported goods in the domestic market</w:t>
      </w:r>
      <w:r w:rsidR="00EE797B">
        <w:rPr>
          <w:rFonts w:asciiTheme="majorBidi" w:hAnsiTheme="majorBidi" w:cstheme="majorBidi"/>
          <w:bCs/>
          <w:sz w:val="28"/>
          <w:szCs w:val="28"/>
        </w:rPr>
        <w:t xml:space="preserve"> </w:t>
      </w:r>
      <w:r w:rsidRPr="003B5A86">
        <w:rPr>
          <w:rFonts w:asciiTheme="majorBidi" w:hAnsiTheme="majorBidi" w:cstheme="majorBidi"/>
          <w:bCs/>
          <w:sz w:val="28"/>
          <w:szCs w:val="28"/>
        </w:rPr>
        <w:t>competition regulation;</w:t>
      </w:r>
    </w:p>
    <w:p w:rsidR="003B5A86" w:rsidRPr="003B5A86" w:rsidRDefault="00EE797B" w:rsidP="00DC3D08">
      <w:pPr>
        <w:spacing w:line="360" w:lineRule="auto"/>
        <w:ind w:right="-90" w:firstLine="567"/>
        <w:jc w:val="both"/>
        <w:rPr>
          <w:rFonts w:asciiTheme="majorBidi" w:hAnsiTheme="majorBidi" w:cstheme="majorBidi"/>
          <w:bCs/>
          <w:sz w:val="28"/>
          <w:szCs w:val="28"/>
        </w:rPr>
      </w:pPr>
      <w:r>
        <w:rPr>
          <w:rFonts w:asciiTheme="majorBidi" w:hAnsiTheme="majorBidi" w:cstheme="majorBidi"/>
          <w:bCs/>
          <w:sz w:val="28"/>
          <w:szCs w:val="28"/>
        </w:rPr>
        <w:t xml:space="preserve">2) </w:t>
      </w:r>
      <w:r w:rsidR="003B5A86" w:rsidRPr="003B5A86">
        <w:rPr>
          <w:rFonts w:asciiTheme="majorBidi" w:hAnsiTheme="majorBidi" w:cstheme="majorBidi"/>
          <w:bCs/>
          <w:sz w:val="28"/>
          <w:szCs w:val="28"/>
        </w:rPr>
        <w:t>the fiscal function to fill the revenue part of the state budget.</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Advocacy value is used when determining VAT. VAT rates Legislation</w:t>
      </w:r>
      <w:r w:rsidR="00EE797B">
        <w:rPr>
          <w:rFonts w:asciiTheme="majorBidi" w:hAnsiTheme="majorBidi" w:cstheme="majorBidi"/>
          <w:bCs/>
          <w:sz w:val="28"/>
          <w:szCs w:val="28"/>
        </w:rPr>
        <w:t xml:space="preserve"> </w:t>
      </w:r>
      <w:r w:rsidRPr="003B5A86">
        <w:rPr>
          <w:rFonts w:asciiTheme="majorBidi" w:hAnsiTheme="majorBidi" w:cstheme="majorBidi"/>
          <w:bCs/>
          <w:sz w:val="28"/>
          <w:szCs w:val="28"/>
        </w:rPr>
        <w:t>VAT is calculated on the basis of the currency specified in the contract, or rather, the goods</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the customs value is based on the calculated currency.</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While calculating the VAT, three key elements of the value are taken as the basis:</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 customs value of the goods;</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 customs duty;</w:t>
      </w:r>
    </w:p>
    <w:p w:rsidR="003B5A86" w:rsidRPr="003B5A86" w:rsidRDefault="003B5A86" w:rsidP="00DC3D08">
      <w:pPr>
        <w:spacing w:line="360" w:lineRule="auto"/>
        <w:ind w:right="-90" w:firstLine="567"/>
        <w:jc w:val="both"/>
        <w:rPr>
          <w:rFonts w:asciiTheme="majorBidi" w:hAnsiTheme="majorBidi" w:cstheme="majorBidi"/>
          <w:bCs/>
          <w:sz w:val="28"/>
          <w:szCs w:val="28"/>
        </w:rPr>
      </w:pPr>
      <w:r w:rsidRPr="003B5A86">
        <w:rPr>
          <w:rFonts w:asciiTheme="majorBidi" w:hAnsiTheme="majorBidi" w:cstheme="majorBidi"/>
          <w:bCs/>
          <w:sz w:val="28"/>
          <w:szCs w:val="28"/>
        </w:rPr>
        <w:t>- Excise amount.</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Country of origin of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Country of origin of goods is necessary factor for determination which tariffs must be applied. The country of origin of goods shall be determined for applying of tariff and non-tariff  of regulation system  of import of foreign goods into the customs territory and export of goods from the customs territory, as well as for inclusion of goods in the foreign trade statistics.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If Azerbaijan have   free trade agreements with any country, goods originating from that country are exempt from customs tariffs. Main rules of defining country of origin are determined due to the Customs law of Azerbaijan.  In this law, defining the country of origin procedures are established on the basis of world practice by the Cabinet of Ministers of the Azerbaijan Republic. According to customs code of Azerbaijan the following categories show that commodities absolutely produced in this country: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 Minerals that produced in territory of Azerbaijan and from territorial waters such as sea shelf;</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b) Vegetables which is grown and produced in territory of country;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 Animals born in the country;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d) Goods produced by hunting and fishing in the country;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e) Fishing products that come from the ocean territory of this country;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f) Wastes and recycled materials related to production and other operations in the country;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g) Some high technologies products are getting from the open space or space ships belonging to this country;</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The importance of determining the customs value for the calculation of customs payments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The customs valuation is basis for determining the correct amount of any customs duty must be paid for imported goods. Customs valuation is way of defining way of   the value of goods when customs procedures happen. These procedures are import and export procedures. Custom value is determined when import export operations happened. </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The Customs valuation of imported goods can be used as main tool for determining amount of customs duty for imported goods. Country of origin and tariff classification is important elements for determination of customs liability of importer. WTO Agreement on Implementation of Article VII of the General Agreement on Tariffs and trade is main customs valuation rules. These rules are accepted by world countries.  This agreement covers a main step of valuation methods. The primary method of this agreement is the transaction value method. The major aims of customs valuation are followings: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To define the quantity of duties and taxes of imported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Customs valuation is necessary for anti-dumping policy. An anti-dumping duty is a protectionist tariff management that a domestic government imposes on foreign imports that it believes are priced below fair market value.  The valuation imposes on foreign imports that it believes are priced below fair market value.</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Specific and ad valorem customs duties</w:t>
      </w:r>
    </w:p>
    <w:p w:rsid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Customs duties can be determined in three ways. These ways are specific, ad valorem and a mix of the two. In the specific customs duty, special amount is paid for every unit of goods. For example: one USD per unit. In this system we don’t need customs valuation .Because customs duty isn’t determined due to value of goods. It isn’t important value of goods in fist method. But ad valorem duty requires valuation of goods. Ad valorem duty is defined due to valu</w:t>
      </w:r>
      <w:r w:rsidR="00DB34F8">
        <w:rPr>
          <w:rFonts w:asciiTheme="majorBidi" w:hAnsiTheme="majorBidi" w:cstheme="majorBidi"/>
          <w:bCs/>
          <w:sz w:val="28"/>
          <w:szCs w:val="28"/>
        </w:rPr>
        <w:t>e of goods and it is fixed per c</w:t>
      </w:r>
      <w:r w:rsidRPr="00A813DB">
        <w:rPr>
          <w:rFonts w:asciiTheme="majorBidi" w:hAnsiTheme="majorBidi" w:cstheme="majorBidi"/>
          <w:bCs/>
          <w:sz w:val="28"/>
          <w:szCs w:val="28"/>
        </w:rPr>
        <w:t>ent of costs.</w:t>
      </w:r>
    </w:p>
    <w:p w:rsidR="00DA5A61" w:rsidRPr="00A813DB" w:rsidRDefault="00DA5A61" w:rsidP="00DC3D08">
      <w:pPr>
        <w:spacing w:line="360" w:lineRule="auto"/>
        <w:ind w:right="-90" w:firstLine="567"/>
        <w:jc w:val="both"/>
        <w:rPr>
          <w:rFonts w:asciiTheme="majorBidi" w:hAnsiTheme="majorBidi" w:cstheme="majorBidi"/>
          <w:bCs/>
          <w:sz w:val="28"/>
          <w:szCs w:val="28"/>
        </w:rPr>
      </w:pPr>
    </w:p>
    <w:p w:rsidR="00A813DB" w:rsidRDefault="009A7726" w:rsidP="00DA5A61">
      <w:pPr>
        <w:spacing w:line="360" w:lineRule="auto"/>
        <w:ind w:right="-90" w:firstLine="567"/>
        <w:jc w:val="center"/>
        <w:rPr>
          <w:rFonts w:asciiTheme="majorBidi" w:hAnsiTheme="majorBidi" w:cstheme="majorBidi"/>
          <w:b/>
          <w:sz w:val="28"/>
          <w:szCs w:val="28"/>
        </w:rPr>
      </w:pPr>
      <w:r>
        <w:rPr>
          <w:rFonts w:asciiTheme="majorBidi" w:hAnsiTheme="majorBidi" w:cstheme="majorBidi"/>
          <w:b/>
          <w:sz w:val="28"/>
          <w:szCs w:val="28"/>
        </w:rPr>
        <w:t>1</w:t>
      </w:r>
      <w:r w:rsidR="00A813DB" w:rsidRPr="007956D6">
        <w:rPr>
          <w:rFonts w:asciiTheme="majorBidi" w:hAnsiTheme="majorBidi" w:cstheme="majorBidi"/>
          <w:b/>
          <w:sz w:val="28"/>
          <w:szCs w:val="28"/>
        </w:rPr>
        <w:t>.</w:t>
      </w:r>
      <w:r w:rsidR="00DA5A61" w:rsidRPr="007956D6">
        <w:rPr>
          <w:rFonts w:asciiTheme="majorBidi" w:hAnsiTheme="majorBidi" w:cstheme="majorBidi"/>
          <w:b/>
          <w:sz w:val="28"/>
          <w:szCs w:val="28"/>
        </w:rPr>
        <w:t>2</w:t>
      </w:r>
      <w:r w:rsidR="00DA5A61">
        <w:rPr>
          <w:rFonts w:asciiTheme="majorBidi" w:hAnsiTheme="majorBidi" w:cstheme="majorBidi"/>
          <w:b/>
          <w:sz w:val="28"/>
          <w:szCs w:val="28"/>
        </w:rPr>
        <w:t xml:space="preserve"> </w:t>
      </w:r>
      <w:r w:rsidR="00E86981">
        <w:rPr>
          <w:rFonts w:asciiTheme="majorBidi" w:hAnsiTheme="majorBidi" w:cstheme="majorBidi"/>
          <w:b/>
          <w:sz w:val="28"/>
          <w:szCs w:val="28"/>
        </w:rPr>
        <w:t>T</w:t>
      </w:r>
      <w:r w:rsidR="00DA5A61" w:rsidRPr="007956D6">
        <w:rPr>
          <w:rFonts w:asciiTheme="majorBidi" w:hAnsiTheme="majorBidi" w:cstheme="majorBidi"/>
          <w:b/>
          <w:sz w:val="28"/>
          <w:szCs w:val="28"/>
        </w:rPr>
        <w:t>he Importance Of Determining The Customs Value For The Calculation Of Customs Payments</w:t>
      </w:r>
    </w:p>
    <w:p w:rsidR="00DA5A61" w:rsidRPr="007956D6" w:rsidRDefault="00DA5A61" w:rsidP="00DC3D08">
      <w:pPr>
        <w:spacing w:line="360" w:lineRule="auto"/>
        <w:ind w:right="-90" w:firstLine="567"/>
        <w:jc w:val="both"/>
        <w:rPr>
          <w:rFonts w:asciiTheme="majorBidi" w:hAnsiTheme="majorBidi" w:cstheme="majorBidi"/>
          <w:b/>
          <w:sz w:val="28"/>
          <w:szCs w:val="28"/>
        </w:rPr>
      </w:pP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Short historical overview of valuation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Tokyo Round Valuation Code</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The Tokyo Round Valuation Code   (1979) establishes system of Customs Valuation for the imported goods. Based on the “transaction value”, it was intended to provide a fair, uniform and neutral system for the valuation of goods for customs purposes.    The Tokyo Round Valuation Code is signed by more than forty contracting member.</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For calculating the customs value we can use six methods. Primary and basic methods of them are the transaction value method. The transaction value is determined due to price actually paid or payable to the seller for the goods being imported when they are enter the customs territory. There are some situations in which the transaction value is not acceptable as basis of the customs value .Because the price has been distorted as a result of certain conditions. In such condition we must follow five other methods of customs valuation. We must do it in the prescribed hierarchical order. Overall the following six methods are considered in the Agreement:</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Customs value of commodities that imported to the customs territory of the Azerbaijan is calculated using the following methods: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Method 1—   sum of transaction cost of  imported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Method 2— sum of transaction cost of identical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Method 3— sum of transaction cost of  similar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Method 4— adding costs (computed);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Method 5— deducting costs;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Method 6—  reserve  method;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Method 1 — Transaction value</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Most common used calculation method of   customs value is determined due to transaction value of   goods. Customs cost of commodities imported to the customs territory of the Azerbaijan Republic is cost of transaction actually paid or subject to payment for imported commodity at the moment when commodity crosses the customs border of the Azerbaijan Republic (to a port or other point of import).</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When we calculate   customs value, following expense must be included into the sum of transaction:</w:t>
      </w:r>
    </w:p>
    <w:p w:rsidR="00A813DB" w:rsidRPr="00A813DB" w:rsidRDefault="00E86981" w:rsidP="00DC3D08">
      <w:pPr>
        <w:spacing w:line="360" w:lineRule="auto"/>
        <w:ind w:right="-90" w:firstLine="567"/>
        <w:jc w:val="both"/>
        <w:rPr>
          <w:rFonts w:asciiTheme="majorBidi" w:hAnsiTheme="majorBidi" w:cstheme="majorBidi"/>
          <w:bCs/>
          <w:sz w:val="28"/>
          <w:szCs w:val="28"/>
        </w:rPr>
      </w:pPr>
      <w:r>
        <w:rPr>
          <w:rFonts w:asciiTheme="majorBidi" w:hAnsiTheme="majorBidi" w:cstheme="majorBidi"/>
          <w:bCs/>
          <w:sz w:val="28"/>
          <w:szCs w:val="28"/>
        </w:rPr>
        <w:t>a)</w:t>
      </w:r>
      <w:r w:rsidR="00A813DB" w:rsidRPr="00A813DB">
        <w:rPr>
          <w:rFonts w:asciiTheme="majorBidi" w:hAnsiTheme="majorBidi" w:cstheme="majorBidi"/>
          <w:bCs/>
          <w:sz w:val="28"/>
          <w:szCs w:val="28"/>
        </w:rPr>
        <w:t>In the delivery time of commodities to the airport and sea port , some  costs  arise related to  import procedures.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These are followings: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-costs of transportation;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-costs of loading, unloading of commodities;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-insurance costs;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b) Costs borne by the buyer:</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These expenses are included commission and brokerage fees. But  commission for purchase of goods are not included these expenses;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Other costs borne by the buyer are containers and reusable tare;</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Packing cost (these are included  packing materials and labour);</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 Following costs is arisen in the production of goods. They must be used in the valuation: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raw materials, parts, semi-finished products and other  integral part of estimated commodities;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instruments, equipment , models used in production process  of commodities being estimated;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Materials used in production of commodities being estimated (lubricants, fuel, etc.);</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costs related to engineering work, experimental-design, product styling;</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d) Expenses related to licensing the right of intellectual property, and other expenses related to these procedures;</w:t>
      </w:r>
    </w:p>
    <w:p w:rsid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e) Amount of part of direct or indirect profit obtained by the seller as a result of future re-sale, transfer or use of estimated commodities on the territory of the Azerbaijan Republic.</w:t>
      </w:r>
    </w:p>
    <w:p w:rsidR="00761365" w:rsidRPr="00EA0FC5" w:rsidRDefault="00B1255F" w:rsidP="00DC3D08">
      <w:pPr>
        <w:spacing w:line="360" w:lineRule="auto"/>
        <w:ind w:right="-90" w:firstLine="567"/>
        <w:rPr>
          <w:rFonts w:asciiTheme="majorBidi" w:hAnsiTheme="majorBidi" w:cstheme="majorBidi"/>
          <w:bCs/>
          <w:sz w:val="28"/>
          <w:szCs w:val="28"/>
        </w:rPr>
      </w:pPr>
      <w:r w:rsidRPr="00B1255F">
        <w:rPr>
          <w:rFonts w:asciiTheme="majorBidi" w:hAnsiTheme="majorBidi" w:cstheme="majorBidi"/>
          <w:bCs/>
          <w:sz w:val="28"/>
          <w:szCs w:val="28"/>
        </w:rPr>
        <w:t>The customs value</w:t>
      </w:r>
      <w:r>
        <w:rPr>
          <w:rFonts w:asciiTheme="majorBidi" w:hAnsiTheme="majorBidi" w:cstheme="majorBidi"/>
          <w:bCs/>
          <w:sz w:val="28"/>
          <w:szCs w:val="28"/>
        </w:rPr>
        <w:t xml:space="preserve"> of imported goods in </w:t>
      </w:r>
      <w:r w:rsidRPr="00B1255F">
        <w:rPr>
          <w:rFonts w:asciiTheme="majorBidi" w:hAnsiTheme="majorBidi" w:cstheme="majorBidi"/>
          <w:bCs/>
          <w:sz w:val="28"/>
          <w:szCs w:val="28"/>
        </w:rPr>
        <w:t>the transaction value</w:t>
      </w:r>
      <w:r>
        <w:rPr>
          <w:rFonts w:asciiTheme="majorBidi" w:hAnsiTheme="majorBidi" w:cstheme="majorBidi"/>
          <w:bCs/>
          <w:sz w:val="28"/>
          <w:szCs w:val="28"/>
        </w:rPr>
        <w:t xml:space="preserve"> method </w:t>
      </w:r>
      <w:r w:rsidRPr="00B1255F">
        <w:rPr>
          <w:rFonts w:asciiTheme="majorBidi" w:hAnsiTheme="majorBidi" w:cstheme="majorBidi"/>
          <w:bCs/>
          <w:sz w:val="28"/>
          <w:szCs w:val="28"/>
        </w:rPr>
        <w:t>if</w:t>
      </w:r>
      <w:r>
        <w:rPr>
          <w:rFonts w:asciiTheme="majorBidi" w:hAnsiTheme="majorBidi" w:cstheme="majorBidi"/>
          <w:bCs/>
          <w:sz w:val="28"/>
          <w:szCs w:val="28"/>
        </w:rPr>
        <w:t xml:space="preserve"> all of the following cases </w:t>
      </w:r>
      <w:r w:rsidRPr="00B1255F">
        <w:rPr>
          <w:rFonts w:asciiTheme="majorBidi" w:hAnsiTheme="majorBidi" w:cstheme="majorBidi"/>
          <w:bCs/>
          <w:sz w:val="28"/>
          <w:szCs w:val="28"/>
        </w:rPr>
        <w:t>have been fulfilled:</w:t>
      </w:r>
      <w:r w:rsidRPr="00B1255F">
        <w:rPr>
          <w:rFonts w:asciiTheme="majorBidi" w:hAnsiTheme="majorBidi" w:cstheme="majorBidi"/>
          <w:bCs/>
          <w:sz w:val="28"/>
          <w:szCs w:val="28"/>
        </w:rPr>
        <w:cr/>
      </w:r>
      <w:r w:rsidR="00EA0FC5" w:rsidRPr="00EA0FC5">
        <w:rPr>
          <w:rFonts w:asciiTheme="majorBidi" w:hAnsiTheme="majorBidi" w:cstheme="majorBidi"/>
          <w:bCs/>
          <w:sz w:val="28"/>
          <w:szCs w:val="28"/>
        </w:rPr>
        <w:t xml:space="preserve"> </w:t>
      </w:r>
      <w:r w:rsidR="007956D6" w:rsidRPr="00EA0FC5">
        <w:rPr>
          <w:rFonts w:asciiTheme="majorBidi" w:hAnsiTheme="majorBidi" w:cstheme="majorBidi"/>
          <w:bCs/>
          <w:sz w:val="28"/>
          <w:szCs w:val="28"/>
        </w:rPr>
        <w:t xml:space="preserve">In this method </w:t>
      </w:r>
      <w:r w:rsidR="00761365" w:rsidRPr="00EA0FC5">
        <w:rPr>
          <w:rFonts w:asciiTheme="majorBidi" w:hAnsiTheme="majorBidi" w:cstheme="majorBidi"/>
          <w:bCs/>
          <w:sz w:val="28"/>
          <w:szCs w:val="28"/>
        </w:rPr>
        <w:t xml:space="preserve">seller </w:t>
      </w:r>
      <w:r w:rsidR="007956D6" w:rsidRPr="00EA0FC5">
        <w:rPr>
          <w:rFonts w:asciiTheme="majorBidi" w:hAnsiTheme="majorBidi" w:cstheme="majorBidi"/>
          <w:bCs/>
          <w:sz w:val="28"/>
          <w:szCs w:val="28"/>
        </w:rPr>
        <w:t>and buyer mustn’t related. It is important for this method .</w:t>
      </w:r>
    </w:p>
    <w:p w:rsidR="00761365" w:rsidRPr="00EA0FC5" w:rsidRDefault="007956D6" w:rsidP="00DC3D08">
      <w:p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 xml:space="preserve">If  </w:t>
      </w:r>
      <w:r w:rsidR="00761365" w:rsidRPr="00EA0FC5">
        <w:rPr>
          <w:rFonts w:asciiTheme="majorBidi" w:hAnsiTheme="majorBidi" w:cstheme="majorBidi"/>
          <w:bCs/>
          <w:sz w:val="28"/>
          <w:szCs w:val="28"/>
        </w:rPr>
        <w:t xml:space="preserve">The buyer and seller are not related, </w:t>
      </w:r>
      <w:r w:rsidRPr="00EA0FC5">
        <w:rPr>
          <w:rFonts w:asciiTheme="majorBidi" w:hAnsiTheme="majorBidi" w:cstheme="majorBidi"/>
          <w:bCs/>
          <w:sz w:val="28"/>
          <w:szCs w:val="28"/>
        </w:rPr>
        <w:t xml:space="preserve">at that condition  </w:t>
      </w:r>
      <w:r w:rsidR="00761365" w:rsidRPr="00EA0FC5">
        <w:rPr>
          <w:rFonts w:asciiTheme="majorBidi" w:hAnsiTheme="majorBidi" w:cstheme="majorBidi"/>
          <w:bCs/>
          <w:sz w:val="28"/>
          <w:szCs w:val="28"/>
        </w:rPr>
        <w:t>the transaction value</w:t>
      </w:r>
      <w:r w:rsidRPr="00EA0FC5">
        <w:rPr>
          <w:rFonts w:asciiTheme="majorBidi" w:hAnsiTheme="majorBidi" w:cstheme="majorBidi"/>
          <w:bCs/>
          <w:sz w:val="28"/>
          <w:szCs w:val="28"/>
        </w:rPr>
        <w:t xml:space="preserve"> method  can be </w:t>
      </w:r>
      <w:r w:rsidR="00761365" w:rsidRPr="00EA0FC5">
        <w:rPr>
          <w:rFonts w:asciiTheme="majorBidi" w:hAnsiTheme="majorBidi" w:cstheme="majorBidi"/>
          <w:bCs/>
          <w:sz w:val="28"/>
          <w:szCs w:val="28"/>
        </w:rPr>
        <w:t xml:space="preserve"> acceptable </w:t>
      </w:r>
    </w:p>
    <w:p w:rsidR="00EA0FC5" w:rsidRPr="00EA0FC5" w:rsidRDefault="00EA0FC5" w:rsidP="00DC3D08">
      <w:pPr>
        <w:spacing w:line="360" w:lineRule="auto"/>
        <w:ind w:right="-90" w:firstLine="567"/>
        <w:rPr>
          <w:rFonts w:asciiTheme="majorBidi" w:hAnsiTheme="majorBidi" w:cstheme="majorBidi"/>
          <w:bCs/>
          <w:sz w:val="28"/>
          <w:szCs w:val="28"/>
        </w:rPr>
      </w:pPr>
    </w:p>
    <w:p w:rsidR="00B1255F" w:rsidRPr="00EA0FC5" w:rsidRDefault="00B1255F" w:rsidP="00DC3D08">
      <w:p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Related parties</w:t>
      </w:r>
    </w:p>
    <w:p w:rsidR="00EA0FC5" w:rsidRPr="00EA0FC5" w:rsidRDefault="00EA0FC5" w:rsidP="00DC3D08">
      <w:p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According to this valuation method following cases show that who are related.</w:t>
      </w:r>
    </w:p>
    <w:p w:rsidR="00B1255F" w:rsidRPr="00EA0FC5" w:rsidRDefault="00EA0FC5" w:rsidP="00DC3D08">
      <w:pPr>
        <w:pStyle w:val="ListParagraph"/>
        <w:numPr>
          <w:ilvl w:val="0"/>
          <w:numId w:val="16"/>
        </w:num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If  one of them is officers or directors of another  one</w:t>
      </w:r>
      <w:r w:rsidR="00B1255F" w:rsidRPr="00EA0FC5">
        <w:rPr>
          <w:rFonts w:asciiTheme="majorBidi" w:hAnsiTheme="majorBidi" w:cstheme="majorBidi"/>
          <w:bCs/>
          <w:sz w:val="28"/>
          <w:szCs w:val="28"/>
        </w:rPr>
        <w:t>;</w:t>
      </w:r>
    </w:p>
    <w:p w:rsidR="00B1255F" w:rsidRPr="00EA0FC5" w:rsidRDefault="00B1255F" w:rsidP="00DC3D08">
      <w:pPr>
        <w:pStyle w:val="ListParagraph"/>
        <w:numPr>
          <w:ilvl w:val="0"/>
          <w:numId w:val="16"/>
        </w:num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 xml:space="preserve">they are recognized </w:t>
      </w:r>
      <w:r w:rsidR="00EA0FC5" w:rsidRPr="00EA0FC5">
        <w:rPr>
          <w:rFonts w:asciiTheme="majorBidi" w:hAnsiTheme="majorBidi" w:cstheme="majorBidi"/>
          <w:bCs/>
          <w:sz w:val="28"/>
          <w:szCs w:val="28"/>
        </w:rPr>
        <w:t xml:space="preserve">as legal partners of their </w:t>
      </w:r>
      <w:r w:rsidRPr="00EA0FC5">
        <w:rPr>
          <w:rFonts w:asciiTheme="majorBidi" w:hAnsiTheme="majorBidi" w:cstheme="majorBidi"/>
          <w:bCs/>
          <w:sz w:val="28"/>
          <w:szCs w:val="28"/>
        </w:rPr>
        <w:t xml:space="preserve"> business;</w:t>
      </w:r>
    </w:p>
    <w:p w:rsidR="00B1255F" w:rsidRPr="00EA0FC5" w:rsidRDefault="00B1255F" w:rsidP="00DC3D08">
      <w:pPr>
        <w:pStyle w:val="ListParagraph"/>
        <w:numPr>
          <w:ilvl w:val="0"/>
          <w:numId w:val="16"/>
        </w:num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they are employer and employee;</w:t>
      </w:r>
    </w:p>
    <w:p w:rsidR="00B1255F" w:rsidRPr="00EA0FC5" w:rsidRDefault="00B1255F" w:rsidP="00DC3D08">
      <w:pPr>
        <w:pStyle w:val="ListParagraph"/>
        <w:numPr>
          <w:ilvl w:val="0"/>
          <w:numId w:val="16"/>
        </w:num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 xml:space="preserve">any person directly or indirectly owns, controls or holds 5 per cent or more </w:t>
      </w:r>
      <w:r w:rsidR="00EA0FC5" w:rsidRPr="00EA0FC5">
        <w:rPr>
          <w:rFonts w:asciiTheme="majorBidi" w:hAnsiTheme="majorBidi" w:cstheme="majorBidi"/>
          <w:bCs/>
          <w:sz w:val="28"/>
          <w:szCs w:val="28"/>
        </w:rPr>
        <w:t xml:space="preserve"> than it </w:t>
      </w:r>
      <w:r w:rsidRPr="00EA0FC5">
        <w:rPr>
          <w:rFonts w:asciiTheme="majorBidi" w:hAnsiTheme="majorBidi" w:cstheme="majorBidi"/>
          <w:bCs/>
          <w:sz w:val="28"/>
          <w:szCs w:val="28"/>
        </w:rPr>
        <w:t>voting stock or shares of both of them;</w:t>
      </w:r>
    </w:p>
    <w:p w:rsidR="00B1255F" w:rsidRPr="00EA0FC5" w:rsidRDefault="00EA0FC5" w:rsidP="00DC3D08">
      <w:pPr>
        <w:pStyle w:val="ListParagraph"/>
        <w:numPr>
          <w:ilvl w:val="0"/>
          <w:numId w:val="17"/>
        </w:num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w:t>
      </w:r>
      <w:r w:rsidR="00B1255F" w:rsidRPr="00EA0FC5">
        <w:rPr>
          <w:rFonts w:asciiTheme="majorBidi" w:hAnsiTheme="majorBidi" w:cstheme="majorBidi"/>
          <w:bCs/>
          <w:sz w:val="28"/>
          <w:szCs w:val="28"/>
        </w:rPr>
        <w:t>one of them indirectly</w:t>
      </w:r>
      <w:r w:rsidRPr="00EA0FC5">
        <w:rPr>
          <w:rFonts w:asciiTheme="majorBidi" w:hAnsiTheme="majorBidi" w:cstheme="majorBidi"/>
          <w:bCs/>
          <w:sz w:val="28"/>
          <w:szCs w:val="28"/>
        </w:rPr>
        <w:t xml:space="preserve"> or</w:t>
      </w:r>
      <w:r w:rsidR="00B1255F" w:rsidRPr="00EA0FC5">
        <w:rPr>
          <w:rFonts w:asciiTheme="majorBidi" w:hAnsiTheme="majorBidi" w:cstheme="majorBidi"/>
          <w:bCs/>
          <w:sz w:val="28"/>
          <w:szCs w:val="28"/>
        </w:rPr>
        <w:t xml:space="preserve"> </w:t>
      </w:r>
      <w:r w:rsidRPr="00EA0FC5">
        <w:rPr>
          <w:rFonts w:asciiTheme="majorBidi" w:hAnsiTheme="majorBidi" w:cstheme="majorBidi"/>
          <w:bCs/>
          <w:sz w:val="28"/>
          <w:szCs w:val="28"/>
        </w:rPr>
        <w:t>directly  has control</w:t>
      </w:r>
      <w:r w:rsidR="00B1255F" w:rsidRPr="00EA0FC5">
        <w:rPr>
          <w:rFonts w:asciiTheme="majorBidi" w:hAnsiTheme="majorBidi" w:cstheme="majorBidi"/>
          <w:bCs/>
          <w:sz w:val="28"/>
          <w:szCs w:val="28"/>
        </w:rPr>
        <w:t xml:space="preserve"> </w:t>
      </w:r>
      <w:r w:rsidRPr="00EA0FC5">
        <w:rPr>
          <w:rFonts w:asciiTheme="majorBidi" w:hAnsiTheme="majorBidi" w:cstheme="majorBidi"/>
          <w:bCs/>
          <w:sz w:val="28"/>
          <w:szCs w:val="28"/>
        </w:rPr>
        <w:t xml:space="preserve"> over </w:t>
      </w:r>
      <w:r w:rsidR="00B1255F" w:rsidRPr="00EA0FC5">
        <w:rPr>
          <w:rFonts w:asciiTheme="majorBidi" w:hAnsiTheme="majorBidi" w:cstheme="majorBidi"/>
          <w:bCs/>
          <w:sz w:val="28"/>
          <w:szCs w:val="28"/>
        </w:rPr>
        <w:t xml:space="preserve">the other </w:t>
      </w:r>
      <w:r w:rsidRPr="00EA0FC5">
        <w:rPr>
          <w:rFonts w:asciiTheme="majorBidi" w:hAnsiTheme="majorBidi" w:cstheme="majorBidi"/>
          <w:bCs/>
          <w:sz w:val="28"/>
          <w:szCs w:val="28"/>
        </w:rPr>
        <w:t xml:space="preserve"> </w:t>
      </w:r>
    </w:p>
    <w:p w:rsidR="00B1255F" w:rsidRPr="00EA0FC5" w:rsidRDefault="00B1255F" w:rsidP="00DC3D08">
      <w:pPr>
        <w:pStyle w:val="ListParagraph"/>
        <w:numPr>
          <w:ilvl w:val="0"/>
          <w:numId w:val="17"/>
        </w:numPr>
        <w:spacing w:line="360" w:lineRule="auto"/>
        <w:ind w:right="-90" w:firstLine="567"/>
        <w:rPr>
          <w:rFonts w:asciiTheme="majorBidi" w:hAnsiTheme="majorBidi" w:cstheme="majorBidi"/>
          <w:bCs/>
          <w:sz w:val="28"/>
          <w:szCs w:val="28"/>
        </w:rPr>
      </w:pPr>
      <w:r w:rsidRPr="00EA0FC5">
        <w:rPr>
          <w:rFonts w:asciiTheme="majorBidi" w:hAnsiTheme="majorBidi" w:cstheme="majorBidi"/>
          <w:bCs/>
          <w:sz w:val="28"/>
          <w:szCs w:val="28"/>
        </w:rPr>
        <w:t xml:space="preserve">both of them are </w:t>
      </w:r>
      <w:r w:rsidR="00EA0FC5" w:rsidRPr="00EA0FC5">
        <w:rPr>
          <w:rFonts w:asciiTheme="majorBidi" w:hAnsiTheme="majorBidi" w:cstheme="majorBidi"/>
          <w:bCs/>
          <w:sz w:val="28"/>
          <w:szCs w:val="28"/>
        </w:rPr>
        <w:t xml:space="preserve">indirectly or </w:t>
      </w:r>
      <w:r w:rsidRPr="00EA0FC5">
        <w:rPr>
          <w:rFonts w:asciiTheme="majorBidi" w:hAnsiTheme="majorBidi" w:cstheme="majorBidi"/>
          <w:bCs/>
          <w:sz w:val="28"/>
          <w:szCs w:val="28"/>
        </w:rPr>
        <w:t xml:space="preserve">directly controlled by </w:t>
      </w:r>
      <w:r w:rsidR="00EA0FC5" w:rsidRPr="00EA0FC5">
        <w:rPr>
          <w:rFonts w:asciiTheme="majorBidi" w:hAnsiTheme="majorBidi" w:cstheme="majorBidi"/>
          <w:bCs/>
          <w:sz w:val="28"/>
          <w:szCs w:val="28"/>
        </w:rPr>
        <w:t xml:space="preserve">any </w:t>
      </w:r>
      <w:r w:rsidRPr="00EA0FC5">
        <w:rPr>
          <w:rFonts w:asciiTheme="majorBidi" w:hAnsiTheme="majorBidi" w:cstheme="majorBidi"/>
          <w:bCs/>
          <w:sz w:val="28"/>
          <w:szCs w:val="28"/>
        </w:rPr>
        <w:t xml:space="preserve"> third person; or</w:t>
      </w:r>
    </w:p>
    <w:p w:rsidR="00A813DB" w:rsidRPr="00EA0FC5" w:rsidRDefault="00B1255F" w:rsidP="00DC3D08">
      <w:pPr>
        <w:pStyle w:val="ListParagraph"/>
        <w:spacing w:line="360" w:lineRule="auto"/>
        <w:ind w:right="-90" w:firstLine="567"/>
        <w:jc w:val="both"/>
        <w:rPr>
          <w:rFonts w:asciiTheme="majorBidi" w:hAnsiTheme="majorBidi" w:cstheme="majorBidi"/>
          <w:bCs/>
          <w:sz w:val="28"/>
          <w:szCs w:val="28"/>
        </w:rPr>
      </w:pPr>
      <w:r w:rsidRPr="00EA0FC5">
        <w:rPr>
          <w:rFonts w:asciiTheme="majorBidi" w:hAnsiTheme="majorBidi" w:cstheme="majorBidi"/>
          <w:bCs/>
          <w:sz w:val="28"/>
          <w:szCs w:val="28"/>
        </w:rPr>
        <w:t>they are members of the same family.</w:t>
      </w:r>
      <w:r w:rsidRPr="00EA0FC5">
        <w:rPr>
          <w:rFonts w:asciiTheme="majorBidi" w:hAnsiTheme="majorBidi" w:cstheme="majorBidi"/>
          <w:bCs/>
          <w:sz w:val="28"/>
          <w:szCs w:val="28"/>
        </w:rPr>
        <w:cr/>
      </w:r>
      <w:r w:rsidR="00A813DB" w:rsidRPr="00EA0FC5">
        <w:rPr>
          <w:rFonts w:asciiTheme="majorBidi" w:hAnsiTheme="majorBidi" w:cstheme="majorBidi"/>
          <w:bCs/>
          <w:sz w:val="28"/>
          <w:szCs w:val="28"/>
        </w:rPr>
        <w:t>Method2 - based on a sum of transaction with identical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If transaction value method can’t apply, customs authorities must substantiate reason why it is impossible. In the identical  goods valuation method , identical goods which uses as valuation basis  must be  imported at the same  time or  less  than  30 days  for  the  goods that is valuated. Minor differences between identical and imported goods   don’t create problem to consider these goods as identical. Main characters of identical commodities are the following:</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producer of them ;</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country of origin;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quality and market standing;</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physical characteristics of goods imported;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Identical goods also must sell for importing to the Azerbaijan. Import must be at the same time with estimated commodities. If identical goods were imported in different amount and commercial period, importer can require correction of customs value.</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Method3 due to a sum of transaction with similar goods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If we say similar goods, we consider that goods have similar function with imported goods. Also they must be interchangeable goods. This similarity is defined due to country of origin, quality and availability of trade mark.</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If we want to use similar goods valuating method, followings is important to do it:</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Goods must have similar component such as  materials and characteristics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Goods  are  performing the same functions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Goods  are  commercially interchangeable</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t>
      </w:r>
      <w:r w:rsidRPr="00A813DB">
        <w:rPr>
          <w:rFonts w:asciiTheme="majorBidi" w:hAnsiTheme="majorBidi" w:cstheme="majorBidi"/>
          <w:bCs/>
          <w:sz w:val="28"/>
          <w:szCs w:val="28"/>
        </w:rPr>
        <w:tab/>
        <w:t>Goods which are produced in the same country   by the producer of the goods being valued.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In the transaction value of similar method   quality and country of origin is very necessary. They must be the same.  But trade mark can be different. If trade mark of two good is different we can’t consider these goods as identical. We must consider these as similar goods. This is main difference between method 2 and method 3.</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Method4  </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Computed method is used when other methods can’t apply. When we use computed customs valuation method, we determine the value of each unit due to sum of costs of these goods. This method is the most difficult method and it is used rarely. In the computed method customs value equal to the cost of production of the goods plus an amount of profit and general expenses. We apply this method where seller is also the producer of the goods. They have all necessary information related to the production of the imported goods. </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When using computed method as a basis of estimation of customs cost of commodities unit price of each goods calculated by way of adding the following costs: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1) First cost is related to production. As we know to produce goods we need materials, employees and other processing tools. Production cost is equal to value of materials and fabrication. The costs are value of raw materials, fabrication and other processing expenses employed in producing the imported goods. When we say materials, they are included for example, raw materials, such as lumber, steel, lead, clay textiles, and others.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In this method we focus on costs of each part. Then we calculate sum of them. In this way we determine the value of imported goods. It is not easy customs valuation method. Difficulty of this method is that in some situation customs officers have not a lot of detailed information about the production costs of goods.  </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It is important correctly defining the costs. Except raw materials integrated circuits; and prefabricated components can be basis of determination of customs value. Also labour, assembly operation is other cost related to production of commodities. And other indirect costs must be taken into consideration as costs. These are included factory supervision, plant maintenance, overtime. In this method getting correct information  </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About the product is necessary. Customs must get all information relating to the production of the goods being valued. Customs can get this information by the producer.</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Method 5 Deductive method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There are some situations customs value cannot be calculated with first four methods.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We must apply other methods. That time   customs value can be calculated due to the unit price of identical or similar imported goods which sold to unrelated buyer in the greatest aggregate quantity in the country of importation. The unit price of these goods can be basis of calculation of customs value of goods which   imported. In this method Sales period is necessary. The sale period must be at the same or close to time of   importation of the goods being valued.  In this method the buyer and seller must be unrelated. When we use method of calculation of customs value   of the goods based on deduction of costs, the cost of unit of the goods is determine due to following criterions. These goods are sold by unrelated seller to unrelated buyer not later than 90 days .If the selling procedures happen less than 90 days, we can use these goods as basis of our calculation. If it is more than 90 days we can’t use these goods as basis.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The following articles show expenditures must deducted from the cost of each unit of the goods to calculate customs value:  </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a)those expenses are  payment of commission fees, additional charge to profit remuneration, and total expenses in connection with sale in the Azerbaijan Republic imported commodities of the same type;</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b) In the import procedures, some expenses arise related to import procedures .These expenses are sum of import custom taxes, duties, collections and other payments are related to importation and selling of these goods in the territory of Azerbaijan.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 Some expenses arisen in the territory of Azerbaijan Republic. These are transportation, loading, unloading works and insurance expenses.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If no cases of sale is not estimated, identical or similar commodities in the same state, as they were up to the moment of import are available, on request of the declaring person the cost of unit of the commodity having processed, with amendment for added tax and with observance of provisions of paragraphs 2 and 3 of the present article may be used.</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6 Reserve methods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 xml:space="preserve">    As we know we must calculate customs value some specific order. But sometimes first five methods can’t be applied. So we must look through alternative method. This method is reserve method. According to this low if estimation of customs value can’t be used, we must determine customs value due to world practice. This method most commonly used than 2-5 methods.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Using reserve method, customs authorities of the Azerbaijan Republic provide price information in their possession to declaring person.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2. When estimating customs cost of commodity using reserve method the following may not be used as a basis: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a) Price of commodity at domestic market of the Azerbaijan Republic;</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b) Price at domestic market of the Azerbaijan Republic for commodities produced in Azerbaijan;</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c) Price of commodity shipped from the country-exporter to third countries;</w:t>
      </w:r>
    </w:p>
    <w:p w:rsidR="00A813DB" w:rsidRPr="00A813DB" w:rsidRDefault="00A813DB" w:rsidP="00DC3D08">
      <w:pPr>
        <w:spacing w:line="360" w:lineRule="auto"/>
        <w:ind w:right="-90" w:firstLine="567"/>
        <w:jc w:val="both"/>
        <w:rPr>
          <w:rFonts w:asciiTheme="majorBidi" w:hAnsiTheme="majorBidi" w:cstheme="majorBidi"/>
          <w:bCs/>
          <w:sz w:val="28"/>
          <w:szCs w:val="28"/>
        </w:rPr>
      </w:pPr>
      <w:r w:rsidRPr="00A813DB">
        <w:rPr>
          <w:rFonts w:asciiTheme="majorBidi" w:hAnsiTheme="majorBidi" w:cstheme="majorBidi"/>
          <w:bCs/>
          <w:sz w:val="28"/>
          <w:szCs w:val="28"/>
        </w:rPr>
        <w:t>d) Established at free will or non-clarified price of commodity.</w:t>
      </w:r>
    </w:p>
    <w:p w:rsidR="00F5007D" w:rsidRDefault="00F5007D" w:rsidP="00DC3D08">
      <w:pPr>
        <w:spacing w:line="360" w:lineRule="auto"/>
        <w:ind w:right="-90" w:firstLine="567"/>
        <w:jc w:val="both"/>
        <w:rPr>
          <w:rFonts w:asciiTheme="majorBidi" w:hAnsiTheme="majorBidi" w:cstheme="majorBidi"/>
          <w:b/>
          <w:sz w:val="28"/>
          <w:szCs w:val="28"/>
        </w:rPr>
      </w:pPr>
    </w:p>
    <w:p w:rsidR="00761365" w:rsidRDefault="00761365" w:rsidP="00DC3D08">
      <w:pPr>
        <w:spacing w:line="360" w:lineRule="auto"/>
        <w:ind w:right="-90" w:firstLine="567"/>
        <w:jc w:val="both"/>
        <w:rPr>
          <w:rFonts w:asciiTheme="majorBidi" w:hAnsiTheme="majorBidi" w:cstheme="majorBidi"/>
          <w:b/>
          <w:sz w:val="28"/>
          <w:szCs w:val="28"/>
        </w:rPr>
      </w:pPr>
    </w:p>
    <w:p w:rsidR="009A7726" w:rsidRDefault="009A7726" w:rsidP="00DC3D08">
      <w:pPr>
        <w:spacing w:line="360" w:lineRule="auto"/>
        <w:ind w:right="-90" w:firstLine="567"/>
        <w:jc w:val="both"/>
        <w:rPr>
          <w:rFonts w:asciiTheme="majorBidi" w:hAnsiTheme="majorBidi" w:cstheme="majorBidi"/>
          <w:b/>
          <w:sz w:val="28"/>
          <w:szCs w:val="28"/>
        </w:rPr>
        <w:sectPr w:rsidR="009A7726" w:rsidSect="00E31317">
          <w:pgSz w:w="11906" w:h="16838"/>
          <w:pgMar w:top="1350" w:right="656" w:bottom="720" w:left="1440" w:header="708" w:footer="418" w:gutter="0"/>
          <w:cols w:space="708"/>
          <w:titlePg/>
          <w:docGrid w:linePitch="360"/>
        </w:sectPr>
      </w:pPr>
    </w:p>
    <w:p w:rsidR="003A4362" w:rsidRPr="00A813DB" w:rsidRDefault="00E86981" w:rsidP="00E86981">
      <w:pPr>
        <w:spacing w:line="360" w:lineRule="auto"/>
        <w:ind w:right="-90" w:firstLine="567"/>
        <w:jc w:val="center"/>
        <w:rPr>
          <w:rFonts w:asciiTheme="majorBidi" w:hAnsiTheme="majorBidi" w:cstheme="majorBidi"/>
          <w:b/>
          <w:i/>
          <w:sz w:val="28"/>
          <w:szCs w:val="28"/>
        </w:rPr>
      </w:pPr>
      <w:r w:rsidRPr="00A813DB">
        <w:rPr>
          <w:rFonts w:asciiTheme="majorBidi" w:hAnsiTheme="majorBidi" w:cstheme="majorBidi"/>
          <w:b/>
          <w:bCs/>
          <w:sz w:val="28"/>
          <w:szCs w:val="28"/>
        </w:rPr>
        <w:t xml:space="preserve">CHAPTER </w:t>
      </w:r>
      <w:r>
        <w:rPr>
          <w:rFonts w:asciiTheme="majorBidi" w:hAnsiTheme="majorBidi" w:cstheme="majorBidi"/>
          <w:b/>
          <w:sz w:val="28"/>
          <w:szCs w:val="28"/>
        </w:rPr>
        <w:t>II</w:t>
      </w:r>
      <w:r w:rsidR="009A7726">
        <w:rPr>
          <w:rFonts w:asciiTheme="majorBidi" w:hAnsiTheme="majorBidi" w:cstheme="majorBidi"/>
          <w:b/>
          <w:sz w:val="28"/>
          <w:szCs w:val="28"/>
        </w:rPr>
        <w:t>.</w:t>
      </w:r>
      <w:r>
        <w:rPr>
          <w:rFonts w:asciiTheme="majorBidi" w:hAnsiTheme="majorBidi" w:cstheme="majorBidi"/>
          <w:b/>
          <w:sz w:val="28"/>
          <w:szCs w:val="28"/>
        </w:rPr>
        <w:t xml:space="preserve"> </w:t>
      </w:r>
      <w:r w:rsidR="007956D6">
        <w:rPr>
          <w:rFonts w:asciiTheme="majorBidi" w:hAnsiTheme="majorBidi" w:cstheme="majorBidi"/>
          <w:b/>
          <w:sz w:val="28"/>
          <w:szCs w:val="28"/>
        </w:rPr>
        <w:t xml:space="preserve">ANALYSIS </w:t>
      </w:r>
      <w:r w:rsidR="00F5007D">
        <w:rPr>
          <w:rFonts w:asciiTheme="majorBidi" w:hAnsiTheme="majorBidi" w:cstheme="majorBidi"/>
          <w:b/>
          <w:sz w:val="28"/>
          <w:szCs w:val="28"/>
        </w:rPr>
        <w:t>OF THE CURRENT SITUATIONS IN</w:t>
      </w:r>
      <w:r w:rsidR="007956D6">
        <w:rPr>
          <w:rFonts w:asciiTheme="majorBidi" w:hAnsiTheme="majorBidi" w:cstheme="majorBidi"/>
          <w:b/>
          <w:sz w:val="28"/>
          <w:szCs w:val="28"/>
        </w:rPr>
        <w:t xml:space="preserve"> THE SYSTEM OF CUSTOMS PAYMENTS</w:t>
      </w:r>
      <w:r w:rsidR="00F5007D">
        <w:rPr>
          <w:rFonts w:asciiTheme="majorBidi" w:hAnsiTheme="majorBidi" w:cstheme="majorBidi"/>
          <w:b/>
          <w:sz w:val="28"/>
          <w:szCs w:val="28"/>
        </w:rPr>
        <w:t>.</w:t>
      </w:r>
    </w:p>
    <w:p w:rsidR="00736EE6" w:rsidRPr="00A813DB" w:rsidRDefault="009A7726" w:rsidP="00E86981">
      <w:pPr>
        <w:spacing w:line="360" w:lineRule="auto"/>
        <w:ind w:right="-90" w:firstLine="567"/>
        <w:jc w:val="center"/>
        <w:rPr>
          <w:rFonts w:asciiTheme="majorBidi" w:hAnsiTheme="majorBidi" w:cstheme="majorBidi"/>
          <w:b/>
          <w:sz w:val="28"/>
          <w:szCs w:val="28"/>
        </w:rPr>
      </w:pPr>
      <w:r>
        <w:rPr>
          <w:rFonts w:asciiTheme="majorBidi" w:hAnsiTheme="majorBidi" w:cstheme="majorBidi"/>
          <w:b/>
          <w:sz w:val="28"/>
          <w:szCs w:val="28"/>
        </w:rPr>
        <w:t>2</w:t>
      </w:r>
      <w:r w:rsidR="00F5007D">
        <w:rPr>
          <w:rFonts w:asciiTheme="majorBidi" w:hAnsiTheme="majorBidi" w:cstheme="majorBidi"/>
          <w:b/>
          <w:sz w:val="28"/>
          <w:szCs w:val="28"/>
        </w:rPr>
        <w:t>.1</w:t>
      </w:r>
      <w:r w:rsidR="00736EE6" w:rsidRPr="00A813DB">
        <w:rPr>
          <w:rFonts w:asciiTheme="majorBidi" w:hAnsiTheme="majorBidi" w:cstheme="majorBidi"/>
          <w:b/>
          <w:sz w:val="28"/>
          <w:szCs w:val="28"/>
        </w:rPr>
        <w:t xml:space="preserve"> </w:t>
      </w:r>
      <w:r w:rsidR="00F5007D">
        <w:rPr>
          <w:rFonts w:asciiTheme="majorBidi" w:hAnsiTheme="majorBidi" w:cstheme="majorBidi"/>
          <w:b/>
          <w:sz w:val="28"/>
          <w:szCs w:val="28"/>
        </w:rPr>
        <w:t>C</w:t>
      </w:r>
      <w:r w:rsidR="00736EE6" w:rsidRPr="00A813DB">
        <w:rPr>
          <w:rFonts w:asciiTheme="majorBidi" w:hAnsiTheme="majorBidi" w:cstheme="majorBidi"/>
          <w:b/>
          <w:sz w:val="28"/>
          <w:szCs w:val="28"/>
        </w:rPr>
        <w:t>ustoms payments as an important component of budget revenues</w:t>
      </w:r>
    </w:p>
    <w:p w:rsidR="004D5FE2" w:rsidRPr="00A813DB" w:rsidRDefault="0039582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After independence of Azerbaijan, foreign trade amount in country has </w:t>
      </w:r>
      <w:r w:rsidR="00BA72AC" w:rsidRPr="00A813DB">
        <w:rPr>
          <w:rFonts w:asciiTheme="majorBidi" w:hAnsiTheme="majorBidi" w:cstheme="majorBidi"/>
          <w:sz w:val="28"/>
          <w:szCs w:val="28"/>
        </w:rPr>
        <w:t>increased quickly. Trade shapes total amount of</w:t>
      </w:r>
      <w:r w:rsidRPr="00A813DB">
        <w:rPr>
          <w:rFonts w:asciiTheme="majorBidi" w:hAnsiTheme="majorBidi" w:cstheme="majorBidi"/>
          <w:sz w:val="28"/>
          <w:szCs w:val="28"/>
        </w:rPr>
        <w:t xml:space="preserve"> GDP. According data</w:t>
      </w:r>
      <w:r w:rsidR="007730E0"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of World </w:t>
      </w:r>
      <w:r w:rsidR="00BA72AC" w:rsidRPr="00A813DB">
        <w:rPr>
          <w:rFonts w:asciiTheme="majorBidi" w:hAnsiTheme="majorBidi" w:cstheme="majorBidi"/>
          <w:sz w:val="28"/>
          <w:szCs w:val="28"/>
        </w:rPr>
        <w:t xml:space="preserve">Bank ninety per cent of </w:t>
      </w:r>
      <w:r w:rsidRPr="00A813DB">
        <w:rPr>
          <w:rFonts w:asciiTheme="majorBidi" w:hAnsiTheme="majorBidi" w:cstheme="majorBidi"/>
          <w:sz w:val="28"/>
          <w:szCs w:val="28"/>
        </w:rPr>
        <w:t>GDP is shaped by global trade. Azerbaijan ha</w:t>
      </w:r>
      <w:r w:rsidR="00BA72AC" w:rsidRPr="00A813DB">
        <w:rPr>
          <w:rFonts w:asciiTheme="majorBidi" w:hAnsiTheme="majorBidi" w:cstheme="majorBidi"/>
          <w:sz w:val="28"/>
          <w:szCs w:val="28"/>
        </w:rPr>
        <w:t>s good relationships with other</w:t>
      </w:r>
      <w:r w:rsidRPr="00A813DB">
        <w:rPr>
          <w:rFonts w:asciiTheme="majorBidi" w:hAnsiTheme="majorBidi" w:cstheme="majorBidi"/>
          <w:sz w:val="28"/>
          <w:szCs w:val="28"/>
        </w:rPr>
        <w:t xml:space="preserve"> countries. But Nagorno-Karabakh conflict causes </w:t>
      </w:r>
      <w:r w:rsidR="00BA72AC" w:rsidRPr="00A813DB">
        <w:rPr>
          <w:rFonts w:asciiTheme="majorBidi" w:hAnsiTheme="majorBidi" w:cstheme="majorBidi"/>
          <w:sz w:val="28"/>
          <w:szCs w:val="28"/>
        </w:rPr>
        <w:t>a lot of problem in the economy</w:t>
      </w:r>
      <w:r w:rsidRPr="00A813DB">
        <w:rPr>
          <w:rFonts w:asciiTheme="majorBidi" w:hAnsiTheme="majorBidi" w:cstheme="majorBidi"/>
          <w:sz w:val="28"/>
          <w:szCs w:val="28"/>
        </w:rPr>
        <w:t>.</w:t>
      </w:r>
    </w:p>
    <w:p w:rsidR="004D5FE2" w:rsidRPr="00A813DB" w:rsidRDefault="00BA72A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In foreign trade</w:t>
      </w:r>
      <w:r w:rsidR="00395825" w:rsidRPr="00A813DB">
        <w:rPr>
          <w:rFonts w:asciiTheme="majorBidi" w:hAnsiTheme="majorBidi" w:cstheme="majorBidi"/>
          <w:sz w:val="28"/>
          <w:szCs w:val="28"/>
        </w:rPr>
        <w:t>,</w:t>
      </w:r>
      <w:r w:rsidRPr="00A813DB">
        <w:rPr>
          <w:rFonts w:asciiTheme="majorBidi" w:hAnsiTheme="majorBidi" w:cstheme="majorBidi"/>
          <w:sz w:val="28"/>
          <w:szCs w:val="28"/>
        </w:rPr>
        <w:t xml:space="preserve"> </w:t>
      </w:r>
      <w:r w:rsidR="00395825" w:rsidRPr="00A813DB">
        <w:rPr>
          <w:rFonts w:asciiTheme="majorBidi" w:hAnsiTheme="majorBidi" w:cstheme="majorBidi"/>
          <w:sz w:val="28"/>
          <w:szCs w:val="28"/>
        </w:rPr>
        <w:t>Azerbaijan still relies heavily on ex-Soviet bloc countries specially Russia. Over 95% of the country's export is oil and gas pr</w:t>
      </w:r>
      <w:r w:rsidRPr="00A813DB">
        <w:rPr>
          <w:rFonts w:asciiTheme="majorBidi" w:hAnsiTheme="majorBidi" w:cstheme="majorBidi"/>
          <w:sz w:val="28"/>
          <w:szCs w:val="28"/>
        </w:rPr>
        <w:t xml:space="preserve">oducts .Azerbaijan also exports </w:t>
      </w:r>
      <w:r w:rsidR="00395825" w:rsidRPr="00A813DB">
        <w:rPr>
          <w:rFonts w:asciiTheme="majorBidi" w:hAnsiTheme="majorBidi" w:cstheme="majorBidi"/>
          <w:sz w:val="28"/>
          <w:szCs w:val="28"/>
        </w:rPr>
        <w:t>some raw</w:t>
      </w:r>
      <w:r w:rsidRPr="00A813DB">
        <w:rPr>
          <w:rFonts w:asciiTheme="majorBidi" w:hAnsiTheme="majorBidi" w:cstheme="majorBidi"/>
          <w:sz w:val="28"/>
          <w:szCs w:val="28"/>
        </w:rPr>
        <w:t xml:space="preserve"> materials such as cotton, iron, aluminium .</w:t>
      </w:r>
      <w:r w:rsidR="00395825" w:rsidRPr="00A813DB">
        <w:rPr>
          <w:rFonts w:asciiTheme="majorBidi" w:hAnsiTheme="majorBidi" w:cstheme="majorBidi"/>
          <w:sz w:val="28"/>
          <w:szCs w:val="28"/>
        </w:rPr>
        <w:t xml:space="preserve">Azerbaijan </w:t>
      </w:r>
      <w:r w:rsidRPr="00A813DB">
        <w:rPr>
          <w:rFonts w:asciiTheme="majorBidi" w:hAnsiTheme="majorBidi" w:cstheme="majorBidi"/>
          <w:sz w:val="28"/>
          <w:szCs w:val="28"/>
        </w:rPr>
        <w:t>import electrical equipment and</w:t>
      </w:r>
      <w:r w:rsidR="00395825" w:rsidRPr="00A813DB">
        <w:rPr>
          <w:rFonts w:asciiTheme="majorBidi" w:hAnsiTheme="majorBidi" w:cstheme="majorBidi"/>
          <w:sz w:val="28"/>
          <w:szCs w:val="28"/>
        </w:rPr>
        <w:t xml:space="preserve"> machinery. Imports amount exceed USD </w:t>
      </w:r>
      <w:r w:rsidR="00BD4DD4" w:rsidRPr="00A813DB">
        <w:rPr>
          <w:rFonts w:asciiTheme="majorBidi" w:hAnsiTheme="majorBidi" w:cstheme="majorBidi"/>
          <w:sz w:val="28"/>
          <w:szCs w:val="28"/>
        </w:rPr>
        <w:t>$15.9 billion (2018)</w:t>
      </w:r>
      <w:r w:rsidR="00395825" w:rsidRPr="00A813DB">
        <w:rPr>
          <w:rFonts w:asciiTheme="majorBidi" w:hAnsiTheme="majorBidi" w:cstheme="majorBidi"/>
          <w:sz w:val="28"/>
          <w:szCs w:val="28"/>
        </w:rPr>
        <w:t>.</w:t>
      </w:r>
    </w:p>
    <w:p w:rsidR="004D5FE2" w:rsidRPr="00A813DB" w:rsidRDefault="0039582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Oi</w:t>
      </w:r>
      <w:r w:rsidR="00BA72AC" w:rsidRPr="00A813DB">
        <w:rPr>
          <w:rFonts w:asciiTheme="majorBidi" w:hAnsiTheme="majorBidi" w:cstheme="majorBidi"/>
          <w:sz w:val="28"/>
          <w:szCs w:val="28"/>
        </w:rPr>
        <w:t>l and gas reserves</w:t>
      </w:r>
      <w:r w:rsidRPr="00A813DB">
        <w:rPr>
          <w:rFonts w:asciiTheme="majorBidi" w:hAnsiTheme="majorBidi" w:cstheme="majorBidi"/>
          <w:sz w:val="28"/>
          <w:szCs w:val="28"/>
        </w:rPr>
        <w:t xml:space="preserve"> </w:t>
      </w:r>
      <w:r w:rsidR="0050395A" w:rsidRPr="00A813DB">
        <w:rPr>
          <w:rFonts w:asciiTheme="majorBidi" w:hAnsiTheme="majorBidi" w:cstheme="majorBidi"/>
          <w:sz w:val="28"/>
          <w:szCs w:val="28"/>
        </w:rPr>
        <w:t xml:space="preserve">provide good revenue </w:t>
      </w:r>
      <w:r w:rsidR="00BA72AC" w:rsidRPr="00A813DB">
        <w:rPr>
          <w:rFonts w:asciiTheme="majorBidi" w:hAnsiTheme="majorBidi" w:cstheme="majorBidi"/>
          <w:sz w:val="28"/>
          <w:szCs w:val="28"/>
        </w:rPr>
        <w:t>source for economic development</w:t>
      </w:r>
      <w:r w:rsidR="0050395A" w:rsidRPr="00A813DB">
        <w:rPr>
          <w:rFonts w:asciiTheme="majorBidi" w:hAnsiTheme="majorBidi" w:cstheme="majorBidi"/>
          <w:sz w:val="28"/>
          <w:szCs w:val="28"/>
        </w:rPr>
        <w:t>. But</w:t>
      </w:r>
      <w:r w:rsidR="005508E4">
        <w:rPr>
          <w:rFonts w:asciiTheme="majorBidi" w:hAnsiTheme="majorBidi" w:cstheme="majorBidi"/>
          <w:sz w:val="28"/>
          <w:szCs w:val="28"/>
        </w:rPr>
        <w:t xml:space="preserve"> </w:t>
      </w:r>
      <w:r w:rsidR="00BA72AC" w:rsidRPr="00A813DB">
        <w:rPr>
          <w:rFonts w:asciiTheme="majorBidi" w:hAnsiTheme="majorBidi" w:cstheme="majorBidi"/>
          <w:sz w:val="28"/>
          <w:szCs w:val="28"/>
        </w:rPr>
        <w:t>Economic diversification problem</w:t>
      </w:r>
      <w:r w:rsidR="0050395A" w:rsidRPr="00A813DB">
        <w:rPr>
          <w:rFonts w:asciiTheme="majorBidi" w:hAnsiTheme="majorBidi" w:cstheme="majorBidi"/>
          <w:sz w:val="28"/>
          <w:szCs w:val="28"/>
        </w:rPr>
        <w:t xml:space="preserve"> remain</w:t>
      </w:r>
      <w:r w:rsidR="00BA72AC" w:rsidRPr="00A813DB">
        <w:rPr>
          <w:rFonts w:asciiTheme="majorBidi" w:hAnsiTheme="majorBidi" w:cstheme="majorBidi"/>
          <w:sz w:val="28"/>
          <w:szCs w:val="28"/>
        </w:rPr>
        <w:t xml:space="preserve">s. Economic </w:t>
      </w:r>
      <w:r w:rsidR="0050395A" w:rsidRPr="00A813DB">
        <w:rPr>
          <w:rFonts w:asciiTheme="majorBidi" w:hAnsiTheme="majorBidi" w:cstheme="majorBidi"/>
          <w:sz w:val="28"/>
          <w:szCs w:val="28"/>
        </w:rPr>
        <w:t>diversification help</w:t>
      </w:r>
      <w:r w:rsidR="00BA72AC" w:rsidRPr="00A813DB">
        <w:rPr>
          <w:rFonts w:asciiTheme="majorBidi" w:hAnsiTheme="majorBidi" w:cstheme="majorBidi"/>
          <w:sz w:val="28"/>
          <w:szCs w:val="28"/>
        </w:rPr>
        <w:t>s</w:t>
      </w:r>
      <w:r w:rsidR="0050395A" w:rsidRPr="00A813DB">
        <w:rPr>
          <w:rFonts w:asciiTheme="majorBidi" w:hAnsiTheme="majorBidi" w:cstheme="majorBidi"/>
          <w:sz w:val="28"/>
          <w:szCs w:val="28"/>
        </w:rPr>
        <w:t xml:space="preserve"> to country to protect value of currency. Aze</w:t>
      </w:r>
      <w:r w:rsidR="00BA72AC" w:rsidRPr="00A813DB">
        <w:rPr>
          <w:rFonts w:asciiTheme="majorBidi" w:hAnsiTheme="majorBidi" w:cstheme="majorBidi"/>
          <w:sz w:val="28"/>
          <w:szCs w:val="28"/>
        </w:rPr>
        <w:t>rbaijan depends on oil revenues. D</w:t>
      </w:r>
      <w:r w:rsidR="0050395A" w:rsidRPr="00A813DB">
        <w:rPr>
          <w:rFonts w:asciiTheme="majorBidi" w:hAnsiTheme="majorBidi" w:cstheme="majorBidi"/>
          <w:sz w:val="28"/>
          <w:szCs w:val="28"/>
        </w:rPr>
        <w:t xml:space="preserve">ecrease in the price of oil and gas cause financial problem </w:t>
      </w:r>
      <w:r w:rsidR="00BA72AC" w:rsidRPr="00A813DB">
        <w:rPr>
          <w:rFonts w:asciiTheme="majorBidi" w:hAnsiTheme="majorBidi" w:cstheme="majorBidi"/>
          <w:sz w:val="28"/>
          <w:szCs w:val="28"/>
        </w:rPr>
        <w:t xml:space="preserve">in the country.  So Azerbaijan must develop non-oil sector for getting </w:t>
      </w:r>
      <w:r w:rsidR="0050395A" w:rsidRPr="00A813DB">
        <w:rPr>
          <w:rFonts w:asciiTheme="majorBidi" w:hAnsiTheme="majorBidi" w:cstheme="majorBidi"/>
          <w:sz w:val="28"/>
          <w:szCs w:val="28"/>
        </w:rPr>
        <w:t>additional revenue sources.</w:t>
      </w:r>
    </w:p>
    <w:p w:rsidR="00F42749" w:rsidRDefault="00F42749" w:rsidP="00DC3D08">
      <w:pPr>
        <w:tabs>
          <w:tab w:val="left" w:pos="8640"/>
        </w:tabs>
        <w:spacing w:line="360" w:lineRule="auto"/>
        <w:ind w:right="-90" w:firstLine="567"/>
        <w:jc w:val="center"/>
        <w:rPr>
          <w:rFonts w:asciiTheme="majorBidi" w:hAnsiTheme="majorBidi" w:cstheme="majorBidi"/>
          <w:sz w:val="28"/>
          <w:szCs w:val="28"/>
        </w:rPr>
      </w:pPr>
      <w:r w:rsidRPr="00A813DB">
        <w:rPr>
          <w:rFonts w:asciiTheme="majorBidi" w:hAnsiTheme="majorBidi" w:cstheme="majorBidi"/>
          <w:noProof/>
          <w:sz w:val="28"/>
          <w:szCs w:val="28"/>
          <w:lang w:val="en-US" w:eastAsia="en-US"/>
        </w:rPr>
        <w:drawing>
          <wp:inline distT="0" distB="0" distL="0" distR="0" wp14:anchorId="4EF18437" wp14:editId="226A1EDA">
            <wp:extent cx="2358390" cy="2555944"/>
            <wp:effectExtent l="0" t="0" r="3810" b="158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174D9" w:rsidRPr="00A813DB">
        <w:rPr>
          <w:rFonts w:asciiTheme="majorBidi" w:hAnsiTheme="majorBidi" w:cstheme="majorBidi"/>
          <w:noProof/>
          <w:sz w:val="28"/>
          <w:szCs w:val="28"/>
          <w:lang w:val="en-US" w:eastAsia="en-US"/>
        </w:rPr>
        <w:drawing>
          <wp:inline distT="0" distB="0" distL="0" distR="0" wp14:anchorId="13CA7957" wp14:editId="599DCBC8">
            <wp:extent cx="2166580" cy="2568009"/>
            <wp:effectExtent l="0" t="0" r="5715"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0787" w:rsidRDefault="005D0787" w:rsidP="00DC3D08">
      <w:pPr>
        <w:tabs>
          <w:tab w:val="left" w:pos="8640"/>
        </w:tabs>
        <w:spacing w:line="360" w:lineRule="auto"/>
        <w:ind w:right="-90" w:firstLine="567"/>
        <w:jc w:val="center"/>
        <w:rPr>
          <w:rFonts w:asciiTheme="majorBidi" w:hAnsiTheme="majorBidi" w:cstheme="majorBidi"/>
          <w:b/>
        </w:rPr>
      </w:pPr>
      <w:r w:rsidRPr="00DC3D08">
        <w:rPr>
          <w:rFonts w:asciiTheme="majorBidi" w:hAnsiTheme="majorBidi" w:cstheme="majorBidi"/>
          <w:b/>
        </w:rPr>
        <w:t>Chart 1</w:t>
      </w:r>
      <w:r w:rsidR="00DC3D08">
        <w:rPr>
          <w:rFonts w:asciiTheme="majorBidi" w:hAnsiTheme="majorBidi" w:cstheme="majorBidi"/>
          <w:b/>
        </w:rPr>
        <w:t xml:space="preserve">.  </w:t>
      </w:r>
      <w:r w:rsidR="00DC3D08" w:rsidRPr="00DC3D08">
        <w:rPr>
          <w:rFonts w:asciiTheme="majorBidi" w:hAnsiTheme="majorBidi" w:cstheme="majorBidi"/>
          <w:b/>
        </w:rPr>
        <w:t>Share of countries involved in foreign trade transactions in Azerbaijan</w:t>
      </w:r>
    </w:p>
    <w:p w:rsidR="00DC3D08" w:rsidRPr="00DC3D08" w:rsidRDefault="00DC3D08" w:rsidP="00DC3D08">
      <w:pPr>
        <w:tabs>
          <w:tab w:val="left" w:pos="8640"/>
        </w:tabs>
        <w:spacing w:line="360" w:lineRule="auto"/>
        <w:ind w:right="-90" w:firstLine="567"/>
        <w:rPr>
          <w:rFonts w:asciiTheme="majorBidi" w:hAnsiTheme="majorBidi" w:cstheme="majorBidi"/>
          <w:b/>
          <w:color w:val="FF0000"/>
        </w:rPr>
      </w:pPr>
      <w:r>
        <w:rPr>
          <w:rFonts w:asciiTheme="majorBidi" w:hAnsiTheme="majorBidi" w:cstheme="majorBidi"/>
          <w:b/>
          <w:color w:val="FF0000"/>
        </w:rPr>
        <w:t xml:space="preserve">              </w:t>
      </w:r>
      <w:r w:rsidRPr="00DC3D08">
        <w:rPr>
          <w:rFonts w:asciiTheme="majorBidi" w:hAnsiTheme="majorBidi" w:cstheme="majorBidi"/>
          <w:b/>
          <w:color w:val="FF0000"/>
        </w:rPr>
        <w:t>Source:</w:t>
      </w:r>
    </w:p>
    <w:p w:rsidR="00DC3D08" w:rsidRDefault="00DC3D08" w:rsidP="00DC3D08">
      <w:pPr>
        <w:tabs>
          <w:tab w:val="left" w:pos="8640"/>
        </w:tabs>
        <w:spacing w:line="360" w:lineRule="auto"/>
        <w:ind w:right="-90" w:firstLine="567"/>
        <w:jc w:val="both"/>
        <w:rPr>
          <w:rFonts w:asciiTheme="majorBidi" w:hAnsiTheme="majorBidi" w:cstheme="majorBidi"/>
          <w:b/>
        </w:rPr>
      </w:pPr>
    </w:p>
    <w:p w:rsidR="004D5FE2" w:rsidRPr="00A813DB" w:rsidRDefault="00DC3D08" w:rsidP="00DC3D08">
      <w:pPr>
        <w:tabs>
          <w:tab w:val="left" w:pos="8640"/>
        </w:tabs>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50395A" w:rsidRPr="00A813DB">
        <w:rPr>
          <w:rFonts w:asciiTheme="majorBidi" w:hAnsiTheme="majorBidi" w:cstheme="majorBidi"/>
          <w:sz w:val="28"/>
          <w:szCs w:val="28"/>
        </w:rPr>
        <w:t>Main trade partners of Azerbaijan are Russia, Turkey, the United Kingdom, Germany and China. In 201</w:t>
      </w:r>
      <w:r w:rsidR="00BD4DD4" w:rsidRPr="00A813DB">
        <w:rPr>
          <w:rFonts w:asciiTheme="majorBidi" w:hAnsiTheme="majorBidi" w:cstheme="majorBidi"/>
          <w:sz w:val="28"/>
          <w:szCs w:val="28"/>
        </w:rPr>
        <w:t>8</w:t>
      </w:r>
      <w:r w:rsidR="0050395A" w:rsidRPr="00A813DB">
        <w:rPr>
          <w:rFonts w:asciiTheme="majorBidi" w:hAnsiTheme="majorBidi" w:cstheme="majorBidi"/>
          <w:sz w:val="28"/>
          <w:szCs w:val="28"/>
        </w:rPr>
        <w:t xml:space="preserve"> trade balance of Azerbaijan </w:t>
      </w:r>
      <w:r w:rsidR="009311EE" w:rsidRPr="00A813DB">
        <w:rPr>
          <w:rFonts w:asciiTheme="majorBidi" w:hAnsiTheme="majorBidi" w:cstheme="majorBidi"/>
          <w:sz w:val="28"/>
          <w:szCs w:val="28"/>
        </w:rPr>
        <w:t>is positive.</w:t>
      </w:r>
      <w:r w:rsidR="00BA72AC" w:rsidRPr="00A813DB">
        <w:rPr>
          <w:rFonts w:asciiTheme="majorBidi" w:hAnsiTheme="majorBidi" w:cstheme="majorBidi"/>
          <w:sz w:val="28"/>
          <w:szCs w:val="28"/>
        </w:rPr>
        <w:t xml:space="preserve"> But economic</w:t>
      </w:r>
      <w:r w:rsidR="009311EE" w:rsidRPr="00A813DB">
        <w:rPr>
          <w:rFonts w:asciiTheme="majorBidi" w:hAnsiTheme="majorBidi" w:cstheme="majorBidi"/>
          <w:sz w:val="28"/>
          <w:szCs w:val="28"/>
        </w:rPr>
        <w:t xml:space="preserve"> situation of Azerbaijan depends on global energy prices.</w:t>
      </w:r>
      <w:r w:rsidR="00BA72AC" w:rsidRPr="00A813DB">
        <w:rPr>
          <w:rFonts w:asciiTheme="majorBidi" w:hAnsiTheme="majorBidi" w:cstheme="majorBidi"/>
          <w:sz w:val="28"/>
          <w:szCs w:val="28"/>
        </w:rPr>
        <w:t xml:space="preserve"> </w:t>
      </w:r>
      <w:r w:rsidR="004D61B4" w:rsidRPr="00A813DB">
        <w:rPr>
          <w:rFonts w:asciiTheme="majorBidi" w:hAnsiTheme="majorBidi" w:cstheme="majorBidi"/>
          <w:sz w:val="28"/>
          <w:szCs w:val="28"/>
        </w:rPr>
        <w:t>This prices can be depends on political reasons</w:t>
      </w:r>
      <w:r w:rsidR="00BA72AC" w:rsidRPr="00A813DB">
        <w:rPr>
          <w:rFonts w:asciiTheme="majorBidi" w:hAnsiTheme="majorBidi" w:cstheme="majorBidi"/>
          <w:sz w:val="28"/>
          <w:szCs w:val="28"/>
        </w:rPr>
        <w:t xml:space="preserve">. Economic sanctions by the US </w:t>
      </w:r>
      <w:r w:rsidR="004D61B4" w:rsidRPr="00A813DB">
        <w:rPr>
          <w:rFonts w:asciiTheme="majorBidi" w:hAnsiTheme="majorBidi" w:cstheme="majorBidi"/>
          <w:sz w:val="28"/>
          <w:szCs w:val="28"/>
        </w:rPr>
        <w:t>to Iran also create problem in the oil exporter countries</w:t>
      </w:r>
      <w:r w:rsidR="00BA72AC" w:rsidRPr="00A813DB">
        <w:rPr>
          <w:rFonts w:asciiTheme="majorBidi" w:hAnsiTheme="majorBidi" w:cstheme="majorBidi"/>
          <w:sz w:val="28"/>
          <w:szCs w:val="28"/>
        </w:rPr>
        <w:t xml:space="preserve">. Trade turnover of Azerbaijan </w:t>
      </w:r>
      <w:r w:rsidR="004D61B4" w:rsidRPr="00A813DB">
        <w:rPr>
          <w:rFonts w:asciiTheme="majorBidi" w:hAnsiTheme="majorBidi" w:cstheme="majorBidi"/>
          <w:sz w:val="28"/>
          <w:szCs w:val="28"/>
        </w:rPr>
        <w:t>with Russia is 2.5 billion in 2018.This amount increase 19.1%.In 2018 stable oil prices</w:t>
      </w:r>
      <w:r w:rsidR="00BA72AC" w:rsidRPr="00A813DB">
        <w:rPr>
          <w:rFonts w:asciiTheme="majorBidi" w:hAnsiTheme="majorBidi" w:cstheme="majorBidi"/>
          <w:sz w:val="28"/>
          <w:szCs w:val="28"/>
        </w:rPr>
        <w:t xml:space="preserve"> increase real GDP approximately </w:t>
      </w:r>
      <w:r w:rsidR="004D61B4" w:rsidRPr="00A813DB">
        <w:rPr>
          <w:rFonts w:asciiTheme="majorBidi" w:hAnsiTheme="majorBidi" w:cstheme="majorBidi"/>
          <w:sz w:val="28"/>
          <w:szCs w:val="28"/>
        </w:rPr>
        <w:t>1.4 percent.</w:t>
      </w:r>
      <w:r w:rsidR="00BA72AC" w:rsidRPr="00A813DB">
        <w:rPr>
          <w:rFonts w:asciiTheme="majorBidi" w:hAnsiTheme="majorBidi" w:cstheme="majorBidi"/>
          <w:sz w:val="28"/>
          <w:szCs w:val="28"/>
        </w:rPr>
        <w:t xml:space="preserve"> </w:t>
      </w:r>
      <w:r w:rsidR="004D61B4" w:rsidRPr="00A813DB">
        <w:rPr>
          <w:rFonts w:asciiTheme="majorBidi" w:hAnsiTheme="majorBidi" w:cstheme="majorBidi"/>
          <w:sz w:val="28"/>
          <w:szCs w:val="28"/>
        </w:rPr>
        <w:t>Higher oil prices propelled g</w:t>
      </w:r>
      <w:r w:rsidR="00BA72AC" w:rsidRPr="00A813DB">
        <w:rPr>
          <w:rFonts w:asciiTheme="majorBidi" w:hAnsiTheme="majorBidi" w:cstheme="majorBidi"/>
          <w:sz w:val="28"/>
          <w:szCs w:val="28"/>
        </w:rPr>
        <w:t xml:space="preserve">rowth in GDP. GDP growth is 15 </w:t>
      </w:r>
      <w:r w:rsidR="004D61B4" w:rsidRPr="00A813DB">
        <w:rPr>
          <w:rFonts w:asciiTheme="majorBidi" w:hAnsiTheme="majorBidi" w:cstheme="majorBidi"/>
          <w:sz w:val="28"/>
          <w:szCs w:val="28"/>
        </w:rPr>
        <w:t>percent in the third quarter of 2018.Also higher oil prices create avai</w:t>
      </w:r>
      <w:r w:rsidR="00BA72AC" w:rsidRPr="00A813DB">
        <w:rPr>
          <w:rFonts w:asciiTheme="majorBidi" w:hAnsiTheme="majorBidi" w:cstheme="majorBidi"/>
          <w:sz w:val="28"/>
          <w:szCs w:val="28"/>
        </w:rPr>
        <w:t xml:space="preserve">lable condition development of </w:t>
      </w:r>
      <w:r w:rsidR="004D61B4" w:rsidRPr="00A813DB">
        <w:rPr>
          <w:rFonts w:asciiTheme="majorBidi" w:hAnsiTheme="majorBidi" w:cstheme="majorBidi"/>
          <w:sz w:val="28"/>
          <w:szCs w:val="28"/>
        </w:rPr>
        <w:t>non-oil sector. At this period oil sector export increase</w:t>
      </w:r>
      <w:r w:rsidR="00BA72AC" w:rsidRPr="00A813DB">
        <w:rPr>
          <w:rFonts w:asciiTheme="majorBidi" w:hAnsiTheme="majorBidi" w:cstheme="majorBidi"/>
          <w:sz w:val="28"/>
          <w:szCs w:val="28"/>
        </w:rPr>
        <w:t>d</w:t>
      </w:r>
      <w:r w:rsidR="004D61B4" w:rsidRPr="00A813DB">
        <w:rPr>
          <w:rFonts w:asciiTheme="majorBidi" w:hAnsiTheme="majorBidi" w:cstheme="majorBidi"/>
          <w:sz w:val="28"/>
          <w:szCs w:val="28"/>
        </w:rPr>
        <w:t xml:space="preserve"> </w:t>
      </w:r>
      <w:r w:rsidR="00946BDD" w:rsidRPr="00A813DB">
        <w:rPr>
          <w:rFonts w:asciiTheme="majorBidi" w:hAnsiTheme="majorBidi" w:cstheme="majorBidi"/>
          <w:sz w:val="28"/>
          <w:szCs w:val="28"/>
        </w:rPr>
        <w:t xml:space="preserve">by </w:t>
      </w:r>
      <w:r w:rsidR="00BA72AC" w:rsidRPr="00A813DB">
        <w:rPr>
          <w:rFonts w:asciiTheme="majorBidi" w:hAnsiTheme="majorBidi" w:cstheme="majorBidi"/>
          <w:sz w:val="28"/>
          <w:szCs w:val="28"/>
        </w:rPr>
        <w:t>44 percent</w:t>
      </w:r>
      <w:r w:rsidR="004D61B4" w:rsidRPr="00A813DB">
        <w:rPr>
          <w:rFonts w:asciiTheme="majorBidi" w:hAnsiTheme="majorBidi" w:cstheme="majorBidi"/>
          <w:sz w:val="28"/>
          <w:szCs w:val="28"/>
        </w:rPr>
        <w:t xml:space="preserve"> and </w:t>
      </w:r>
      <w:r w:rsidR="00BA72AC" w:rsidRPr="00A813DB">
        <w:rPr>
          <w:rFonts w:asciiTheme="majorBidi" w:hAnsiTheme="majorBidi" w:cstheme="majorBidi"/>
          <w:sz w:val="28"/>
          <w:szCs w:val="28"/>
        </w:rPr>
        <w:t>non-</w:t>
      </w:r>
      <w:r w:rsidR="004D61B4" w:rsidRPr="00A813DB">
        <w:rPr>
          <w:rFonts w:asciiTheme="majorBidi" w:hAnsiTheme="majorBidi" w:cstheme="majorBidi"/>
          <w:sz w:val="28"/>
          <w:szCs w:val="28"/>
        </w:rPr>
        <w:t>oil sector exports increased by 12</w:t>
      </w:r>
      <w:r w:rsidR="00BA72AC" w:rsidRPr="00A813DB">
        <w:rPr>
          <w:rFonts w:asciiTheme="majorBidi" w:hAnsiTheme="majorBidi" w:cstheme="majorBidi"/>
          <w:sz w:val="28"/>
          <w:szCs w:val="28"/>
        </w:rPr>
        <w:t xml:space="preserve"> percent. </w:t>
      </w:r>
      <w:r w:rsidR="00946BDD" w:rsidRPr="00A813DB">
        <w:rPr>
          <w:rFonts w:asciiTheme="majorBidi" w:hAnsiTheme="majorBidi" w:cstheme="majorBidi"/>
          <w:sz w:val="28"/>
          <w:szCs w:val="28"/>
        </w:rPr>
        <w:t>Consumption and domestic deman</w:t>
      </w:r>
      <w:r w:rsidR="00BA72AC" w:rsidRPr="00A813DB">
        <w:rPr>
          <w:rFonts w:asciiTheme="majorBidi" w:hAnsiTheme="majorBidi" w:cstheme="majorBidi"/>
          <w:sz w:val="28"/>
          <w:szCs w:val="28"/>
        </w:rPr>
        <w:t xml:space="preserve">d </w:t>
      </w:r>
      <w:r w:rsidR="00946BDD" w:rsidRPr="00A813DB">
        <w:rPr>
          <w:rFonts w:asciiTheme="majorBidi" w:hAnsiTheme="majorBidi" w:cstheme="majorBidi"/>
          <w:sz w:val="28"/>
          <w:szCs w:val="28"/>
        </w:rPr>
        <w:t>increase by 25 percent</w:t>
      </w:r>
      <w:r w:rsidR="00BA72AC" w:rsidRPr="00A813DB">
        <w:rPr>
          <w:rFonts w:asciiTheme="majorBidi" w:hAnsiTheme="majorBidi" w:cstheme="majorBidi"/>
          <w:sz w:val="28"/>
          <w:szCs w:val="28"/>
        </w:rPr>
        <w:t xml:space="preserve"> </w:t>
      </w:r>
      <w:r w:rsidR="00946BDD" w:rsidRPr="00A813DB">
        <w:rPr>
          <w:rFonts w:asciiTheme="majorBidi" w:hAnsiTheme="majorBidi" w:cstheme="majorBidi"/>
          <w:sz w:val="28"/>
          <w:szCs w:val="28"/>
        </w:rPr>
        <w:t>due to economic development. Higher oil revenues helped boost fiscal spending in 2018 .</w:t>
      </w:r>
      <w:r w:rsidR="009F20F0" w:rsidRPr="00A813DB">
        <w:rPr>
          <w:rFonts w:asciiTheme="majorBidi" w:hAnsiTheme="majorBidi" w:cstheme="majorBidi"/>
          <w:sz w:val="28"/>
          <w:szCs w:val="28"/>
        </w:rPr>
        <w:t>Azerbaijan have non-oil sector but it isn’</w:t>
      </w:r>
      <w:r w:rsidR="00BA72AC" w:rsidRPr="00A813DB">
        <w:rPr>
          <w:rFonts w:asciiTheme="majorBidi" w:hAnsiTheme="majorBidi" w:cstheme="majorBidi"/>
          <w:sz w:val="28"/>
          <w:szCs w:val="28"/>
        </w:rPr>
        <w:t>t develop.   Azerbaijan exports food processed products</w:t>
      </w:r>
      <w:r w:rsidR="009F20F0" w:rsidRPr="00A813DB">
        <w:rPr>
          <w:rFonts w:asciiTheme="majorBidi" w:hAnsiTheme="majorBidi" w:cstheme="majorBidi"/>
          <w:sz w:val="28"/>
          <w:szCs w:val="28"/>
        </w:rPr>
        <w:t>, light machinery to ex-Soviet Union countries.</w:t>
      </w:r>
    </w:p>
    <w:p w:rsidR="004D5FE2" w:rsidRPr="00A813DB" w:rsidRDefault="00BA72AC"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 xml:space="preserve">In Azerbaijan </w:t>
      </w:r>
      <w:r w:rsidR="009F20F0" w:rsidRPr="00A813DB">
        <w:rPr>
          <w:rFonts w:asciiTheme="majorBidi" w:hAnsiTheme="majorBidi" w:cstheme="majorBidi"/>
          <w:sz w:val="28"/>
          <w:szCs w:val="28"/>
        </w:rPr>
        <w:t>domestic consumption is larger than production. Import</w:t>
      </w:r>
      <w:r w:rsidRPr="00A813DB">
        <w:rPr>
          <w:rFonts w:asciiTheme="majorBidi" w:hAnsiTheme="majorBidi" w:cstheme="majorBidi"/>
          <w:sz w:val="28"/>
          <w:szCs w:val="28"/>
        </w:rPr>
        <w:t xml:space="preserve">ed products have replaced some traditional goods produced </w:t>
      </w:r>
      <w:r w:rsidR="009F20F0" w:rsidRPr="00A813DB">
        <w:rPr>
          <w:rFonts w:asciiTheme="majorBidi" w:hAnsiTheme="majorBidi" w:cstheme="majorBidi"/>
          <w:sz w:val="28"/>
          <w:szCs w:val="28"/>
        </w:rPr>
        <w:t xml:space="preserve">in Azerbaijan. Composition rate   </w:t>
      </w:r>
      <w:r w:rsidRPr="00A813DB">
        <w:rPr>
          <w:rFonts w:asciiTheme="majorBidi" w:hAnsiTheme="majorBidi" w:cstheme="majorBidi"/>
          <w:sz w:val="28"/>
          <w:szCs w:val="28"/>
        </w:rPr>
        <w:t xml:space="preserve">has growth more than production. Machinery and equipment are main parts of </w:t>
      </w:r>
      <w:r w:rsidR="009F20F0" w:rsidRPr="00A813DB">
        <w:rPr>
          <w:rFonts w:asciiTheme="majorBidi" w:hAnsiTheme="majorBidi" w:cstheme="majorBidi"/>
          <w:sz w:val="28"/>
          <w:szCs w:val="28"/>
        </w:rPr>
        <w:t>importation.</w:t>
      </w:r>
      <w:r w:rsidRPr="00A813DB">
        <w:rPr>
          <w:rFonts w:asciiTheme="majorBidi" w:hAnsiTheme="majorBidi" w:cstheme="majorBidi"/>
          <w:sz w:val="28"/>
          <w:szCs w:val="28"/>
        </w:rPr>
        <w:t xml:space="preserve"> In the trade </w:t>
      </w:r>
      <w:r w:rsidR="009F20F0" w:rsidRPr="00A813DB">
        <w:rPr>
          <w:rFonts w:asciiTheme="majorBidi" w:hAnsiTheme="majorBidi" w:cstheme="majorBidi"/>
          <w:sz w:val="28"/>
          <w:szCs w:val="28"/>
        </w:rPr>
        <w:t>analys</w:t>
      </w:r>
      <w:r w:rsidRPr="00A813DB">
        <w:rPr>
          <w:rFonts w:asciiTheme="majorBidi" w:hAnsiTheme="majorBidi" w:cstheme="majorBidi"/>
          <w:sz w:val="28"/>
          <w:szCs w:val="28"/>
        </w:rPr>
        <w:t>is of Azerbaijan we must divide export products into two types</w:t>
      </w:r>
      <w:r w:rsidR="009F20F0" w:rsidRPr="00A813DB">
        <w:rPr>
          <w:rFonts w:asciiTheme="majorBidi" w:hAnsiTheme="majorBidi" w:cstheme="majorBidi"/>
          <w:sz w:val="28"/>
          <w:szCs w:val="28"/>
        </w:rPr>
        <w:t>.</w:t>
      </w:r>
      <w:r w:rsidRPr="00A813DB">
        <w:rPr>
          <w:rFonts w:asciiTheme="majorBidi" w:hAnsiTheme="majorBidi" w:cstheme="majorBidi"/>
          <w:sz w:val="28"/>
          <w:szCs w:val="28"/>
        </w:rPr>
        <w:t xml:space="preserve"> </w:t>
      </w:r>
      <w:r w:rsidR="009F20F0" w:rsidRPr="00A813DB">
        <w:rPr>
          <w:rFonts w:asciiTheme="majorBidi" w:hAnsiTheme="majorBidi" w:cstheme="majorBidi"/>
          <w:sz w:val="28"/>
          <w:szCs w:val="28"/>
        </w:rPr>
        <w:t>In the oil based economy these differ</w:t>
      </w:r>
      <w:r w:rsidRPr="00A813DB">
        <w:rPr>
          <w:rFonts w:asciiTheme="majorBidi" w:hAnsiTheme="majorBidi" w:cstheme="majorBidi"/>
          <w:sz w:val="28"/>
          <w:szCs w:val="28"/>
        </w:rPr>
        <w:t xml:space="preserve">ences are important. Oil products commonly </w:t>
      </w:r>
      <w:r w:rsidR="009F20F0" w:rsidRPr="00A813DB">
        <w:rPr>
          <w:rFonts w:asciiTheme="majorBidi" w:hAnsiTheme="majorBidi" w:cstheme="majorBidi"/>
          <w:sz w:val="28"/>
          <w:szCs w:val="28"/>
        </w:rPr>
        <w:t xml:space="preserve">exported to European countries. Non-oil   products    exported to </w:t>
      </w:r>
      <w:r w:rsidR="00034775" w:rsidRPr="00A813DB">
        <w:rPr>
          <w:rFonts w:asciiTheme="majorBidi" w:hAnsiTheme="majorBidi" w:cstheme="majorBidi"/>
          <w:sz w:val="28"/>
          <w:szCs w:val="28"/>
        </w:rPr>
        <w:t xml:space="preserve">mostly the regional market </w:t>
      </w:r>
      <w:r w:rsidR="009F20F0" w:rsidRPr="00A813DB">
        <w:rPr>
          <w:rFonts w:asciiTheme="majorBidi" w:hAnsiTheme="majorBidi" w:cstheme="majorBidi"/>
          <w:sz w:val="28"/>
          <w:szCs w:val="28"/>
        </w:rPr>
        <w:t>.</w:t>
      </w:r>
      <w:r w:rsidRPr="00A813DB">
        <w:rPr>
          <w:rFonts w:asciiTheme="majorBidi" w:hAnsiTheme="majorBidi" w:cstheme="majorBidi"/>
          <w:sz w:val="28"/>
          <w:szCs w:val="28"/>
        </w:rPr>
        <w:t>These countries are mainly Georgia and Russia</w:t>
      </w:r>
      <w:r w:rsidR="00034775" w:rsidRPr="00A813DB">
        <w:rPr>
          <w:rFonts w:asciiTheme="majorBidi" w:hAnsiTheme="majorBidi" w:cstheme="majorBidi"/>
          <w:sz w:val="28"/>
          <w:szCs w:val="28"/>
        </w:rPr>
        <w:t>, Turkey and Iran.</w:t>
      </w:r>
      <w:r w:rsidRPr="00A813DB">
        <w:rPr>
          <w:rFonts w:asciiTheme="majorBidi" w:hAnsiTheme="majorBidi" w:cstheme="majorBidi"/>
          <w:sz w:val="28"/>
          <w:szCs w:val="28"/>
        </w:rPr>
        <w:t xml:space="preserve"> Azerbaijan’s exports</w:t>
      </w:r>
      <w:r w:rsidR="00034775" w:rsidRPr="00A813DB">
        <w:rPr>
          <w:rFonts w:asciiTheme="majorBidi" w:hAnsiTheme="majorBidi" w:cstheme="majorBidi"/>
          <w:sz w:val="28"/>
          <w:szCs w:val="28"/>
        </w:rPr>
        <w:t xml:space="preserve"> decline very easily but imports remains stable even increase.</w:t>
      </w:r>
      <w:r w:rsidRPr="00A813DB">
        <w:rPr>
          <w:rFonts w:asciiTheme="majorBidi" w:hAnsiTheme="majorBidi" w:cstheme="majorBidi"/>
          <w:sz w:val="28"/>
          <w:szCs w:val="28"/>
        </w:rPr>
        <w:t xml:space="preserve"> </w:t>
      </w:r>
      <w:r w:rsidR="00034775" w:rsidRPr="00A813DB">
        <w:rPr>
          <w:rFonts w:asciiTheme="majorBidi" w:hAnsiTheme="majorBidi" w:cstheme="majorBidi"/>
          <w:sz w:val="28"/>
          <w:szCs w:val="28"/>
        </w:rPr>
        <w:t>Azerbai</w:t>
      </w:r>
      <w:r w:rsidRPr="00A813DB">
        <w:rPr>
          <w:rFonts w:asciiTheme="majorBidi" w:hAnsiTheme="majorBidi" w:cstheme="majorBidi"/>
          <w:sz w:val="28"/>
          <w:szCs w:val="28"/>
        </w:rPr>
        <w:t xml:space="preserve">jan is larges trade partner of </w:t>
      </w:r>
      <w:r w:rsidR="00034775" w:rsidRPr="00A813DB">
        <w:rPr>
          <w:rFonts w:asciiTheme="majorBidi" w:hAnsiTheme="majorBidi" w:cstheme="majorBidi"/>
          <w:sz w:val="28"/>
          <w:szCs w:val="28"/>
        </w:rPr>
        <w:t>the European U</w:t>
      </w:r>
      <w:r w:rsidRPr="00A813DB">
        <w:rPr>
          <w:rFonts w:asciiTheme="majorBidi" w:hAnsiTheme="majorBidi" w:cstheme="majorBidi"/>
          <w:sz w:val="28"/>
          <w:szCs w:val="28"/>
        </w:rPr>
        <w:t>nion countries. Azerbaijan has important strategic location</w:t>
      </w:r>
      <w:r w:rsidR="00034775" w:rsidRPr="00A813DB">
        <w:rPr>
          <w:rFonts w:asciiTheme="majorBidi" w:hAnsiTheme="majorBidi" w:cstheme="majorBidi"/>
          <w:sz w:val="28"/>
          <w:szCs w:val="28"/>
        </w:rPr>
        <w:t>.</w:t>
      </w:r>
      <w:r w:rsidRPr="00A813DB">
        <w:rPr>
          <w:rFonts w:asciiTheme="majorBidi" w:hAnsiTheme="majorBidi" w:cstheme="majorBidi"/>
          <w:sz w:val="28"/>
          <w:szCs w:val="28"/>
        </w:rPr>
        <w:t xml:space="preserve"> These important</w:t>
      </w:r>
      <w:r w:rsidR="00034775" w:rsidRPr="00A813DB">
        <w:rPr>
          <w:rFonts w:asciiTheme="majorBidi" w:hAnsiTheme="majorBidi" w:cstheme="majorBidi"/>
          <w:sz w:val="28"/>
          <w:szCs w:val="28"/>
        </w:rPr>
        <w:t xml:space="preserve"> for the EU .Azerba</w:t>
      </w:r>
      <w:r w:rsidRPr="00A813DB">
        <w:rPr>
          <w:rFonts w:asciiTheme="majorBidi" w:hAnsiTheme="majorBidi" w:cstheme="majorBidi"/>
          <w:sz w:val="28"/>
          <w:szCs w:val="28"/>
        </w:rPr>
        <w:t xml:space="preserve">ijan also locate on the way to </w:t>
      </w:r>
      <w:r w:rsidR="00034775" w:rsidRPr="00A813DB">
        <w:rPr>
          <w:rFonts w:asciiTheme="majorBidi" w:hAnsiTheme="majorBidi" w:cstheme="majorBidi"/>
          <w:sz w:val="28"/>
          <w:szCs w:val="28"/>
        </w:rPr>
        <w:t>Central Asia.</w:t>
      </w:r>
    </w:p>
    <w:p w:rsidR="00FF45D8" w:rsidRPr="00A813DB" w:rsidRDefault="00FF45D8"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Azerbaijan needs</w:t>
      </w:r>
      <w:r w:rsidR="00BA72AC" w:rsidRPr="00A813DB">
        <w:rPr>
          <w:rFonts w:asciiTheme="majorBidi" w:hAnsiTheme="majorBidi" w:cstheme="majorBidi"/>
          <w:sz w:val="28"/>
          <w:szCs w:val="28"/>
        </w:rPr>
        <w:t xml:space="preserve"> machinery and equipment which </w:t>
      </w:r>
      <w:r w:rsidRPr="00A813DB">
        <w:rPr>
          <w:rFonts w:asciiTheme="majorBidi" w:hAnsiTheme="majorBidi" w:cstheme="majorBidi"/>
          <w:sz w:val="28"/>
          <w:szCs w:val="28"/>
        </w:rPr>
        <w:t>coming from developed countries</w:t>
      </w:r>
    </w:p>
    <w:p w:rsidR="00FF45D8" w:rsidRPr="00A813DB" w:rsidRDefault="00FF45D8"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 These countries economy depends o</w:t>
      </w:r>
      <w:r w:rsidR="00BA72AC" w:rsidRPr="00A813DB">
        <w:rPr>
          <w:rFonts w:asciiTheme="majorBidi" w:hAnsiTheme="majorBidi" w:cstheme="majorBidi"/>
          <w:sz w:val="28"/>
          <w:szCs w:val="28"/>
        </w:rPr>
        <w:t>n    oil and oil products with huge size. Large</w:t>
      </w:r>
      <w:r w:rsidRPr="00A813DB">
        <w:rPr>
          <w:rFonts w:asciiTheme="majorBidi" w:hAnsiTheme="majorBidi" w:cstheme="majorBidi"/>
          <w:sz w:val="28"/>
          <w:szCs w:val="28"/>
        </w:rPr>
        <w:t xml:space="preserve"> </w:t>
      </w:r>
      <w:r w:rsidR="00BA72AC" w:rsidRPr="00A813DB">
        <w:rPr>
          <w:rFonts w:asciiTheme="majorBidi" w:hAnsiTheme="majorBidi" w:cstheme="majorBidi"/>
          <w:sz w:val="28"/>
          <w:szCs w:val="28"/>
        </w:rPr>
        <w:t>share of imports products come from the EU and the US (</w:t>
      </w:r>
      <w:r w:rsidRPr="00A813DB">
        <w:rPr>
          <w:rFonts w:asciiTheme="majorBidi" w:hAnsiTheme="majorBidi" w:cstheme="majorBidi"/>
          <w:sz w:val="28"/>
          <w:szCs w:val="28"/>
        </w:rPr>
        <w:t xml:space="preserve">machinery and </w:t>
      </w:r>
      <w:r w:rsidR="00BA72AC" w:rsidRPr="00A813DB">
        <w:rPr>
          <w:rFonts w:asciiTheme="majorBidi" w:hAnsiTheme="majorBidi" w:cstheme="majorBidi"/>
          <w:sz w:val="28"/>
          <w:szCs w:val="28"/>
        </w:rPr>
        <w:t>high quality consumer products)</w:t>
      </w:r>
      <w:r w:rsidRPr="00A813DB">
        <w:rPr>
          <w:rFonts w:asciiTheme="majorBidi" w:hAnsiTheme="majorBidi" w:cstheme="majorBidi"/>
          <w:sz w:val="28"/>
          <w:szCs w:val="28"/>
        </w:rPr>
        <w:t xml:space="preserve">. </w:t>
      </w:r>
      <w:r w:rsidR="00BA72AC" w:rsidRPr="00A813DB">
        <w:rPr>
          <w:rFonts w:asciiTheme="majorBidi" w:hAnsiTheme="majorBidi" w:cstheme="majorBidi"/>
          <w:sz w:val="28"/>
          <w:szCs w:val="28"/>
        </w:rPr>
        <w:t xml:space="preserve">Rest of imported goods such as </w:t>
      </w:r>
      <w:r w:rsidRPr="00A813DB">
        <w:rPr>
          <w:rFonts w:asciiTheme="majorBidi" w:hAnsiTheme="majorBidi" w:cstheme="majorBidi"/>
          <w:sz w:val="28"/>
          <w:szCs w:val="28"/>
        </w:rPr>
        <w:t>foodstuff, comes from the neighbour countries.  In t</w:t>
      </w:r>
      <w:r w:rsidR="00BA72AC" w:rsidRPr="00A813DB">
        <w:rPr>
          <w:rFonts w:asciiTheme="majorBidi" w:hAnsiTheme="majorBidi" w:cstheme="majorBidi"/>
          <w:sz w:val="28"/>
          <w:szCs w:val="28"/>
        </w:rPr>
        <w:t xml:space="preserve">he foreign trade of Azerbaijan Turkey is </w:t>
      </w:r>
      <w:r w:rsidRPr="00A813DB">
        <w:rPr>
          <w:rFonts w:asciiTheme="majorBidi" w:hAnsiTheme="majorBidi" w:cstheme="majorBidi"/>
          <w:sz w:val="28"/>
          <w:szCs w:val="28"/>
        </w:rPr>
        <w:t>an impo</w:t>
      </w:r>
      <w:r w:rsidR="00BA72AC" w:rsidRPr="00A813DB">
        <w:rPr>
          <w:rFonts w:asciiTheme="majorBidi" w:hAnsiTheme="majorBidi" w:cstheme="majorBidi"/>
          <w:sz w:val="28"/>
          <w:szCs w:val="28"/>
        </w:rPr>
        <w:t>rtant trade partner</w:t>
      </w:r>
      <w:r w:rsidRPr="00A813DB">
        <w:rPr>
          <w:rFonts w:asciiTheme="majorBidi" w:hAnsiTheme="majorBidi" w:cstheme="majorBidi"/>
          <w:sz w:val="28"/>
          <w:szCs w:val="28"/>
        </w:rPr>
        <w:t>.</w:t>
      </w:r>
      <w:r w:rsidR="00BA72AC" w:rsidRPr="00A813DB">
        <w:rPr>
          <w:rFonts w:asciiTheme="majorBidi" w:hAnsiTheme="majorBidi" w:cstheme="majorBidi"/>
          <w:sz w:val="28"/>
          <w:szCs w:val="28"/>
        </w:rPr>
        <w:t xml:space="preserve"> </w:t>
      </w:r>
      <w:r w:rsidRPr="00A813DB">
        <w:rPr>
          <w:rFonts w:asciiTheme="majorBidi" w:hAnsiTheme="majorBidi" w:cstheme="majorBidi"/>
          <w:sz w:val="28"/>
          <w:szCs w:val="28"/>
        </w:rPr>
        <w:t>Azerbaijan trade relations with Turkey begin in 1990s.</w:t>
      </w:r>
    </w:p>
    <w:p w:rsidR="00D311A9" w:rsidRPr="00A813DB" w:rsidRDefault="00BA72AC"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 xml:space="preserve">During this time, Turkey </w:t>
      </w:r>
      <w:r w:rsidR="00FF45D8" w:rsidRPr="00A813DB">
        <w:rPr>
          <w:rFonts w:asciiTheme="majorBidi" w:hAnsiTheme="majorBidi" w:cstheme="majorBidi"/>
          <w:sz w:val="28"/>
          <w:szCs w:val="28"/>
        </w:rPr>
        <w:t>provided food products, transportation equipment, chemicals,   to Azerbaijan.</w:t>
      </w:r>
      <w:r w:rsidR="00BB47CE" w:rsidRPr="00A813DB">
        <w:rPr>
          <w:rFonts w:asciiTheme="majorBidi" w:hAnsiTheme="majorBidi" w:cstheme="majorBidi"/>
          <w:sz w:val="28"/>
          <w:szCs w:val="28"/>
        </w:rPr>
        <w:t xml:space="preserve"> </w:t>
      </w:r>
      <w:r w:rsidR="00FF45D8" w:rsidRPr="00A813DB">
        <w:rPr>
          <w:rFonts w:asciiTheme="majorBidi" w:hAnsiTheme="majorBidi" w:cstheme="majorBidi"/>
          <w:sz w:val="28"/>
          <w:szCs w:val="28"/>
        </w:rPr>
        <w:t xml:space="preserve"> Turkey </w:t>
      </w:r>
      <w:r w:rsidR="00BB47CE" w:rsidRPr="00A813DB">
        <w:rPr>
          <w:rFonts w:asciiTheme="majorBidi" w:hAnsiTheme="majorBidi" w:cstheme="majorBidi"/>
          <w:sz w:val="28"/>
          <w:szCs w:val="28"/>
        </w:rPr>
        <w:t xml:space="preserve">is </w:t>
      </w:r>
      <w:r w:rsidR="00FF45D8" w:rsidRPr="00A813DB">
        <w:rPr>
          <w:rFonts w:asciiTheme="majorBidi" w:hAnsiTheme="majorBidi" w:cstheme="majorBidi"/>
          <w:sz w:val="28"/>
          <w:szCs w:val="28"/>
        </w:rPr>
        <w:t xml:space="preserve">the second </w:t>
      </w:r>
      <w:r w:rsidR="00BB47CE" w:rsidRPr="00A813DB">
        <w:rPr>
          <w:rFonts w:asciiTheme="majorBidi" w:hAnsiTheme="majorBidi" w:cstheme="majorBidi"/>
          <w:sz w:val="28"/>
          <w:szCs w:val="28"/>
        </w:rPr>
        <w:t xml:space="preserve">largest </w:t>
      </w:r>
      <w:r w:rsidR="00FF45D8" w:rsidRPr="00A813DB">
        <w:rPr>
          <w:rFonts w:asciiTheme="majorBidi" w:hAnsiTheme="majorBidi" w:cstheme="majorBidi"/>
          <w:sz w:val="28"/>
          <w:szCs w:val="28"/>
        </w:rPr>
        <w:t>trading partner</w:t>
      </w:r>
      <w:r w:rsidR="00BB47CE" w:rsidRPr="00A813DB">
        <w:rPr>
          <w:rFonts w:asciiTheme="majorBidi" w:hAnsiTheme="majorBidi" w:cstheme="majorBidi"/>
          <w:sz w:val="28"/>
          <w:szCs w:val="28"/>
        </w:rPr>
        <w:t xml:space="preserve"> for Azerbaijan in 2017</w:t>
      </w:r>
      <w:r w:rsidR="00FF45D8" w:rsidRPr="00A813DB">
        <w:rPr>
          <w:rFonts w:asciiTheme="majorBidi" w:hAnsiTheme="majorBidi" w:cstheme="majorBidi"/>
          <w:sz w:val="28"/>
          <w:szCs w:val="28"/>
        </w:rPr>
        <w:t xml:space="preserve"> with nearly</w:t>
      </w:r>
      <w:r w:rsidR="00D311A9" w:rsidRPr="00A813DB">
        <w:rPr>
          <w:rFonts w:asciiTheme="majorBidi" w:hAnsiTheme="majorBidi" w:cstheme="majorBidi"/>
          <w:sz w:val="28"/>
          <w:szCs w:val="28"/>
        </w:rPr>
        <w:t xml:space="preserve"> </w:t>
      </w:r>
      <w:r w:rsidR="00FF45D8" w:rsidRPr="00A813DB">
        <w:rPr>
          <w:rFonts w:asciiTheme="majorBidi" w:hAnsiTheme="majorBidi" w:cstheme="majorBidi"/>
          <w:sz w:val="28"/>
          <w:szCs w:val="28"/>
        </w:rPr>
        <w:t>1</w:t>
      </w:r>
      <w:r w:rsidR="00BB47CE" w:rsidRPr="00A813DB">
        <w:rPr>
          <w:rFonts w:asciiTheme="majorBidi" w:hAnsiTheme="majorBidi" w:cstheme="majorBidi"/>
          <w:sz w:val="28"/>
          <w:szCs w:val="28"/>
        </w:rPr>
        <w:t>5</w:t>
      </w:r>
      <w:r w:rsidR="00FF45D8" w:rsidRPr="00A813DB">
        <w:rPr>
          <w:rFonts w:asciiTheme="majorBidi" w:hAnsiTheme="majorBidi" w:cstheme="majorBidi"/>
          <w:sz w:val="28"/>
          <w:szCs w:val="28"/>
        </w:rPr>
        <w:t xml:space="preserve"> percent.</w:t>
      </w:r>
      <w:r w:rsidR="00424252" w:rsidRPr="00A813DB">
        <w:rPr>
          <w:rFonts w:asciiTheme="majorBidi" w:hAnsiTheme="majorBidi" w:cstheme="majorBidi"/>
          <w:sz w:val="28"/>
          <w:szCs w:val="28"/>
        </w:rPr>
        <w:t xml:space="preserve"> Trade operation between these </w:t>
      </w:r>
      <w:r w:rsidR="00BB47CE" w:rsidRPr="00A813DB">
        <w:rPr>
          <w:rFonts w:asciiTheme="majorBidi" w:hAnsiTheme="majorBidi" w:cstheme="majorBidi"/>
          <w:sz w:val="28"/>
          <w:szCs w:val="28"/>
        </w:rPr>
        <w:t>countries</w:t>
      </w:r>
      <w:r w:rsidR="00424252" w:rsidRPr="00A813DB">
        <w:rPr>
          <w:rFonts w:asciiTheme="majorBidi" w:hAnsiTheme="majorBidi" w:cstheme="majorBidi"/>
          <w:sz w:val="28"/>
          <w:szCs w:val="28"/>
        </w:rPr>
        <w:t xml:space="preserve"> is</w:t>
      </w:r>
      <w:r w:rsidR="00BB47CE" w:rsidRPr="00A813DB">
        <w:rPr>
          <w:rFonts w:asciiTheme="majorBidi" w:hAnsiTheme="majorBidi" w:cstheme="majorBidi"/>
          <w:sz w:val="28"/>
          <w:szCs w:val="28"/>
        </w:rPr>
        <w:t xml:space="preserve"> </w:t>
      </w:r>
      <w:r w:rsidR="009855A6" w:rsidRPr="00A813DB">
        <w:rPr>
          <w:rFonts w:asciiTheme="majorBidi" w:hAnsiTheme="majorBidi" w:cstheme="majorBidi"/>
          <w:sz w:val="28"/>
          <w:szCs w:val="28"/>
        </w:rPr>
        <w:t>more tha</w:t>
      </w:r>
      <w:r w:rsidR="00424252" w:rsidRPr="00A813DB">
        <w:rPr>
          <w:rFonts w:asciiTheme="majorBidi" w:hAnsiTheme="majorBidi" w:cstheme="majorBidi"/>
          <w:sz w:val="28"/>
          <w:szCs w:val="28"/>
        </w:rPr>
        <w:t>n 1 billion dollars</w:t>
      </w:r>
      <w:r w:rsidR="009855A6" w:rsidRPr="00A813DB">
        <w:rPr>
          <w:rFonts w:asciiTheme="majorBidi" w:hAnsiTheme="majorBidi" w:cstheme="majorBidi"/>
          <w:sz w:val="28"/>
          <w:szCs w:val="28"/>
        </w:rPr>
        <w:t>.</w:t>
      </w:r>
      <w:r w:rsidR="00FF45D8" w:rsidRPr="00A813DB">
        <w:rPr>
          <w:rFonts w:asciiTheme="majorBidi" w:hAnsiTheme="majorBidi" w:cstheme="majorBidi"/>
          <w:sz w:val="28"/>
          <w:szCs w:val="28"/>
        </w:rPr>
        <w:t xml:space="preserve"> </w:t>
      </w:r>
      <w:r w:rsidR="00BB47CE" w:rsidRPr="00A813DB">
        <w:rPr>
          <w:rFonts w:asciiTheme="majorBidi" w:hAnsiTheme="majorBidi" w:cstheme="majorBidi"/>
          <w:sz w:val="28"/>
          <w:szCs w:val="28"/>
        </w:rPr>
        <w:t>After</w:t>
      </w:r>
      <w:r w:rsidR="00FF45D8" w:rsidRPr="00A813DB">
        <w:rPr>
          <w:rFonts w:asciiTheme="majorBidi" w:hAnsiTheme="majorBidi" w:cstheme="majorBidi"/>
          <w:sz w:val="28"/>
          <w:szCs w:val="28"/>
        </w:rPr>
        <w:t xml:space="preserve"> the completion of the Baku-Tbilisi-Ceyhan</w:t>
      </w:r>
      <w:r w:rsidR="009855A6" w:rsidRPr="00A813DB">
        <w:rPr>
          <w:rFonts w:asciiTheme="majorBidi" w:hAnsiTheme="majorBidi" w:cstheme="majorBidi"/>
          <w:sz w:val="28"/>
          <w:szCs w:val="28"/>
        </w:rPr>
        <w:t xml:space="preserve"> </w:t>
      </w:r>
      <w:r w:rsidR="00BB47CE" w:rsidRPr="00A813DB">
        <w:rPr>
          <w:rFonts w:asciiTheme="majorBidi" w:hAnsiTheme="majorBidi" w:cstheme="majorBidi"/>
          <w:sz w:val="28"/>
          <w:szCs w:val="28"/>
        </w:rPr>
        <w:t>(BTC) pipeline, Turkey</w:t>
      </w:r>
      <w:r w:rsidR="00FF45D8" w:rsidRPr="00A813DB">
        <w:rPr>
          <w:rFonts w:asciiTheme="majorBidi" w:hAnsiTheme="majorBidi" w:cstheme="majorBidi"/>
          <w:sz w:val="28"/>
          <w:szCs w:val="28"/>
        </w:rPr>
        <w:t xml:space="preserve"> b</w:t>
      </w:r>
      <w:r w:rsidR="00BB47CE" w:rsidRPr="00A813DB">
        <w:rPr>
          <w:rFonts w:asciiTheme="majorBidi" w:hAnsiTheme="majorBidi" w:cstheme="majorBidi"/>
          <w:sz w:val="28"/>
          <w:szCs w:val="28"/>
        </w:rPr>
        <w:t xml:space="preserve">ecame important </w:t>
      </w:r>
      <w:r w:rsidR="00FF45D8" w:rsidRPr="00A813DB">
        <w:rPr>
          <w:rFonts w:asciiTheme="majorBidi" w:hAnsiTheme="majorBidi" w:cstheme="majorBidi"/>
          <w:sz w:val="28"/>
          <w:szCs w:val="28"/>
        </w:rPr>
        <w:t>oil importer from Azerbaijan.</w:t>
      </w:r>
      <w:r w:rsidR="00424252" w:rsidRPr="00A813DB">
        <w:rPr>
          <w:rFonts w:asciiTheme="majorBidi" w:hAnsiTheme="majorBidi" w:cstheme="majorBidi"/>
          <w:sz w:val="28"/>
          <w:szCs w:val="28"/>
        </w:rPr>
        <w:t xml:space="preserve"> Azerbaijan e</w:t>
      </w:r>
      <w:r w:rsidR="00D311A9" w:rsidRPr="00A813DB">
        <w:rPr>
          <w:rFonts w:asciiTheme="majorBidi" w:hAnsiTheme="majorBidi" w:cstheme="majorBidi"/>
          <w:sz w:val="28"/>
          <w:szCs w:val="28"/>
        </w:rPr>
        <w:t>conomy is the 70th largest export e</w:t>
      </w:r>
      <w:r w:rsidR="00424252" w:rsidRPr="00A813DB">
        <w:rPr>
          <w:rFonts w:asciiTheme="majorBidi" w:hAnsiTheme="majorBidi" w:cstheme="majorBidi"/>
          <w:sz w:val="28"/>
          <w:szCs w:val="28"/>
        </w:rPr>
        <w:t xml:space="preserve">conomy. It is also 108th most complex </w:t>
      </w:r>
      <w:r w:rsidR="00D311A9" w:rsidRPr="00A813DB">
        <w:rPr>
          <w:rFonts w:asciiTheme="majorBidi" w:hAnsiTheme="majorBidi" w:cstheme="majorBidi"/>
          <w:sz w:val="28"/>
          <w:szCs w:val="28"/>
        </w:rPr>
        <w:t>economy.</w:t>
      </w:r>
      <w:r w:rsidR="00424252" w:rsidRPr="00A813DB">
        <w:rPr>
          <w:rFonts w:asciiTheme="majorBidi" w:hAnsiTheme="majorBidi" w:cstheme="majorBidi"/>
          <w:sz w:val="28"/>
          <w:szCs w:val="28"/>
        </w:rPr>
        <w:t xml:space="preserve"> The top export products of Azerbaijan are Crude oil, Refined Petroleum, Gas, Raw Sugar and polymers</w:t>
      </w:r>
      <w:r w:rsidR="00D311A9" w:rsidRPr="00A813DB">
        <w:rPr>
          <w:rFonts w:asciiTheme="majorBidi" w:hAnsiTheme="majorBidi" w:cstheme="majorBidi"/>
          <w:sz w:val="28"/>
          <w:szCs w:val="28"/>
        </w:rPr>
        <w:t>.</w:t>
      </w:r>
    </w:p>
    <w:p w:rsidR="004D5FE2" w:rsidRPr="00A813DB" w:rsidRDefault="00424252"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 xml:space="preserve">Its </w:t>
      </w:r>
      <w:r w:rsidR="00D311A9" w:rsidRPr="00A813DB">
        <w:rPr>
          <w:rFonts w:asciiTheme="majorBidi" w:hAnsiTheme="majorBidi" w:cstheme="majorBidi"/>
          <w:sz w:val="28"/>
          <w:szCs w:val="28"/>
        </w:rPr>
        <w:t>i</w:t>
      </w:r>
      <w:r w:rsidRPr="00A813DB">
        <w:rPr>
          <w:rFonts w:asciiTheme="majorBidi" w:hAnsiTheme="majorBidi" w:cstheme="majorBidi"/>
          <w:sz w:val="28"/>
          <w:szCs w:val="28"/>
        </w:rPr>
        <w:t>mport products are Cars, Gold</w:t>
      </w:r>
      <w:r w:rsidR="00D311A9" w:rsidRPr="00A813DB">
        <w:rPr>
          <w:rFonts w:asciiTheme="majorBidi" w:hAnsiTheme="majorBidi" w:cstheme="majorBidi"/>
          <w:sz w:val="28"/>
          <w:szCs w:val="28"/>
        </w:rPr>
        <w:t>, Wheat, Tobacco and Medicaments.</w:t>
      </w:r>
      <w:r w:rsidRPr="00A813DB">
        <w:rPr>
          <w:rFonts w:asciiTheme="majorBidi" w:hAnsiTheme="majorBidi" w:cstheme="majorBidi"/>
          <w:sz w:val="28"/>
          <w:szCs w:val="28"/>
        </w:rPr>
        <w:t xml:space="preserve"> Azerbaijan economic </w:t>
      </w:r>
      <w:r w:rsidR="00D311A9" w:rsidRPr="00A813DB">
        <w:rPr>
          <w:rFonts w:asciiTheme="majorBidi" w:hAnsiTheme="majorBidi" w:cstheme="majorBidi"/>
          <w:sz w:val="28"/>
          <w:szCs w:val="28"/>
        </w:rPr>
        <w:t>popula</w:t>
      </w:r>
      <w:r w:rsidRPr="00A813DB">
        <w:rPr>
          <w:rFonts w:asciiTheme="majorBidi" w:hAnsiTheme="majorBidi" w:cstheme="majorBidi"/>
          <w:sz w:val="28"/>
          <w:szCs w:val="28"/>
        </w:rPr>
        <w:t>rity is 63rd out of 189 countries</w:t>
      </w:r>
      <w:r w:rsidR="00D311A9" w:rsidRPr="00A813DB">
        <w:rPr>
          <w:rFonts w:asciiTheme="majorBidi" w:hAnsiTheme="majorBidi" w:cstheme="majorBidi"/>
          <w:sz w:val="28"/>
          <w:szCs w:val="28"/>
        </w:rPr>
        <w:t xml:space="preserve">. </w:t>
      </w:r>
    </w:p>
    <w:p w:rsidR="001205B4" w:rsidRPr="00A813DB" w:rsidRDefault="00BC321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Last years t</w:t>
      </w:r>
      <w:r w:rsidR="00252669" w:rsidRPr="00A813DB">
        <w:rPr>
          <w:rFonts w:asciiTheme="majorBidi" w:hAnsiTheme="majorBidi" w:cstheme="majorBidi"/>
          <w:sz w:val="28"/>
          <w:szCs w:val="28"/>
        </w:rPr>
        <w:t xml:space="preserve">he Gross Domestic Product (GDP) </w:t>
      </w:r>
      <w:r w:rsidR="00424252" w:rsidRPr="00A813DB">
        <w:rPr>
          <w:rFonts w:asciiTheme="majorBidi" w:hAnsiTheme="majorBidi" w:cstheme="majorBidi"/>
          <w:sz w:val="28"/>
          <w:szCs w:val="28"/>
        </w:rPr>
        <w:t xml:space="preserve">of </w:t>
      </w:r>
      <w:r w:rsidRPr="00A813DB">
        <w:rPr>
          <w:rFonts w:asciiTheme="majorBidi" w:hAnsiTheme="majorBidi" w:cstheme="majorBidi"/>
          <w:sz w:val="28"/>
          <w:szCs w:val="28"/>
        </w:rPr>
        <w:t>Azerbaijan mostly increases.</w:t>
      </w:r>
      <w:r w:rsidR="00424252" w:rsidRPr="00A813DB">
        <w:rPr>
          <w:rFonts w:asciiTheme="majorBidi" w:hAnsiTheme="majorBidi" w:cstheme="majorBidi"/>
          <w:sz w:val="28"/>
          <w:szCs w:val="28"/>
        </w:rPr>
        <w:t xml:space="preserve"> </w:t>
      </w:r>
      <w:r w:rsidRPr="00A813DB">
        <w:rPr>
          <w:rFonts w:asciiTheme="majorBidi" w:hAnsiTheme="majorBidi" w:cstheme="majorBidi"/>
          <w:sz w:val="28"/>
          <w:szCs w:val="28"/>
        </w:rPr>
        <w:t>Because of oil and gas prices stability Gross Domestic Production of Azerbaijan developed.</w:t>
      </w:r>
      <w:r w:rsidR="00424252" w:rsidRPr="00A813DB">
        <w:rPr>
          <w:rFonts w:asciiTheme="majorBidi" w:hAnsiTheme="majorBidi" w:cstheme="majorBidi"/>
          <w:sz w:val="28"/>
          <w:szCs w:val="28"/>
        </w:rPr>
        <w:t xml:space="preserve"> </w:t>
      </w:r>
      <w:r w:rsidRPr="00A813DB">
        <w:rPr>
          <w:rFonts w:asciiTheme="majorBidi" w:hAnsiTheme="majorBidi" w:cstheme="majorBidi"/>
          <w:sz w:val="28"/>
          <w:szCs w:val="28"/>
        </w:rPr>
        <w:t>But some political problems in the world decrease oil prices and this process also affect our economy .We can see result of this problems in the diagram show the GDP of Azerbaijan .As you see  GDP  growth  from 2003</w:t>
      </w:r>
      <w:r w:rsidR="00424252" w:rsidRPr="00A813DB">
        <w:rPr>
          <w:rFonts w:asciiTheme="majorBidi" w:hAnsiTheme="majorBidi" w:cstheme="majorBidi"/>
          <w:sz w:val="28"/>
          <w:szCs w:val="28"/>
        </w:rPr>
        <w:t xml:space="preserve">  to 2014 . In 2014 this amount was</w:t>
      </w:r>
      <w:r w:rsidR="00252669" w:rsidRPr="00A813DB">
        <w:rPr>
          <w:rFonts w:asciiTheme="majorBidi" w:hAnsiTheme="majorBidi" w:cstheme="majorBidi"/>
          <w:sz w:val="28"/>
          <w:szCs w:val="28"/>
        </w:rPr>
        <w:t xml:space="preserve"> </w:t>
      </w:r>
      <w:r w:rsidR="00424252" w:rsidRPr="00A813DB">
        <w:rPr>
          <w:rFonts w:asciiTheme="majorBidi" w:hAnsiTheme="majorBidi" w:cstheme="majorBidi"/>
          <w:sz w:val="28"/>
          <w:szCs w:val="28"/>
        </w:rPr>
        <w:t>75</w:t>
      </w:r>
      <w:r w:rsidR="00F35392" w:rsidRPr="00A813DB">
        <w:rPr>
          <w:rFonts w:asciiTheme="majorBidi" w:hAnsiTheme="majorBidi" w:cstheme="majorBidi"/>
          <w:sz w:val="28"/>
          <w:szCs w:val="28"/>
        </w:rPr>
        <w:t>.24</w:t>
      </w:r>
      <w:r w:rsidR="00424252" w:rsidRPr="00A813DB">
        <w:rPr>
          <w:rFonts w:asciiTheme="majorBidi" w:hAnsiTheme="majorBidi" w:cstheme="majorBidi"/>
          <w:sz w:val="28"/>
          <w:szCs w:val="28"/>
        </w:rPr>
        <w:t xml:space="preserve"> billion US dollars</w:t>
      </w:r>
      <w:r w:rsidR="00252669" w:rsidRPr="00A813DB">
        <w:rPr>
          <w:rFonts w:asciiTheme="majorBidi" w:hAnsiTheme="majorBidi" w:cstheme="majorBidi"/>
          <w:sz w:val="28"/>
          <w:szCs w:val="28"/>
        </w:rPr>
        <w:t xml:space="preserve">. </w:t>
      </w:r>
      <w:r w:rsidR="00124AAA" w:rsidRPr="00A813DB">
        <w:rPr>
          <w:rFonts w:asciiTheme="majorBidi" w:hAnsiTheme="majorBidi" w:cstheme="majorBidi"/>
          <w:sz w:val="28"/>
          <w:szCs w:val="28"/>
        </w:rPr>
        <w:t xml:space="preserve">Oil crises in 2014 shaped Azerbaijan economy .Because 95 percent of Azerbaijan economy is oil based. </w:t>
      </w:r>
      <w:r w:rsidR="00252669" w:rsidRPr="00A813DB">
        <w:rPr>
          <w:rFonts w:asciiTheme="majorBidi" w:hAnsiTheme="majorBidi" w:cstheme="majorBidi"/>
          <w:sz w:val="28"/>
          <w:szCs w:val="28"/>
        </w:rPr>
        <w:t>The GDP value of Azerbaijan represents 0.07 percent of the world economy.</w:t>
      </w:r>
      <w:r w:rsidR="00124AAA" w:rsidRPr="00A813DB">
        <w:rPr>
          <w:rFonts w:asciiTheme="majorBidi" w:hAnsiTheme="majorBidi" w:cstheme="majorBidi"/>
          <w:sz w:val="28"/>
          <w:szCs w:val="28"/>
        </w:rPr>
        <w:t xml:space="preserve"> </w:t>
      </w:r>
      <w:r w:rsidR="00252669" w:rsidRPr="00A813DB">
        <w:rPr>
          <w:rFonts w:asciiTheme="majorBidi" w:hAnsiTheme="majorBidi" w:cstheme="majorBidi"/>
          <w:sz w:val="28"/>
          <w:szCs w:val="28"/>
        </w:rPr>
        <w:t xml:space="preserve"> </w:t>
      </w:r>
      <w:r w:rsidR="00124AAA" w:rsidRPr="00A813DB">
        <w:rPr>
          <w:rFonts w:asciiTheme="majorBidi" w:hAnsiTheme="majorBidi" w:cstheme="majorBidi"/>
          <w:sz w:val="28"/>
          <w:szCs w:val="28"/>
        </w:rPr>
        <w:t>A</w:t>
      </w:r>
      <w:r w:rsidR="00252669" w:rsidRPr="00A813DB">
        <w:rPr>
          <w:rFonts w:asciiTheme="majorBidi" w:hAnsiTheme="majorBidi" w:cstheme="majorBidi"/>
          <w:sz w:val="28"/>
          <w:szCs w:val="28"/>
        </w:rPr>
        <w:t xml:space="preserve">veraged </w:t>
      </w:r>
      <w:r w:rsidR="00424252" w:rsidRPr="00A813DB">
        <w:rPr>
          <w:rFonts w:asciiTheme="majorBidi" w:hAnsiTheme="majorBidi" w:cstheme="majorBidi"/>
          <w:sz w:val="28"/>
          <w:szCs w:val="28"/>
        </w:rPr>
        <w:t xml:space="preserve">GDP of Azerbaijan is </w:t>
      </w:r>
      <w:r w:rsidR="00252669" w:rsidRPr="00A813DB">
        <w:rPr>
          <w:rFonts w:asciiTheme="majorBidi" w:hAnsiTheme="majorBidi" w:cstheme="majorBidi"/>
          <w:sz w:val="28"/>
          <w:szCs w:val="28"/>
        </w:rPr>
        <w:t>25</w:t>
      </w:r>
      <w:r w:rsidR="00124AAA" w:rsidRPr="00A813DB">
        <w:rPr>
          <w:rFonts w:asciiTheme="majorBidi" w:hAnsiTheme="majorBidi" w:cstheme="majorBidi"/>
          <w:sz w:val="28"/>
          <w:szCs w:val="28"/>
        </w:rPr>
        <w:t xml:space="preserve"> </w:t>
      </w:r>
      <w:r w:rsidR="00252669" w:rsidRPr="00A813DB">
        <w:rPr>
          <w:rFonts w:asciiTheme="majorBidi" w:hAnsiTheme="majorBidi" w:cstheme="majorBidi"/>
          <w:sz w:val="28"/>
          <w:szCs w:val="28"/>
        </w:rPr>
        <w:t xml:space="preserve">USD Billion </w:t>
      </w:r>
      <w:r w:rsidR="00424252" w:rsidRPr="00A813DB">
        <w:rPr>
          <w:rFonts w:asciiTheme="majorBidi" w:hAnsiTheme="majorBidi" w:cstheme="majorBidi"/>
          <w:sz w:val="28"/>
          <w:szCs w:val="28"/>
        </w:rPr>
        <w:t xml:space="preserve">dollars </w:t>
      </w:r>
      <w:r w:rsidR="00124AAA" w:rsidRPr="00A813DB">
        <w:rPr>
          <w:rFonts w:asciiTheme="majorBidi" w:hAnsiTheme="majorBidi" w:cstheme="majorBidi"/>
          <w:sz w:val="28"/>
          <w:szCs w:val="28"/>
        </w:rPr>
        <w:t>between</w:t>
      </w:r>
      <w:r w:rsidR="00252669" w:rsidRPr="00A813DB">
        <w:rPr>
          <w:rFonts w:asciiTheme="majorBidi" w:hAnsiTheme="majorBidi" w:cstheme="majorBidi"/>
          <w:sz w:val="28"/>
          <w:szCs w:val="28"/>
        </w:rPr>
        <w:t xml:space="preserve"> 1990 </w:t>
      </w:r>
      <w:r w:rsidR="00424252" w:rsidRPr="00A813DB">
        <w:rPr>
          <w:rFonts w:asciiTheme="majorBidi" w:hAnsiTheme="majorBidi" w:cstheme="majorBidi"/>
          <w:sz w:val="28"/>
          <w:szCs w:val="28"/>
        </w:rPr>
        <w:t xml:space="preserve">and </w:t>
      </w:r>
      <w:r w:rsidR="00252669" w:rsidRPr="00A813DB">
        <w:rPr>
          <w:rFonts w:asciiTheme="majorBidi" w:hAnsiTheme="majorBidi" w:cstheme="majorBidi"/>
          <w:sz w:val="28"/>
          <w:szCs w:val="28"/>
        </w:rPr>
        <w:t>2017</w:t>
      </w:r>
      <w:r w:rsidR="00124AAA" w:rsidRPr="00A813DB">
        <w:rPr>
          <w:rFonts w:asciiTheme="majorBidi" w:hAnsiTheme="majorBidi" w:cstheme="majorBidi"/>
          <w:sz w:val="28"/>
          <w:szCs w:val="28"/>
        </w:rPr>
        <w:t>.</w:t>
      </w:r>
      <w:r w:rsidR="00252669" w:rsidRPr="00A813DB">
        <w:rPr>
          <w:rFonts w:asciiTheme="majorBidi" w:hAnsiTheme="majorBidi" w:cstheme="majorBidi"/>
          <w:sz w:val="28"/>
          <w:szCs w:val="28"/>
        </w:rPr>
        <w:t xml:space="preserve"> </w:t>
      </w:r>
      <w:r w:rsidR="00124AAA" w:rsidRPr="00A813DB">
        <w:rPr>
          <w:rFonts w:asciiTheme="majorBidi" w:hAnsiTheme="majorBidi" w:cstheme="majorBidi"/>
          <w:sz w:val="28"/>
          <w:szCs w:val="28"/>
        </w:rPr>
        <w:t xml:space="preserve"> H</w:t>
      </w:r>
      <w:r w:rsidR="00252669" w:rsidRPr="00A813DB">
        <w:rPr>
          <w:rFonts w:asciiTheme="majorBidi" w:hAnsiTheme="majorBidi" w:cstheme="majorBidi"/>
          <w:sz w:val="28"/>
          <w:szCs w:val="28"/>
        </w:rPr>
        <w:t>igh</w:t>
      </w:r>
      <w:r w:rsidR="00124AAA" w:rsidRPr="00A813DB">
        <w:rPr>
          <w:rFonts w:asciiTheme="majorBidi" w:hAnsiTheme="majorBidi" w:cstheme="majorBidi"/>
          <w:sz w:val="28"/>
          <w:szCs w:val="28"/>
        </w:rPr>
        <w:t xml:space="preserve">est level </w:t>
      </w:r>
      <w:r w:rsidR="00252669" w:rsidRPr="00A813DB">
        <w:rPr>
          <w:rFonts w:asciiTheme="majorBidi" w:hAnsiTheme="majorBidi" w:cstheme="majorBidi"/>
          <w:sz w:val="28"/>
          <w:szCs w:val="28"/>
        </w:rPr>
        <w:t>of</w:t>
      </w:r>
      <w:r w:rsidR="00124AAA" w:rsidRPr="00A813DB">
        <w:rPr>
          <w:rFonts w:asciiTheme="majorBidi" w:hAnsiTheme="majorBidi" w:cstheme="majorBidi"/>
          <w:sz w:val="28"/>
          <w:szCs w:val="28"/>
        </w:rPr>
        <w:t xml:space="preserve"> GDP</w:t>
      </w:r>
      <w:r w:rsidR="00252669" w:rsidRPr="00A813DB">
        <w:rPr>
          <w:rFonts w:asciiTheme="majorBidi" w:hAnsiTheme="majorBidi" w:cstheme="majorBidi"/>
          <w:sz w:val="28"/>
          <w:szCs w:val="28"/>
        </w:rPr>
        <w:t xml:space="preserve"> </w:t>
      </w:r>
      <w:r w:rsidR="00424252" w:rsidRPr="00A813DB">
        <w:rPr>
          <w:rFonts w:asciiTheme="majorBidi" w:hAnsiTheme="majorBidi" w:cstheme="majorBidi"/>
          <w:sz w:val="28"/>
          <w:szCs w:val="28"/>
        </w:rPr>
        <w:t>is 75.24 USD Billion in 2014</w:t>
      </w:r>
      <w:r w:rsidR="00124AAA" w:rsidRPr="00A813DB">
        <w:rPr>
          <w:rFonts w:asciiTheme="majorBidi" w:hAnsiTheme="majorBidi" w:cstheme="majorBidi"/>
          <w:sz w:val="28"/>
          <w:szCs w:val="28"/>
        </w:rPr>
        <w:t>. M</w:t>
      </w:r>
      <w:r w:rsidR="00424252" w:rsidRPr="00A813DB">
        <w:rPr>
          <w:rFonts w:asciiTheme="majorBidi" w:hAnsiTheme="majorBidi" w:cstheme="majorBidi"/>
          <w:sz w:val="28"/>
          <w:szCs w:val="28"/>
        </w:rPr>
        <w:t xml:space="preserve">inimum level of Azerbaijan GDP was </w:t>
      </w:r>
      <w:r w:rsidR="00875D27" w:rsidRPr="00A813DB">
        <w:rPr>
          <w:rFonts w:asciiTheme="majorBidi" w:hAnsiTheme="majorBidi" w:cstheme="majorBidi"/>
          <w:sz w:val="28"/>
          <w:szCs w:val="28"/>
        </w:rPr>
        <w:t>3</w:t>
      </w:r>
      <w:r w:rsidR="00252669" w:rsidRPr="00A813DB">
        <w:rPr>
          <w:rFonts w:asciiTheme="majorBidi" w:hAnsiTheme="majorBidi" w:cstheme="majorBidi"/>
          <w:sz w:val="28"/>
          <w:szCs w:val="28"/>
        </w:rPr>
        <w:t xml:space="preserve"> Billion</w:t>
      </w:r>
      <w:r w:rsidR="00424252" w:rsidRPr="00A813DB">
        <w:rPr>
          <w:rFonts w:asciiTheme="majorBidi" w:hAnsiTheme="majorBidi" w:cstheme="majorBidi"/>
          <w:sz w:val="28"/>
          <w:szCs w:val="28"/>
        </w:rPr>
        <w:t xml:space="preserve"> </w:t>
      </w:r>
      <w:r w:rsidR="00875D27" w:rsidRPr="00A813DB">
        <w:rPr>
          <w:rFonts w:asciiTheme="majorBidi" w:hAnsiTheme="majorBidi" w:cstheme="majorBidi"/>
          <w:sz w:val="28"/>
          <w:szCs w:val="28"/>
        </w:rPr>
        <w:t>USD</w:t>
      </w:r>
      <w:r w:rsidR="00124AAA" w:rsidRPr="00A813DB">
        <w:rPr>
          <w:rFonts w:asciiTheme="majorBidi" w:hAnsiTheme="majorBidi" w:cstheme="majorBidi"/>
          <w:sz w:val="28"/>
          <w:szCs w:val="28"/>
        </w:rPr>
        <w:t>.</w:t>
      </w:r>
      <w:r w:rsidR="00252669" w:rsidRPr="00A813DB">
        <w:rPr>
          <w:rFonts w:asciiTheme="majorBidi" w:hAnsiTheme="majorBidi" w:cstheme="majorBidi"/>
          <w:sz w:val="28"/>
          <w:szCs w:val="28"/>
        </w:rPr>
        <w:t xml:space="preserve"> </w:t>
      </w:r>
      <w:r w:rsidR="00124AAA" w:rsidRPr="00A813DB">
        <w:rPr>
          <w:rFonts w:asciiTheme="majorBidi" w:hAnsiTheme="majorBidi" w:cstheme="majorBidi"/>
          <w:sz w:val="28"/>
          <w:szCs w:val="28"/>
        </w:rPr>
        <w:t>This level of GDP</w:t>
      </w:r>
      <w:r w:rsidR="00424252" w:rsidRPr="00A813DB">
        <w:rPr>
          <w:rFonts w:asciiTheme="majorBidi" w:hAnsiTheme="majorBidi" w:cstheme="majorBidi"/>
          <w:sz w:val="28"/>
          <w:szCs w:val="28"/>
        </w:rPr>
        <w:t xml:space="preserve"> is</w:t>
      </w:r>
      <w:r w:rsidR="00124AAA" w:rsidRPr="00A813DB">
        <w:rPr>
          <w:rFonts w:asciiTheme="majorBidi" w:hAnsiTheme="majorBidi" w:cstheme="majorBidi"/>
          <w:sz w:val="28"/>
          <w:szCs w:val="28"/>
        </w:rPr>
        <w:t xml:space="preserve"> shown in</w:t>
      </w:r>
      <w:r w:rsidR="00252669" w:rsidRPr="00A813DB">
        <w:rPr>
          <w:rFonts w:asciiTheme="majorBidi" w:hAnsiTheme="majorBidi" w:cstheme="majorBidi"/>
          <w:sz w:val="28"/>
          <w:szCs w:val="28"/>
        </w:rPr>
        <w:t xml:space="preserve"> 1995.</w:t>
      </w:r>
      <w:r w:rsidR="005D0787">
        <w:rPr>
          <w:rFonts w:asciiTheme="majorBidi" w:hAnsiTheme="majorBidi" w:cstheme="majorBidi"/>
          <w:sz w:val="28"/>
          <w:szCs w:val="28"/>
        </w:rPr>
        <w:t xml:space="preserve"> </w:t>
      </w:r>
      <w:r w:rsidR="001205B4" w:rsidRPr="00A813DB">
        <w:rPr>
          <w:rFonts w:asciiTheme="majorBidi" w:hAnsiTheme="majorBidi" w:cstheme="majorBidi"/>
          <w:noProof/>
          <w:sz w:val="28"/>
          <w:szCs w:val="28"/>
          <w:lang w:val="en-US" w:eastAsia="en-US"/>
        </w:rPr>
        <w:drawing>
          <wp:inline distT="0" distB="0" distL="0" distR="0" wp14:anchorId="4F84565D" wp14:editId="22F21F14">
            <wp:extent cx="6219825" cy="27241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2195" w:rsidRPr="00512195" w:rsidRDefault="000C0B30" w:rsidP="00DC3D08">
      <w:pPr>
        <w:spacing w:line="360" w:lineRule="auto"/>
        <w:ind w:right="-90" w:firstLine="567"/>
        <w:jc w:val="both"/>
        <w:rPr>
          <w:rFonts w:asciiTheme="majorBidi" w:hAnsiTheme="majorBidi" w:cstheme="majorBidi"/>
          <w:b/>
        </w:rPr>
      </w:pPr>
      <w:r w:rsidRPr="00512195">
        <w:rPr>
          <w:rFonts w:asciiTheme="majorBidi" w:hAnsiTheme="majorBidi" w:cstheme="majorBidi"/>
          <w:b/>
        </w:rPr>
        <w:t>Chart 2</w:t>
      </w:r>
      <w:r w:rsidR="005D0787" w:rsidRPr="00512195">
        <w:rPr>
          <w:rFonts w:asciiTheme="majorBidi" w:hAnsiTheme="majorBidi" w:cstheme="majorBidi"/>
          <w:b/>
        </w:rPr>
        <w:t xml:space="preserve">  </w:t>
      </w:r>
      <w:r w:rsidR="00512195" w:rsidRPr="00512195">
        <w:rPr>
          <w:rFonts w:asciiTheme="majorBidi" w:hAnsiTheme="majorBidi" w:cstheme="majorBidi"/>
          <w:b/>
        </w:rPr>
        <w:t>GDP dynamics in Azerbaijan for 2009-2018</w:t>
      </w:r>
    </w:p>
    <w:p w:rsidR="00B41FA2" w:rsidRDefault="005D0787" w:rsidP="00DC3D08">
      <w:pPr>
        <w:spacing w:line="360" w:lineRule="auto"/>
        <w:ind w:right="-90" w:firstLine="567"/>
        <w:jc w:val="both"/>
        <w:rPr>
          <w:rFonts w:asciiTheme="majorBidi" w:hAnsiTheme="majorBidi" w:cstheme="majorBidi"/>
          <w:b/>
          <w:sz w:val="28"/>
          <w:szCs w:val="28"/>
        </w:rPr>
      </w:pPr>
      <w:r>
        <w:rPr>
          <w:rFonts w:asciiTheme="majorBidi" w:hAnsiTheme="majorBidi" w:cstheme="majorBidi"/>
          <w:b/>
          <w:sz w:val="28"/>
          <w:szCs w:val="28"/>
        </w:rPr>
        <w:t>Source:</w:t>
      </w:r>
      <w:r w:rsidRPr="005D0787">
        <w:t xml:space="preserve"> </w:t>
      </w:r>
      <w:hyperlink r:id="rId22" w:history="1">
        <w:r w:rsidR="005508E4" w:rsidRPr="00365CF6">
          <w:rPr>
            <w:rStyle w:val="Hyperlink"/>
            <w:rFonts w:asciiTheme="majorBidi" w:hAnsiTheme="majorBidi" w:cstheme="majorBidi"/>
            <w:b/>
            <w:sz w:val="28"/>
            <w:szCs w:val="28"/>
          </w:rPr>
          <w:t>https://tradingeconomics.com/azerbaijan/gdp</w:t>
        </w:r>
      </w:hyperlink>
    </w:p>
    <w:p w:rsidR="005508E4" w:rsidRPr="00A813DB" w:rsidRDefault="005508E4" w:rsidP="00DC3D08">
      <w:pPr>
        <w:spacing w:line="360" w:lineRule="auto"/>
        <w:ind w:right="-90" w:firstLine="567"/>
        <w:jc w:val="both"/>
        <w:rPr>
          <w:rFonts w:asciiTheme="majorBidi" w:hAnsiTheme="majorBidi" w:cstheme="majorBidi"/>
          <w:b/>
          <w:sz w:val="28"/>
          <w:szCs w:val="28"/>
        </w:rPr>
      </w:pPr>
    </w:p>
    <w:p w:rsidR="00B16164" w:rsidRPr="00A813DB" w:rsidRDefault="00424252"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b/>
          <w:sz w:val="28"/>
          <w:szCs w:val="28"/>
        </w:rPr>
        <w:t xml:space="preserve">Export </w:t>
      </w:r>
      <w:r w:rsidRPr="00A813DB">
        <w:rPr>
          <w:rFonts w:asciiTheme="majorBidi" w:hAnsiTheme="majorBidi" w:cstheme="majorBidi"/>
          <w:sz w:val="28"/>
          <w:szCs w:val="28"/>
        </w:rPr>
        <w:t>i</w:t>
      </w:r>
      <w:r w:rsidR="009F3D71" w:rsidRPr="00A813DB">
        <w:rPr>
          <w:rFonts w:asciiTheme="majorBidi" w:hAnsiTheme="majorBidi" w:cstheme="majorBidi"/>
          <w:sz w:val="28"/>
          <w:szCs w:val="28"/>
        </w:rPr>
        <w:t>n Azerbaijan</w:t>
      </w:r>
      <w:r w:rsidRPr="00A813DB">
        <w:rPr>
          <w:rFonts w:asciiTheme="majorBidi" w:hAnsiTheme="majorBidi" w:cstheme="majorBidi"/>
          <w:sz w:val="28"/>
          <w:szCs w:val="28"/>
        </w:rPr>
        <w:t xml:space="preserve">. </w:t>
      </w:r>
      <w:r w:rsidR="009F3D71"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Export operations </w:t>
      </w:r>
      <w:r w:rsidR="009F3D71" w:rsidRPr="00A813DB">
        <w:rPr>
          <w:rFonts w:asciiTheme="majorBidi" w:hAnsiTheme="majorBidi" w:cstheme="majorBidi"/>
          <w:sz w:val="28"/>
          <w:szCs w:val="28"/>
        </w:rPr>
        <w:t>increased to 5565045 USD Thousand in the fourth quarter of 2018 from 5310991 USD Thousand in the third quarter of 2018. Exports in Azerbaijan averaged 3889118.96 USD Thousand from 1</w:t>
      </w:r>
      <w:r w:rsidRPr="00A813DB">
        <w:rPr>
          <w:rFonts w:asciiTheme="majorBidi" w:hAnsiTheme="majorBidi" w:cstheme="majorBidi"/>
          <w:sz w:val="28"/>
          <w:szCs w:val="28"/>
        </w:rPr>
        <w:t xml:space="preserve">998 until 2018, reaching an all </w:t>
      </w:r>
      <w:r w:rsidR="009F3D71" w:rsidRPr="00A813DB">
        <w:rPr>
          <w:rFonts w:asciiTheme="majorBidi" w:hAnsiTheme="majorBidi" w:cstheme="majorBidi"/>
          <w:sz w:val="28"/>
          <w:szCs w:val="28"/>
        </w:rPr>
        <w:t>time</w:t>
      </w:r>
      <w:r w:rsidRPr="00A813DB">
        <w:rPr>
          <w:rFonts w:asciiTheme="majorBidi" w:hAnsiTheme="majorBidi" w:cstheme="majorBidi"/>
          <w:sz w:val="28"/>
          <w:szCs w:val="28"/>
        </w:rPr>
        <w:t>s</w:t>
      </w:r>
      <w:r w:rsidR="009F3D71" w:rsidRPr="00A813DB">
        <w:rPr>
          <w:rFonts w:asciiTheme="majorBidi" w:hAnsiTheme="majorBidi" w:cstheme="majorBidi"/>
          <w:sz w:val="28"/>
          <w:szCs w:val="28"/>
        </w:rPr>
        <w:t xml:space="preserve"> high of 9996038 USD Thousand in the second quarter of 2008 and a record low of 129728 USD Thousand in the first quarter of 1998.</w:t>
      </w:r>
    </w:p>
    <w:tbl>
      <w:tblPr>
        <w:tblStyle w:val="TableGrid"/>
        <w:tblW w:w="10064" w:type="dxa"/>
        <w:tblInd w:w="392" w:type="dxa"/>
        <w:tblLook w:val="04A0" w:firstRow="1" w:lastRow="0" w:firstColumn="1" w:lastColumn="0" w:noHBand="0" w:noVBand="1"/>
      </w:tblPr>
      <w:tblGrid>
        <w:gridCol w:w="10064"/>
      </w:tblGrid>
      <w:tr w:rsidR="003B05F4" w:rsidRPr="00A813DB" w:rsidTr="009566E5">
        <w:tc>
          <w:tcPr>
            <w:tcW w:w="10064" w:type="dxa"/>
          </w:tcPr>
          <w:p w:rsidR="003B05F4" w:rsidRPr="00A813DB" w:rsidRDefault="003B05F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noProof/>
                <w:sz w:val="28"/>
                <w:szCs w:val="28"/>
                <w:lang w:val="en-US"/>
              </w:rPr>
              <w:drawing>
                <wp:inline distT="0" distB="0" distL="0" distR="0" wp14:anchorId="77F0938E" wp14:editId="6359B468">
                  <wp:extent cx="6210300" cy="1933575"/>
                  <wp:effectExtent l="0" t="0" r="0" b="9525"/>
                  <wp:docPr id="9" name="Рисунок 9" descr="C:\Users\ADMIN\Desktop\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expor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1478" cy="1933942"/>
                          </a:xfrm>
                          <a:prstGeom prst="rect">
                            <a:avLst/>
                          </a:prstGeom>
                          <a:noFill/>
                          <a:ln>
                            <a:noFill/>
                          </a:ln>
                        </pic:spPr>
                      </pic:pic>
                    </a:graphicData>
                  </a:graphic>
                </wp:inline>
              </w:drawing>
            </w:r>
          </w:p>
        </w:tc>
      </w:tr>
    </w:tbl>
    <w:p w:rsidR="00E86981" w:rsidRDefault="000C0B30" w:rsidP="00E86981">
      <w:pPr>
        <w:spacing w:line="360" w:lineRule="auto"/>
        <w:ind w:right="-90" w:firstLine="567"/>
        <w:jc w:val="both"/>
        <w:rPr>
          <w:rFonts w:asciiTheme="majorBidi" w:hAnsiTheme="majorBidi" w:cstheme="majorBidi"/>
          <w:sz w:val="28"/>
          <w:szCs w:val="28"/>
        </w:rPr>
      </w:pPr>
      <w:r w:rsidRPr="00E86981">
        <w:rPr>
          <w:rFonts w:asciiTheme="majorBidi" w:hAnsiTheme="majorBidi" w:cstheme="majorBidi"/>
          <w:b/>
          <w:i/>
          <w:sz w:val="20"/>
          <w:szCs w:val="20"/>
        </w:rPr>
        <w:t>Source:</w:t>
      </w:r>
      <w:r w:rsidRPr="00E86981">
        <w:rPr>
          <w:b/>
          <w:i/>
          <w:sz w:val="20"/>
          <w:szCs w:val="20"/>
        </w:rPr>
        <w:t xml:space="preserve"> </w:t>
      </w:r>
      <w:r w:rsidRPr="00E86981">
        <w:rPr>
          <w:rFonts w:asciiTheme="majorBidi" w:hAnsiTheme="majorBidi" w:cstheme="majorBidi"/>
          <w:b/>
          <w:i/>
          <w:sz w:val="20"/>
          <w:szCs w:val="20"/>
        </w:rPr>
        <w:t>tradingeconomics.com</w:t>
      </w:r>
      <w:r w:rsidR="00E86981" w:rsidRPr="00E86981">
        <w:rPr>
          <w:rFonts w:asciiTheme="majorBidi" w:hAnsiTheme="majorBidi" w:cstheme="majorBidi"/>
          <w:sz w:val="28"/>
          <w:szCs w:val="28"/>
        </w:rPr>
        <w:t xml:space="preserve"> </w:t>
      </w:r>
    </w:p>
    <w:p w:rsidR="00E86981" w:rsidRDefault="00E86981" w:rsidP="00E86981">
      <w:pPr>
        <w:spacing w:line="360" w:lineRule="auto"/>
        <w:ind w:right="-90" w:firstLine="567"/>
        <w:jc w:val="both"/>
        <w:rPr>
          <w:rFonts w:asciiTheme="majorBidi" w:hAnsiTheme="majorBidi" w:cstheme="majorBidi"/>
          <w:sz w:val="28"/>
          <w:szCs w:val="28"/>
        </w:rPr>
      </w:pPr>
      <w:r>
        <w:rPr>
          <w:rFonts w:asciiTheme="majorBidi" w:hAnsiTheme="majorBidi" w:cstheme="majorBidi"/>
          <w:sz w:val="28"/>
          <w:szCs w:val="28"/>
        </w:rPr>
        <w:t>Chart 3</w:t>
      </w:r>
      <w:r w:rsidR="000C7567">
        <w:rPr>
          <w:rFonts w:asciiTheme="majorBidi" w:hAnsiTheme="majorBidi" w:cstheme="majorBidi"/>
          <w:sz w:val="28"/>
          <w:szCs w:val="28"/>
        </w:rPr>
        <w:t xml:space="preserve"> Exports of Azerbaijan</w:t>
      </w:r>
    </w:p>
    <w:p w:rsidR="000C0B30" w:rsidRPr="00E86981" w:rsidRDefault="000C0B30" w:rsidP="00DC3D08">
      <w:pPr>
        <w:spacing w:line="360" w:lineRule="auto"/>
        <w:ind w:right="-90" w:firstLine="567"/>
        <w:jc w:val="both"/>
        <w:rPr>
          <w:rFonts w:asciiTheme="majorBidi" w:hAnsiTheme="majorBidi" w:cstheme="majorBidi"/>
          <w:b/>
          <w:i/>
          <w:sz w:val="20"/>
          <w:szCs w:val="20"/>
        </w:rPr>
      </w:pPr>
    </w:p>
    <w:p w:rsidR="00FF45D8" w:rsidRPr="00A813DB" w:rsidRDefault="00252669" w:rsidP="00DC3D08">
      <w:pPr>
        <w:spacing w:line="360" w:lineRule="auto"/>
        <w:ind w:right="-90" w:firstLine="567"/>
        <w:jc w:val="both"/>
        <w:rPr>
          <w:rFonts w:asciiTheme="majorBidi" w:hAnsiTheme="majorBidi" w:cstheme="majorBidi"/>
          <w:b/>
          <w:sz w:val="28"/>
          <w:szCs w:val="28"/>
        </w:rPr>
      </w:pPr>
      <w:r w:rsidRPr="00A813DB">
        <w:rPr>
          <w:rFonts w:asciiTheme="majorBidi" w:hAnsiTheme="majorBidi" w:cstheme="majorBidi"/>
          <w:b/>
          <w:sz w:val="28"/>
          <w:szCs w:val="28"/>
        </w:rPr>
        <w:t>Imports</w:t>
      </w:r>
    </w:p>
    <w:p w:rsidR="00FF45D8" w:rsidRPr="00A813DB" w:rsidRDefault="00424252"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Imports</w:t>
      </w:r>
      <w:r w:rsidR="00875D27" w:rsidRPr="00A813DB">
        <w:rPr>
          <w:rFonts w:asciiTheme="majorBidi" w:hAnsiTheme="majorBidi" w:cstheme="majorBidi"/>
          <w:sz w:val="28"/>
          <w:szCs w:val="28"/>
        </w:rPr>
        <w:t xml:space="preserve"> of </w:t>
      </w:r>
      <w:r w:rsidR="00252669" w:rsidRPr="00A813DB">
        <w:rPr>
          <w:rFonts w:asciiTheme="majorBidi" w:hAnsiTheme="majorBidi" w:cstheme="majorBidi"/>
          <w:sz w:val="28"/>
          <w:szCs w:val="28"/>
        </w:rPr>
        <w:t>Azerbaijan increased to 3058779 USD Thousand in the fourth quarter of 2018 from 2994870 USD Thousand in the third quarter of 2018. Imports in Azerbaijan averaged 1542399.50 USD Thousand from 1998 until 2018, reaching an all time</w:t>
      </w:r>
      <w:r w:rsidRPr="00A813DB">
        <w:rPr>
          <w:rFonts w:asciiTheme="majorBidi" w:hAnsiTheme="majorBidi" w:cstheme="majorBidi"/>
          <w:sz w:val="28"/>
          <w:szCs w:val="28"/>
        </w:rPr>
        <w:t>s</w:t>
      </w:r>
      <w:r w:rsidR="00252669" w:rsidRPr="00A813DB">
        <w:rPr>
          <w:rFonts w:asciiTheme="majorBidi" w:hAnsiTheme="majorBidi" w:cstheme="majorBidi"/>
          <w:sz w:val="28"/>
          <w:szCs w:val="28"/>
        </w:rPr>
        <w:t xml:space="preserve"> high of 3120490 USD Thousand in the fourth quarter of 2012 and a record low of 312012 USD Thousand in the first quarter of 1999</w:t>
      </w:r>
    </w:p>
    <w:tbl>
      <w:tblPr>
        <w:tblStyle w:val="TableGrid"/>
        <w:tblW w:w="0" w:type="auto"/>
        <w:tblLook w:val="04A0" w:firstRow="1" w:lastRow="0" w:firstColumn="1" w:lastColumn="0" w:noHBand="0" w:noVBand="1"/>
      </w:tblPr>
      <w:tblGrid>
        <w:gridCol w:w="10026"/>
      </w:tblGrid>
      <w:tr w:rsidR="003B05F4" w:rsidRPr="00A813DB" w:rsidTr="003B05F4">
        <w:tc>
          <w:tcPr>
            <w:tcW w:w="10026" w:type="dxa"/>
          </w:tcPr>
          <w:p w:rsidR="003B05F4" w:rsidRPr="00A813DB" w:rsidRDefault="003B05F4" w:rsidP="00DC3D08">
            <w:pPr>
              <w:spacing w:line="360" w:lineRule="auto"/>
              <w:ind w:right="-90" w:firstLine="567"/>
              <w:jc w:val="both"/>
              <w:rPr>
                <w:rFonts w:asciiTheme="majorBidi" w:hAnsiTheme="majorBidi" w:cstheme="majorBidi"/>
                <w:noProof/>
                <w:sz w:val="28"/>
                <w:szCs w:val="28"/>
                <w:lang w:val="en-US"/>
              </w:rPr>
            </w:pPr>
            <w:r w:rsidRPr="00A813DB">
              <w:rPr>
                <w:rFonts w:asciiTheme="majorBidi" w:hAnsiTheme="majorBidi" w:cstheme="majorBidi"/>
                <w:noProof/>
                <w:sz w:val="28"/>
                <w:szCs w:val="28"/>
                <w:lang w:val="en-US"/>
              </w:rPr>
              <w:drawing>
                <wp:inline distT="0" distB="0" distL="0" distR="0" wp14:anchorId="036AE35C" wp14:editId="36A0F147">
                  <wp:extent cx="6210300" cy="1933575"/>
                  <wp:effectExtent l="0" t="0" r="0" b="9525"/>
                  <wp:docPr id="7" name="Рисунок 7" descr="C:\Users\ADMIN\Desktop\vvvv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vCaptur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0907" cy="1933764"/>
                          </a:xfrm>
                          <a:prstGeom prst="rect">
                            <a:avLst/>
                          </a:prstGeom>
                          <a:noFill/>
                          <a:ln>
                            <a:noFill/>
                          </a:ln>
                        </pic:spPr>
                      </pic:pic>
                    </a:graphicData>
                  </a:graphic>
                </wp:inline>
              </w:drawing>
            </w:r>
          </w:p>
        </w:tc>
      </w:tr>
    </w:tbl>
    <w:p w:rsidR="00E86981" w:rsidRDefault="000C0B30" w:rsidP="00E86981">
      <w:pPr>
        <w:spacing w:line="360" w:lineRule="auto"/>
        <w:ind w:right="-90" w:firstLine="567"/>
        <w:jc w:val="both"/>
        <w:rPr>
          <w:rFonts w:asciiTheme="majorBidi" w:hAnsiTheme="majorBidi" w:cstheme="majorBidi"/>
          <w:sz w:val="28"/>
          <w:szCs w:val="28"/>
        </w:rPr>
      </w:pPr>
      <w:r w:rsidRPr="00E86981">
        <w:rPr>
          <w:rFonts w:asciiTheme="majorBidi" w:hAnsiTheme="majorBidi" w:cstheme="majorBidi"/>
          <w:sz w:val="20"/>
          <w:szCs w:val="20"/>
        </w:rPr>
        <w:t>Source:</w:t>
      </w:r>
      <w:r w:rsidRPr="00E86981">
        <w:rPr>
          <w:sz w:val="20"/>
          <w:szCs w:val="20"/>
        </w:rPr>
        <w:t xml:space="preserve"> </w:t>
      </w:r>
      <w:r w:rsidR="000C7567">
        <w:rPr>
          <w:rFonts w:asciiTheme="majorBidi" w:hAnsiTheme="majorBidi" w:cstheme="majorBidi"/>
          <w:sz w:val="20"/>
          <w:szCs w:val="20"/>
        </w:rPr>
        <w:t>tra</w:t>
      </w:r>
      <w:r w:rsidRPr="00E86981">
        <w:rPr>
          <w:rFonts w:asciiTheme="majorBidi" w:hAnsiTheme="majorBidi" w:cstheme="majorBidi"/>
          <w:sz w:val="20"/>
          <w:szCs w:val="20"/>
        </w:rPr>
        <w:t>dingeconomics.com</w:t>
      </w:r>
      <w:r w:rsidR="00E86981" w:rsidRPr="00E86981">
        <w:rPr>
          <w:rFonts w:asciiTheme="majorBidi" w:hAnsiTheme="majorBidi" w:cstheme="majorBidi"/>
          <w:sz w:val="28"/>
          <w:szCs w:val="28"/>
        </w:rPr>
        <w:t xml:space="preserve"> </w:t>
      </w:r>
    </w:p>
    <w:p w:rsidR="00E86981" w:rsidRDefault="00E86981" w:rsidP="00E86981">
      <w:pPr>
        <w:spacing w:line="360" w:lineRule="auto"/>
        <w:ind w:right="-90" w:firstLine="567"/>
        <w:jc w:val="both"/>
        <w:rPr>
          <w:rFonts w:asciiTheme="majorBidi" w:hAnsiTheme="majorBidi" w:cstheme="majorBidi"/>
          <w:sz w:val="28"/>
          <w:szCs w:val="28"/>
        </w:rPr>
      </w:pPr>
      <w:r>
        <w:rPr>
          <w:rFonts w:asciiTheme="majorBidi" w:hAnsiTheme="majorBidi" w:cstheme="majorBidi"/>
          <w:sz w:val="28"/>
          <w:szCs w:val="28"/>
        </w:rPr>
        <w:t>Chart 4</w:t>
      </w:r>
      <w:r w:rsidR="000C7567">
        <w:rPr>
          <w:rFonts w:asciiTheme="majorBidi" w:hAnsiTheme="majorBidi" w:cstheme="majorBidi"/>
          <w:sz w:val="28"/>
          <w:szCs w:val="28"/>
        </w:rPr>
        <w:t>Imports of Azerbaijan</w:t>
      </w:r>
    </w:p>
    <w:p w:rsidR="000C0B30" w:rsidRPr="00E86981" w:rsidRDefault="000C0B30" w:rsidP="00DC3D08">
      <w:pPr>
        <w:spacing w:line="360" w:lineRule="auto"/>
        <w:ind w:right="-90" w:firstLine="567"/>
        <w:jc w:val="both"/>
        <w:rPr>
          <w:rFonts w:asciiTheme="majorBidi" w:hAnsiTheme="majorBidi" w:cstheme="majorBidi"/>
          <w:sz w:val="20"/>
          <w:szCs w:val="20"/>
        </w:rPr>
      </w:pPr>
    </w:p>
    <w:p w:rsidR="00E1624B" w:rsidRPr="00A813DB" w:rsidRDefault="000A113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Customs policy</w:t>
      </w:r>
      <w:r w:rsidR="00424252" w:rsidRPr="00A813DB">
        <w:rPr>
          <w:rFonts w:asciiTheme="majorBidi" w:hAnsiTheme="majorBidi" w:cstheme="majorBidi"/>
          <w:sz w:val="28"/>
          <w:szCs w:val="28"/>
        </w:rPr>
        <w:t xml:space="preserve"> is</w:t>
      </w:r>
      <w:r w:rsidR="00D311A9" w:rsidRPr="00A813DB">
        <w:rPr>
          <w:rFonts w:asciiTheme="majorBidi" w:hAnsiTheme="majorBidi" w:cstheme="majorBidi"/>
          <w:sz w:val="28"/>
          <w:szCs w:val="28"/>
        </w:rPr>
        <w:t xml:space="preserve"> important factors for</w:t>
      </w:r>
      <w:r w:rsidR="00424252" w:rsidRPr="00A813DB">
        <w:rPr>
          <w:rFonts w:asciiTheme="majorBidi" w:hAnsiTheme="majorBidi" w:cstheme="majorBidi"/>
          <w:sz w:val="28"/>
          <w:szCs w:val="28"/>
        </w:rPr>
        <w:t xml:space="preserve"> f</w:t>
      </w:r>
      <w:r w:rsidR="00D311A9" w:rsidRPr="00A813DB">
        <w:rPr>
          <w:rFonts w:asciiTheme="majorBidi" w:hAnsiTheme="majorBidi" w:cstheme="majorBidi"/>
          <w:sz w:val="28"/>
          <w:szCs w:val="28"/>
        </w:rPr>
        <w:t>oreign trade.</w:t>
      </w:r>
      <w:r w:rsidR="00875D27" w:rsidRPr="00A813DB">
        <w:rPr>
          <w:rFonts w:asciiTheme="majorBidi" w:hAnsiTheme="majorBidi" w:cstheme="majorBidi"/>
          <w:sz w:val="28"/>
          <w:szCs w:val="28"/>
        </w:rPr>
        <w:t xml:space="preserve"> </w:t>
      </w:r>
      <w:r w:rsidR="00424252" w:rsidRPr="00A813DB">
        <w:rPr>
          <w:rFonts w:asciiTheme="majorBidi" w:hAnsiTheme="majorBidi" w:cstheme="majorBidi"/>
          <w:sz w:val="28"/>
          <w:szCs w:val="28"/>
        </w:rPr>
        <w:t>Because good customs policy</w:t>
      </w:r>
      <w:r w:rsidR="00D311A9" w:rsidRPr="00A813DB">
        <w:rPr>
          <w:rFonts w:asciiTheme="majorBidi" w:hAnsiTheme="majorBidi" w:cstheme="majorBidi"/>
          <w:sz w:val="28"/>
          <w:szCs w:val="28"/>
        </w:rPr>
        <w:t xml:space="preserve"> motivate</w:t>
      </w:r>
      <w:r w:rsidR="00424252" w:rsidRPr="00A813DB">
        <w:rPr>
          <w:rFonts w:asciiTheme="majorBidi" w:hAnsiTheme="majorBidi" w:cstheme="majorBidi"/>
          <w:sz w:val="28"/>
          <w:szCs w:val="28"/>
        </w:rPr>
        <w:t>s</w:t>
      </w:r>
      <w:r w:rsidR="00D311A9" w:rsidRPr="00A813DB">
        <w:rPr>
          <w:rFonts w:asciiTheme="majorBidi" w:hAnsiTheme="majorBidi" w:cstheme="majorBidi"/>
          <w:sz w:val="28"/>
          <w:szCs w:val="28"/>
        </w:rPr>
        <w:t xml:space="preserve"> people foreign trade .So we analyse </w:t>
      </w:r>
      <w:r w:rsidR="00E251AD" w:rsidRPr="00A813DB">
        <w:rPr>
          <w:rFonts w:asciiTheme="majorBidi" w:hAnsiTheme="majorBidi" w:cstheme="majorBidi"/>
          <w:sz w:val="28"/>
          <w:szCs w:val="28"/>
        </w:rPr>
        <w:t>cus</w:t>
      </w:r>
      <w:r w:rsidR="00424252" w:rsidRPr="00A813DB">
        <w:rPr>
          <w:rFonts w:asciiTheme="majorBidi" w:hAnsiTheme="majorBidi" w:cstheme="majorBidi"/>
          <w:sz w:val="28"/>
          <w:szCs w:val="28"/>
        </w:rPr>
        <w:t>toms tariffs and amount of them</w:t>
      </w:r>
      <w:r w:rsidR="00E251AD" w:rsidRPr="00A813DB">
        <w:rPr>
          <w:rFonts w:asciiTheme="majorBidi" w:hAnsiTheme="majorBidi" w:cstheme="majorBidi"/>
          <w:sz w:val="28"/>
          <w:szCs w:val="28"/>
        </w:rPr>
        <w:t>.</w:t>
      </w:r>
      <w:r w:rsidR="00424252" w:rsidRPr="00A813DB">
        <w:rPr>
          <w:rFonts w:asciiTheme="majorBidi" w:hAnsiTheme="majorBidi" w:cstheme="majorBidi"/>
          <w:sz w:val="28"/>
          <w:szCs w:val="28"/>
        </w:rPr>
        <w:t xml:space="preserve"> </w:t>
      </w:r>
      <w:r w:rsidR="00E251AD" w:rsidRPr="00A813DB">
        <w:rPr>
          <w:rFonts w:asciiTheme="majorBidi" w:hAnsiTheme="majorBidi" w:cstheme="majorBidi"/>
          <w:sz w:val="28"/>
          <w:szCs w:val="28"/>
        </w:rPr>
        <w:t>For example i</w:t>
      </w:r>
      <w:r w:rsidR="00252669" w:rsidRPr="00A813DB">
        <w:rPr>
          <w:rFonts w:asciiTheme="majorBidi" w:hAnsiTheme="majorBidi" w:cstheme="majorBidi"/>
          <w:sz w:val="28"/>
          <w:szCs w:val="28"/>
        </w:rPr>
        <w:t xml:space="preserve">n 2016, Azerbaijan </w:t>
      </w:r>
      <w:r w:rsidR="00E251AD" w:rsidRPr="00A813DB">
        <w:rPr>
          <w:rFonts w:asciiTheme="majorBidi" w:hAnsiTheme="majorBidi" w:cstheme="majorBidi"/>
          <w:sz w:val="28"/>
          <w:szCs w:val="28"/>
        </w:rPr>
        <w:t xml:space="preserve">  applied </w:t>
      </w:r>
      <w:r w:rsidR="00252669" w:rsidRPr="00A813DB">
        <w:rPr>
          <w:rFonts w:asciiTheme="majorBidi" w:hAnsiTheme="majorBidi" w:cstheme="majorBidi"/>
          <w:sz w:val="28"/>
          <w:szCs w:val="28"/>
        </w:rPr>
        <w:t xml:space="preserve">higher tariffs on </w:t>
      </w:r>
      <w:r w:rsidR="00E251AD" w:rsidRPr="00A813DB">
        <w:rPr>
          <w:rFonts w:asciiTheme="majorBidi" w:hAnsiTheme="majorBidi" w:cstheme="majorBidi"/>
          <w:sz w:val="28"/>
          <w:szCs w:val="28"/>
        </w:rPr>
        <w:t>some of imported goods.</w:t>
      </w:r>
      <w:r w:rsidR="00424252" w:rsidRPr="00A813DB">
        <w:rPr>
          <w:rFonts w:asciiTheme="majorBidi" w:hAnsiTheme="majorBidi" w:cstheme="majorBidi"/>
          <w:sz w:val="28"/>
          <w:szCs w:val="28"/>
        </w:rPr>
        <w:t xml:space="preserve"> These</w:t>
      </w:r>
      <w:r w:rsidR="00E251AD" w:rsidRPr="00A813DB">
        <w:rPr>
          <w:rFonts w:asciiTheme="majorBidi" w:hAnsiTheme="majorBidi" w:cstheme="majorBidi"/>
          <w:sz w:val="28"/>
          <w:szCs w:val="28"/>
        </w:rPr>
        <w:t xml:space="preserve"> goods are </w:t>
      </w:r>
      <w:r w:rsidR="00252669" w:rsidRPr="00A813DB">
        <w:rPr>
          <w:rFonts w:asciiTheme="majorBidi" w:hAnsiTheme="majorBidi" w:cstheme="majorBidi"/>
          <w:sz w:val="28"/>
          <w:szCs w:val="28"/>
        </w:rPr>
        <w:t>agricultural products</w:t>
      </w:r>
      <w:r w:rsidR="00E251AD" w:rsidRPr="00A813DB">
        <w:rPr>
          <w:rFonts w:asciiTheme="majorBidi" w:hAnsiTheme="majorBidi" w:cstheme="majorBidi"/>
          <w:sz w:val="28"/>
          <w:szCs w:val="28"/>
        </w:rPr>
        <w:t xml:space="preserve"> and mai</w:t>
      </w:r>
      <w:r w:rsidR="00424252" w:rsidRPr="00A813DB">
        <w:rPr>
          <w:rFonts w:asciiTheme="majorBidi" w:hAnsiTheme="majorBidi" w:cstheme="majorBidi"/>
          <w:sz w:val="28"/>
          <w:szCs w:val="28"/>
        </w:rPr>
        <w:t>n policy in these</w:t>
      </w:r>
      <w:r w:rsidR="00E251AD" w:rsidRPr="00A813DB">
        <w:rPr>
          <w:rFonts w:asciiTheme="majorBidi" w:hAnsiTheme="majorBidi" w:cstheme="majorBidi"/>
          <w:sz w:val="28"/>
          <w:szCs w:val="28"/>
        </w:rPr>
        <w:t xml:space="preserve"> changes is to promoting</w:t>
      </w:r>
      <w:r w:rsidR="00252669" w:rsidRPr="00A813DB">
        <w:rPr>
          <w:rFonts w:asciiTheme="majorBidi" w:hAnsiTheme="majorBidi" w:cstheme="majorBidi"/>
          <w:sz w:val="28"/>
          <w:szCs w:val="28"/>
        </w:rPr>
        <w:t xml:space="preserve"> </w:t>
      </w:r>
      <w:r w:rsidR="00424252" w:rsidRPr="00A813DB">
        <w:rPr>
          <w:rFonts w:asciiTheme="majorBidi" w:hAnsiTheme="majorBidi" w:cstheme="majorBidi"/>
          <w:sz w:val="28"/>
          <w:szCs w:val="28"/>
        </w:rPr>
        <w:t>local</w:t>
      </w:r>
      <w:r w:rsidR="00252669" w:rsidRPr="00A813DB">
        <w:rPr>
          <w:rFonts w:asciiTheme="majorBidi" w:hAnsiTheme="majorBidi" w:cstheme="majorBidi"/>
          <w:sz w:val="28"/>
          <w:szCs w:val="28"/>
        </w:rPr>
        <w:t xml:space="preserve"> production</w:t>
      </w:r>
      <w:r w:rsidR="00424252" w:rsidRPr="00A813DB">
        <w:rPr>
          <w:rFonts w:asciiTheme="majorBidi" w:hAnsiTheme="majorBidi" w:cstheme="majorBidi"/>
          <w:sz w:val="28"/>
          <w:szCs w:val="28"/>
        </w:rPr>
        <w:t xml:space="preserve"> in c</w:t>
      </w:r>
      <w:r w:rsidR="00E251AD" w:rsidRPr="00A813DB">
        <w:rPr>
          <w:rFonts w:asciiTheme="majorBidi" w:hAnsiTheme="majorBidi" w:cstheme="majorBidi"/>
          <w:sz w:val="28"/>
          <w:szCs w:val="28"/>
        </w:rPr>
        <w:t xml:space="preserve">ountry </w:t>
      </w:r>
      <w:r w:rsidR="00252669" w:rsidRPr="00A813DB">
        <w:rPr>
          <w:rFonts w:asciiTheme="majorBidi" w:hAnsiTheme="majorBidi" w:cstheme="majorBidi"/>
          <w:sz w:val="28"/>
          <w:szCs w:val="28"/>
        </w:rPr>
        <w:t>and reduc</w:t>
      </w:r>
      <w:r w:rsidR="00E251AD" w:rsidRPr="00A813DB">
        <w:rPr>
          <w:rFonts w:asciiTheme="majorBidi" w:hAnsiTheme="majorBidi" w:cstheme="majorBidi"/>
          <w:sz w:val="28"/>
          <w:szCs w:val="28"/>
        </w:rPr>
        <w:t>ing</w:t>
      </w:r>
      <w:r w:rsidR="00252669" w:rsidRPr="00A813DB">
        <w:rPr>
          <w:rFonts w:asciiTheme="majorBidi" w:hAnsiTheme="majorBidi" w:cstheme="majorBidi"/>
          <w:sz w:val="28"/>
          <w:szCs w:val="28"/>
        </w:rPr>
        <w:t xml:space="preserve"> imports. </w:t>
      </w:r>
      <w:r w:rsidR="00E251AD" w:rsidRPr="00A813DB">
        <w:rPr>
          <w:rFonts w:asciiTheme="majorBidi" w:hAnsiTheme="majorBidi" w:cstheme="majorBidi"/>
          <w:sz w:val="28"/>
          <w:szCs w:val="28"/>
        </w:rPr>
        <w:t>After the econ</w:t>
      </w:r>
      <w:r w:rsidR="00424252" w:rsidRPr="00A813DB">
        <w:rPr>
          <w:rFonts w:asciiTheme="majorBidi" w:hAnsiTheme="majorBidi" w:cstheme="majorBidi"/>
          <w:sz w:val="28"/>
          <w:szCs w:val="28"/>
        </w:rPr>
        <w:t>omic recession we talked above</w:t>
      </w:r>
      <w:r w:rsidR="00E251AD" w:rsidRPr="00A813DB">
        <w:rPr>
          <w:rFonts w:asciiTheme="majorBidi" w:hAnsiTheme="majorBidi" w:cstheme="majorBidi"/>
          <w:sz w:val="28"/>
          <w:szCs w:val="28"/>
        </w:rPr>
        <w:t>,</w:t>
      </w:r>
      <w:r w:rsidR="00424252" w:rsidRPr="00A813DB">
        <w:rPr>
          <w:rFonts w:asciiTheme="majorBidi" w:hAnsiTheme="majorBidi" w:cstheme="majorBidi"/>
          <w:sz w:val="28"/>
          <w:szCs w:val="28"/>
        </w:rPr>
        <w:t xml:space="preserve"> </w:t>
      </w:r>
      <w:r w:rsidR="00252669" w:rsidRPr="00A813DB">
        <w:rPr>
          <w:rFonts w:asciiTheme="majorBidi" w:hAnsiTheme="majorBidi" w:cstheme="majorBidi"/>
          <w:sz w:val="28"/>
          <w:szCs w:val="28"/>
        </w:rPr>
        <w:t xml:space="preserve">Azerbaijan set </w:t>
      </w:r>
      <w:r w:rsidR="00E251AD" w:rsidRPr="00A813DB">
        <w:rPr>
          <w:rFonts w:asciiTheme="majorBidi" w:hAnsiTheme="majorBidi" w:cstheme="majorBidi"/>
          <w:sz w:val="28"/>
          <w:szCs w:val="28"/>
        </w:rPr>
        <w:t xml:space="preserve">new </w:t>
      </w:r>
      <w:r w:rsidR="00252669" w:rsidRPr="00A813DB">
        <w:rPr>
          <w:rFonts w:asciiTheme="majorBidi" w:hAnsiTheme="majorBidi" w:cstheme="majorBidi"/>
          <w:sz w:val="28"/>
          <w:szCs w:val="28"/>
        </w:rPr>
        <w:t>tariffs in 2018</w:t>
      </w:r>
      <w:r w:rsidR="00424252" w:rsidRPr="00A813DB">
        <w:rPr>
          <w:rFonts w:asciiTheme="majorBidi" w:hAnsiTheme="majorBidi" w:cstheme="majorBidi"/>
          <w:sz w:val="28"/>
          <w:szCs w:val="28"/>
        </w:rPr>
        <w:t xml:space="preserve">. This regulation </w:t>
      </w:r>
      <w:r w:rsidR="00E251AD" w:rsidRPr="00A813DB">
        <w:rPr>
          <w:rFonts w:asciiTheme="majorBidi" w:hAnsiTheme="majorBidi" w:cstheme="majorBidi"/>
          <w:sz w:val="28"/>
          <w:szCs w:val="28"/>
        </w:rPr>
        <w:t xml:space="preserve">simplify  customs </w:t>
      </w:r>
      <w:r w:rsidR="00252669" w:rsidRPr="00A813DB">
        <w:rPr>
          <w:rFonts w:asciiTheme="majorBidi" w:hAnsiTheme="majorBidi" w:cstheme="majorBidi"/>
          <w:sz w:val="28"/>
          <w:szCs w:val="28"/>
        </w:rPr>
        <w:t xml:space="preserve"> regime </w:t>
      </w:r>
      <w:r w:rsidR="00E251AD" w:rsidRPr="00A813DB">
        <w:rPr>
          <w:rFonts w:asciiTheme="majorBidi" w:hAnsiTheme="majorBidi" w:cstheme="majorBidi"/>
          <w:sz w:val="28"/>
          <w:szCs w:val="28"/>
        </w:rPr>
        <w:t xml:space="preserve">and </w:t>
      </w:r>
      <w:r w:rsidR="00252669" w:rsidRPr="00A813DB">
        <w:rPr>
          <w:rFonts w:asciiTheme="majorBidi" w:hAnsiTheme="majorBidi" w:cstheme="majorBidi"/>
          <w:sz w:val="28"/>
          <w:szCs w:val="28"/>
        </w:rPr>
        <w:t xml:space="preserve"> include only three rates 0%, 5%, or 15%</w:t>
      </w:r>
      <w:r w:rsidR="00E251AD" w:rsidRPr="00A813DB">
        <w:rPr>
          <w:rFonts w:asciiTheme="majorBidi" w:hAnsiTheme="majorBidi" w:cstheme="majorBidi"/>
          <w:sz w:val="28"/>
          <w:szCs w:val="28"/>
        </w:rPr>
        <w:t xml:space="preserve">.These rates depends on </w:t>
      </w:r>
      <w:r w:rsidR="00252669" w:rsidRPr="00A813DB">
        <w:rPr>
          <w:rFonts w:asciiTheme="majorBidi" w:hAnsiTheme="majorBidi" w:cstheme="majorBidi"/>
          <w:sz w:val="28"/>
          <w:szCs w:val="28"/>
        </w:rPr>
        <w:t xml:space="preserve"> </w:t>
      </w:r>
      <w:r w:rsidR="00E251AD" w:rsidRPr="00A813DB">
        <w:rPr>
          <w:rFonts w:asciiTheme="majorBidi" w:hAnsiTheme="majorBidi" w:cstheme="majorBidi"/>
          <w:sz w:val="28"/>
          <w:szCs w:val="28"/>
        </w:rPr>
        <w:t xml:space="preserve">type of </w:t>
      </w:r>
      <w:r w:rsidR="00252669" w:rsidRPr="00A813DB">
        <w:rPr>
          <w:rFonts w:asciiTheme="majorBidi" w:hAnsiTheme="majorBidi" w:cstheme="majorBidi"/>
          <w:sz w:val="28"/>
          <w:szCs w:val="28"/>
        </w:rPr>
        <w:t xml:space="preserve"> import. Under the new regime, </w:t>
      </w:r>
      <w:r w:rsidR="00E251AD" w:rsidRPr="00A813DB">
        <w:rPr>
          <w:rFonts w:asciiTheme="majorBidi" w:hAnsiTheme="majorBidi" w:cstheme="majorBidi"/>
          <w:sz w:val="28"/>
          <w:szCs w:val="28"/>
        </w:rPr>
        <w:t xml:space="preserve">some </w:t>
      </w:r>
      <w:r w:rsidR="00252669" w:rsidRPr="00A813DB">
        <w:rPr>
          <w:rFonts w:asciiTheme="majorBidi" w:hAnsiTheme="majorBidi" w:cstheme="majorBidi"/>
          <w:sz w:val="28"/>
          <w:szCs w:val="28"/>
        </w:rPr>
        <w:t xml:space="preserve">of raw materials and machinery are </w:t>
      </w:r>
      <w:r w:rsidR="00E251AD" w:rsidRPr="00A813DB">
        <w:rPr>
          <w:rFonts w:asciiTheme="majorBidi" w:hAnsiTheme="majorBidi" w:cstheme="majorBidi"/>
          <w:sz w:val="28"/>
          <w:szCs w:val="28"/>
        </w:rPr>
        <w:t>free from</w:t>
      </w:r>
      <w:r w:rsidR="00252669" w:rsidRPr="00A813DB">
        <w:rPr>
          <w:rFonts w:asciiTheme="majorBidi" w:hAnsiTheme="majorBidi" w:cstheme="majorBidi"/>
          <w:sz w:val="28"/>
          <w:szCs w:val="28"/>
        </w:rPr>
        <w:t xml:space="preserve"> customs duties. </w:t>
      </w:r>
      <w:r w:rsidR="00424252" w:rsidRPr="00A813DB">
        <w:rPr>
          <w:rFonts w:asciiTheme="majorBidi" w:hAnsiTheme="majorBidi" w:cstheme="majorBidi"/>
          <w:sz w:val="28"/>
          <w:szCs w:val="28"/>
        </w:rPr>
        <w:t xml:space="preserve">Customs tariffs for </w:t>
      </w:r>
      <w:r w:rsidR="00F124D8" w:rsidRPr="00A813DB">
        <w:rPr>
          <w:rFonts w:asciiTheme="majorBidi" w:hAnsiTheme="majorBidi" w:cstheme="majorBidi"/>
          <w:sz w:val="28"/>
          <w:szCs w:val="28"/>
        </w:rPr>
        <w:t xml:space="preserve">some agricultural product and fully produced goods are </w:t>
      </w:r>
      <w:r w:rsidR="00252669" w:rsidRPr="00A813DB">
        <w:rPr>
          <w:rFonts w:asciiTheme="majorBidi" w:hAnsiTheme="majorBidi" w:cstheme="majorBidi"/>
          <w:sz w:val="28"/>
          <w:szCs w:val="28"/>
        </w:rPr>
        <w:t xml:space="preserve">15% tariff.  </w:t>
      </w:r>
      <w:r w:rsidR="00F124D8" w:rsidRPr="00A813DB">
        <w:rPr>
          <w:rFonts w:asciiTheme="majorBidi" w:hAnsiTheme="majorBidi" w:cstheme="majorBidi"/>
          <w:sz w:val="28"/>
          <w:szCs w:val="28"/>
        </w:rPr>
        <w:t>The reason of this effort</w:t>
      </w:r>
      <w:r w:rsidR="00424252" w:rsidRPr="00A813DB">
        <w:rPr>
          <w:rFonts w:asciiTheme="majorBidi" w:hAnsiTheme="majorBidi" w:cstheme="majorBidi"/>
          <w:sz w:val="28"/>
          <w:szCs w:val="28"/>
        </w:rPr>
        <w:t xml:space="preserve"> is developing local production and</w:t>
      </w:r>
      <w:r w:rsidR="00F124D8" w:rsidRPr="00A813DB">
        <w:rPr>
          <w:rFonts w:asciiTheme="majorBidi" w:hAnsiTheme="majorBidi" w:cstheme="majorBidi"/>
          <w:sz w:val="28"/>
          <w:szCs w:val="28"/>
        </w:rPr>
        <w:t xml:space="preserve"> </w:t>
      </w:r>
      <w:r w:rsidR="00252669" w:rsidRPr="00A813DB">
        <w:rPr>
          <w:rFonts w:asciiTheme="majorBidi" w:hAnsiTheme="majorBidi" w:cstheme="majorBidi"/>
          <w:sz w:val="28"/>
          <w:szCs w:val="28"/>
        </w:rPr>
        <w:t>Azerbaijan</w:t>
      </w:r>
      <w:r w:rsidR="00F124D8" w:rsidRPr="00A813DB">
        <w:rPr>
          <w:rFonts w:asciiTheme="majorBidi" w:hAnsiTheme="majorBidi" w:cstheme="majorBidi"/>
          <w:sz w:val="28"/>
          <w:szCs w:val="28"/>
        </w:rPr>
        <w:t xml:space="preserve"> designs and </w:t>
      </w:r>
      <w:r w:rsidR="00252669" w:rsidRPr="00A813DB">
        <w:rPr>
          <w:rFonts w:asciiTheme="majorBidi" w:hAnsiTheme="majorBidi" w:cstheme="majorBidi"/>
          <w:sz w:val="28"/>
          <w:szCs w:val="28"/>
        </w:rPr>
        <w:t xml:space="preserve">support a program </w:t>
      </w:r>
      <w:r w:rsidR="00F124D8" w:rsidRPr="00A813DB">
        <w:rPr>
          <w:rFonts w:asciiTheme="majorBidi" w:hAnsiTheme="majorBidi" w:cstheme="majorBidi"/>
          <w:sz w:val="28"/>
          <w:szCs w:val="28"/>
        </w:rPr>
        <w:t>for achieving it</w:t>
      </w:r>
      <w:r w:rsidR="00252669" w:rsidRPr="00A813DB">
        <w:rPr>
          <w:rFonts w:asciiTheme="majorBidi" w:hAnsiTheme="majorBidi" w:cstheme="majorBidi"/>
          <w:sz w:val="28"/>
          <w:szCs w:val="28"/>
        </w:rPr>
        <w:t>.</w:t>
      </w:r>
      <w:r w:rsidR="00F124D8" w:rsidRPr="00A813DB">
        <w:rPr>
          <w:rFonts w:asciiTheme="majorBidi" w:hAnsiTheme="majorBidi" w:cstheme="majorBidi"/>
          <w:sz w:val="28"/>
          <w:szCs w:val="28"/>
        </w:rPr>
        <w:t xml:space="preserve"> After </w:t>
      </w:r>
      <w:r w:rsidR="00E1624B" w:rsidRPr="00A813DB">
        <w:rPr>
          <w:rFonts w:asciiTheme="majorBidi" w:hAnsiTheme="majorBidi" w:cstheme="majorBidi"/>
          <w:sz w:val="28"/>
          <w:szCs w:val="28"/>
        </w:rPr>
        <w:t>2001</w:t>
      </w:r>
      <w:r w:rsidR="00424252" w:rsidRPr="00A813DB">
        <w:rPr>
          <w:rFonts w:asciiTheme="majorBidi" w:hAnsiTheme="majorBidi" w:cstheme="majorBidi"/>
          <w:sz w:val="28"/>
          <w:szCs w:val="28"/>
        </w:rPr>
        <w:t xml:space="preserve"> regulations</w:t>
      </w:r>
      <w:r w:rsidR="00E1624B" w:rsidRPr="00A813DB">
        <w:rPr>
          <w:rFonts w:asciiTheme="majorBidi" w:hAnsiTheme="majorBidi" w:cstheme="majorBidi"/>
          <w:sz w:val="28"/>
          <w:szCs w:val="28"/>
        </w:rPr>
        <w:t>, the customs rates of</w:t>
      </w:r>
      <w:r w:rsidR="00F124D8" w:rsidRPr="00A813DB">
        <w:rPr>
          <w:rFonts w:asciiTheme="majorBidi" w:hAnsiTheme="majorBidi" w:cstheme="majorBidi"/>
          <w:sz w:val="28"/>
          <w:szCs w:val="28"/>
        </w:rPr>
        <w:t xml:space="preserve"> imported goods are </w:t>
      </w:r>
      <w:r w:rsidR="00E1624B" w:rsidRPr="00A813DB">
        <w:rPr>
          <w:rFonts w:asciiTheme="majorBidi" w:hAnsiTheme="majorBidi" w:cstheme="majorBidi"/>
          <w:sz w:val="28"/>
          <w:szCs w:val="28"/>
        </w:rPr>
        <w:t xml:space="preserve">0, 0.5, 1, 3, 5, 10 and 15 percent </w:t>
      </w:r>
      <w:r w:rsidR="00F124D8" w:rsidRPr="00A813DB">
        <w:rPr>
          <w:rFonts w:asciiTheme="majorBidi" w:hAnsiTheme="majorBidi" w:cstheme="majorBidi"/>
          <w:sz w:val="28"/>
          <w:szCs w:val="28"/>
        </w:rPr>
        <w:t>.But gover</w:t>
      </w:r>
      <w:r w:rsidR="00424252" w:rsidRPr="00A813DB">
        <w:rPr>
          <w:rFonts w:asciiTheme="majorBidi" w:hAnsiTheme="majorBidi" w:cstheme="majorBidi"/>
          <w:sz w:val="28"/>
          <w:szCs w:val="28"/>
        </w:rPr>
        <w:t>nment thought that customs tarif</w:t>
      </w:r>
      <w:r w:rsidR="00F124D8" w:rsidRPr="00A813DB">
        <w:rPr>
          <w:rFonts w:asciiTheme="majorBidi" w:hAnsiTheme="majorBidi" w:cstheme="majorBidi"/>
          <w:sz w:val="28"/>
          <w:szCs w:val="28"/>
        </w:rPr>
        <w:t>fs must be de</w:t>
      </w:r>
      <w:r w:rsidR="00424252" w:rsidRPr="00A813DB">
        <w:rPr>
          <w:rFonts w:asciiTheme="majorBidi" w:hAnsiTheme="majorBidi" w:cstheme="majorBidi"/>
          <w:sz w:val="28"/>
          <w:szCs w:val="28"/>
        </w:rPr>
        <w:t>veloped to</w:t>
      </w:r>
      <w:r w:rsidR="00F124D8" w:rsidRPr="00A813DB">
        <w:rPr>
          <w:rFonts w:asciiTheme="majorBidi" w:hAnsiTheme="majorBidi" w:cstheme="majorBidi"/>
          <w:sz w:val="28"/>
          <w:szCs w:val="28"/>
        </w:rPr>
        <w:t xml:space="preserve"> achieve effectiveness in customs system. So customs </w:t>
      </w:r>
      <w:r w:rsidR="00E1624B" w:rsidRPr="00A813DB">
        <w:rPr>
          <w:rFonts w:asciiTheme="majorBidi" w:hAnsiTheme="majorBidi" w:cstheme="majorBidi"/>
          <w:sz w:val="28"/>
          <w:szCs w:val="28"/>
        </w:rPr>
        <w:t>rates</w:t>
      </w:r>
      <w:r w:rsidR="00424252" w:rsidRPr="00A813DB">
        <w:rPr>
          <w:rFonts w:asciiTheme="majorBidi" w:hAnsiTheme="majorBidi" w:cstheme="majorBidi"/>
          <w:sz w:val="28"/>
          <w:szCs w:val="28"/>
        </w:rPr>
        <w:t xml:space="preserve"> are</w:t>
      </w:r>
      <w:r w:rsidR="00F124D8" w:rsidRPr="00A813DB">
        <w:rPr>
          <w:rFonts w:asciiTheme="majorBidi" w:hAnsiTheme="majorBidi" w:cstheme="majorBidi"/>
          <w:sz w:val="28"/>
          <w:szCs w:val="28"/>
        </w:rPr>
        <w:t xml:space="preserve"> changed and </w:t>
      </w:r>
      <w:r w:rsidR="00E1624B" w:rsidRPr="00A813DB">
        <w:rPr>
          <w:rFonts w:asciiTheme="majorBidi" w:hAnsiTheme="majorBidi" w:cstheme="majorBidi"/>
          <w:sz w:val="28"/>
          <w:szCs w:val="28"/>
        </w:rPr>
        <w:t>0, 5 and 15 percent on imported raw materials and goods are applied in Azerbaijan.</w:t>
      </w:r>
      <w:r w:rsidR="00424252" w:rsidRPr="00A813DB">
        <w:rPr>
          <w:rFonts w:asciiTheme="majorBidi" w:hAnsiTheme="majorBidi" w:cstheme="majorBidi"/>
          <w:sz w:val="28"/>
          <w:szCs w:val="28"/>
        </w:rPr>
        <w:t xml:space="preserve"> </w:t>
      </w:r>
      <w:r w:rsidR="00F124D8" w:rsidRPr="00A813DB">
        <w:rPr>
          <w:rFonts w:asciiTheme="majorBidi" w:hAnsiTheme="majorBidi" w:cstheme="majorBidi"/>
          <w:sz w:val="28"/>
          <w:szCs w:val="28"/>
        </w:rPr>
        <w:t xml:space="preserve">Starting from this year most </w:t>
      </w:r>
      <w:r w:rsidR="00E1624B" w:rsidRPr="00A813DB">
        <w:rPr>
          <w:rFonts w:asciiTheme="majorBidi" w:hAnsiTheme="majorBidi" w:cstheme="majorBidi"/>
          <w:sz w:val="28"/>
          <w:szCs w:val="28"/>
        </w:rPr>
        <w:t>raw materials and equipment are exempt from customs duties</w:t>
      </w:r>
      <w:r w:rsidR="00F124D8" w:rsidRPr="00A813DB">
        <w:rPr>
          <w:rFonts w:asciiTheme="majorBidi" w:hAnsiTheme="majorBidi" w:cstheme="majorBidi"/>
          <w:sz w:val="28"/>
          <w:szCs w:val="28"/>
        </w:rPr>
        <w:t xml:space="preserve"> .Aim of this policy is </w:t>
      </w:r>
      <w:r w:rsidR="00762291" w:rsidRPr="00A813DB">
        <w:rPr>
          <w:rFonts w:asciiTheme="majorBidi" w:hAnsiTheme="majorBidi" w:cstheme="majorBidi"/>
          <w:sz w:val="28"/>
          <w:szCs w:val="28"/>
        </w:rPr>
        <w:t>increasing production capacity of Azerbaijan.</w:t>
      </w:r>
    </w:p>
    <w:p w:rsidR="001C5B15" w:rsidRPr="00A813DB" w:rsidRDefault="00B83FB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CE50A2" w:rsidRPr="00A813DB">
        <w:rPr>
          <w:rFonts w:asciiTheme="majorBidi" w:hAnsiTheme="majorBidi" w:cstheme="majorBidi"/>
          <w:sz w:val="28"/>
          <w:szCs w:val="28"/>
        </w:rPr>
        <w:t>S</w:t>
      </w:r>
      <w:r w:rsidR="00E1624B" w:rsidRPr="00A813DB">
        <w:rPr>
          <w:rFonts w:asciiTheme="majorBidi" w:hAnsiTheme="majorBidi" w:cstheme="majorBidi"/>
          <w:sz w:val="28"/>
          <w:szCs w:val="28"/>
        </w:rPr>
        <w:t>tarting</w:t>
      </w:r>
      <w:r w:rsidR="00CE50A2" w:rsidRPr="00A813DB">
        <w:rPr>
          <w:rFonts w:asciiTheme="majorBidi" w:hAnsiTheme="majorBidi" w:cstheme="majorBidi"/>
          <w:sz w:val="28"/>
          <w:szCs w:val="28"/>
        </w:rPr>
        <w:t xml:space="preserve"> from 2018, the custom duties are</w:t>
      </w:r>
      <w:r w:rsidR="00E1624B" w:rsidRPr="00A813DB">
        <w:rPr>
          <w:rFonts w:asciiTheme="majorBidi" w:hAnsiTheme="majorBidi" w:cstheme="majorBidi"/>
          <w:sz w:val="28"/>
          <w:szCs w:val="28"/>
        </w:rPr>
        <w:t xml:space="preserve"> 15 percent for the import of finished products to Azerbaijan. </w:t>
      </w:r>
      <w:r w:rsidR="00762291" w:rsidRPr="00A813DB">
        <w:rPr>
          <w:rFonts w:asciiTheme="majorBidi" w:hAnsiTheme="majorBidi" w:cstheme="majorBidi"/>
          <w:sz w:val="28"/>
          <w:szCs w:val="28"/>
        </w:rPr>
        <w:t xml:space="preserve"> C</w:t>
      </w:r>
      <w:r w:rsidR="00E1624B" w:rsidRPr="00A813DB">
        <w:rPr>
          <w:rFonts w:asciiTheme="majorBidi" w:hAnsiTheme="majorBidi" w:cstheme="majorBidi"/>
          <w:sz w:val="28"/>
          <w:szCs w:val="28"/>
        </w:rPr>
        <w:t>ustoms duties for import</w:t>
      </w:r>
      <w:r w:rsidR="00CE50A2" w:rsidRPr="00A813DB">
        <w:rPr>
          <w:rFonts w:asciiTheme="majorBidi" w:hAnsiTheme="majorBidi" w:cstheme="majorBidi"/>
          <w:sz w:val="28"/>
          <w:szCs w:val="28"/>
        </w:rPr>
        <w:t>ed</w:t>
      </w:r>
      <w:r w:rsidR="00E1624B" w:rsidRPr="00A813DB">
        <w:rPr>
          <w:rFonts w:asciiTheme="majorBidi" w:hAnsiTheme="majorBidi" w:cstheme="majorBidi"/>
          <w:sz w:val="28"/>
          <w:szCs w:val="28"/>
        </w:rPr>
        <w:t xml:space="preserve"> cars have been raised.</w:t>
      </w:r>
    </w:p>
    <w:p w:rsidR="00E1624B" w:rsidRPr="00A813DB" w:rsidRDefault="00762291"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According to the new tariffs</w:t>
      </w:r>
      <w:r w:rsidR="00CE50A2" w:rsidRPr="00A813DB">
        <w:rPr>
          <w:rFonts w:asciiTheme="majorBidi" w:hAnsiTheme="majorBidi" w:cstheme="majorBidi"/>
          <w:sz w:val="28"/>
          <w:szCs w:val="28"/>
        </w:rPr>
        <w:t xml:space="preserve"> laws</w:t>
      </w:r>
      <w:r w:rsidRPr="00A813DB">
        <w:rPr>
          <w:rFonts w:asciiTheme="majorBidi" w:hAnsiTheme="majorBidi" w:cstheme="majorBidi"/>
          <w:sz w:val="28"/>
          <w:szCs w:val="28"/>
        </w:rPr>
        <w:t xml:space="preserve">, the duty of </w:t>
      </w:r>
      <w:r w:rsidR="00E1624B" w:rsidRPr="00A813DB">
        <w:rPr>
          <w:rFonts w:asciiTheme="majorBidi" w:hAnsiTheme="majorBidi" w:cstheme="majorBidi"/>
          <w:sz w:val="28"/>
          <w:szCs w:val="28"/>
        </w:rPr>
        <w:t>the</w:t>
      </w:r>
      <w:r w:rsidRPr="00A813DB">
        <w:rPr>
          <w:rFonts w:asciiTheme="majorBidi" w:hAnsiTheme="majorBidi" w:cstheme="majorBidi"/>
          <w:sz w:val="28"/>
          <w:szCs w:val="28"/>
        </w:rPr>
        <w:t xml:space="preserve"> </w:t>
      </w:r>
      <w:r w:rsidR="00E1624B" w:rsidRPr="00A813DB">
        <w:rPr>
          <w:rFonts w:asciiTheme="majorBidi" w:hAnsiTheme="majorBidi" w:cstheme="majorBidi"/>
          <w:sz w:val="28"/>
          <w:szCs w:val="28"/>
        </w:rPr>
        <w:t>import</w:t>
      </w:r>
      <w:r w:rsidRPr="00A813DB">
        <w:rPr>
          <w:rFonts w:asciiTheme="majorBidi" w:hAnsiTheme="majorBidi" w:cstheme="majorBidi"/>
          <w:sz w:val="28"/>
          <w:szCs w:val="28"/>
        </w:rPr>
        <w:t>ed</w:t>
      </w:r>
      <w:r w:rsidR="00B83FB7" w:rsidRPr="00A813DB">
        <w:rPr>
          <w:rFonts w:asciiTheme="majorBidi" w:hAnsiTheme="majorBidi" w:cstheme="majorBidi"/>
          <w:sz w:val="28"/>
          <w:szCs w:val="28"/>
        </w:rPr>
        <w:t xml:space="preserve"> </w:t>
      </w:r>
      <w:r w:rsidR="00E1624B" w:rsidRPr="00A813DB">
        <w:rPr>
          <w:rFonts w:asciiTheme="majorBidi" w:hAnsiTheme="majorBidi" w:cstheme="majorBidi"/>
          <w:sz w:val="28"/>
          <w:szCs w:val="28"/>
        </w:rPr>
        <w:t xml:space="preserve">cars </w:t>
      </w:r>
      <w:r w:rsidRPr="00A813DB">
        <w:rPr>
          <w:rFonts w:asciiTheme="majorBidi" w:hAnsiTheme="majorBidi" w:cstheme="majorBidi"/>
          <w:sz w:val="28"/>
          <w:szCs w:val="28"/>
        </w:rPr>
        <w:t>is $</w:t>
      </w:r>
      <w:r w:rsidR="00CE50A2" w:rsidRPr="00A813DB">
        <w:rPr>
          <w:rFonts w:asciiTheme="majorBidi" w:hAnsiTheme="majorBidi" w:cstheme="majorBidi"/>
          <w:sz w:val="28"/>
          <w:szCs w:val="28"/>
        </w:rPr>
        <w:t xml:space="preserve">0.7 per </w:t>
      </w:r>
      <w:r w:rsidR="00B83FB7" w:rsidRPr="00A813DB">
        <w:rPr>
          <w:rFonts w:asciiTheme="majorBidi" w:hAnsiTheme="majorBidi" w:cstheme="majorBidi"/>
          <w:sz w:val="28"/>
          <w:szCs w:val="28"/>
        </w:rPr>
        <w:t>cubic centimet</w:t>
      </w:r>
      <w:r w:rsidR="00424252" w:rsidRPr="00A813DB">
        <w:rPr>
          <w:rFonts w:asciiTheme="majorBidi" w:hAnsiTheme="majorBidi" w:cstheme="majorBidi"/>
          <w:sz w:val="28"/>
          <w:szCs w:val="28"/>
        </w:rPr>
        <w:t>r</w:t>
      </w:r>
      <w:r w:rsidR="00B83FB7" w:rsidRPr="00A813DB">
        <w:rPr>
          <w:rFonts w:asciiTheme="majorBidi" w:hAnsiTheme="majorBidi" w:cstheme="majorBidi"/>
          <w:sz w:val="28"/>
          <w:szCs w:val="28"/>
        </w:rPr>
        <w:t>e</w:t>
      </w:r>
      <w:r w:rsidR="00424252"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if </w:t>
      </w:r>
      <w:r w:rsidR="00E1624B" w:rsidRPr="00A813DB">
        <w:rPr>
          <w:rFonts w:asciiTheme="majorBidi" w:hAnsiTheme="majorBidi" w:cstheme="majorBidi"/>
          <w:sz w:val="28"/>
          <w:szCs w:val="28"/>
        </w:rPr>
        <w:t xml:space="preserve">an engine capacity </w:t>
      </w:r>
      <w:r w:rsidR="00B83FB7" w:rsidRPr="00A813DB">
        <w:rPr>
          <w:rFonts w:asciiTheme="majorBidi" w:hAnsiTheme="majorBidi" w:cstheme="majorBidi"/>
          <w:sz w:val="28"/>
          <w:szCs w:val="28"/>
        </w:rPr>
        <w:t>is</w:t>
      </w:r>
      <w:r w:rsidR="00E1624B" w:rsidRPr="00A813DB">
        <w:rPr>
          <w:rFonts w:asciiTheme="majorBidi" w:hAnsiTheme="majorBidi" w:cstheme="majorBidi"/>
          <w:sz w:val="28"/>
          <w:szCs w:val="28"/>
        </w:rPr>
        <w:t xml:space="preserve"> 1,500</w:t>
      </w:r>
      <w:r w:rsidRPr="00A813DB">
        <w:rPr>
          <w:rFonts w:asciiTheme="majorBidi" w:hAnsiTheme="majorBidi" w:cstheme="majorBidi"/>
          <w:sz w:val="28"/>
          <w:szCs w:val="28"/>
        </w:rPr>
        <w:t xml:space="preserve"> </w:t>
      </w:r>
      <w:r w:rsidR="00B83FB7" w:rsidRPr="00A813DB">
        <w:rPr>
          <w:rFonts w:asciiTheme="majorBidi" w:hAnsiTheme="majorBidi" w:cstheme="majorBidi"/>
          <w:sz w:val="28"/>
          <w:szCs w:val="28"/>
        </w:rPr>
        <w:t>cubic centimetre</w:t>
      </w:r>
      <w:r w:rsidR="00E1624B" w:rsidRPr="00A813DB">
        <w:rPr>
          <w:rFonts w:asciiTheme="majorBidi" w:hAnsiTheme="majorBidi" w:cstheme="majorBidi"/>
          <w:sz w:val="28"/>
          <w:szCs w:val="28"/>
        </w:rPr>
        <w:t>s and more</w:t>
      </w:r>
      <w:r w:rsidRPr="00A813DB">
        <w:rPr>
          <w:rFonts w:asciiTheme="majorBidi" w:hAnsiTheme="majorBidi" w:cstheme="majorBidi"/>
          <w:sz w:val="28"/>
          <w:szCs w:val="28"/>
        </w:rPr>
        <w:t>. F</w:t>
      </w:r>
      <w:r w:rsidR="00E1624B" w:rsidRPr="00A813DB">
        <w:rPr>
          <w:rFonts w:asciiTheme="majorBidi" w:hAnsiTheme="majorBidi" w:cstheme="majorBidi"/>
          <w:sz w:val="28"/>
          <w:szCs w:val="28"/>
        </w:rPr>
        <w:t xml:space="preserve">or used cars </w:t>
      </w:r>
      <w:r w:rsidR="00B83FB7" w:rsidRPr="00A813DB">
        <w:rPr>
          <w:rFonts w:asciiTheme="majorBidi" w:hAnsiTheme="majorBidi" w:cstheme="majorBidi"/>
          <w:sz w:val="28"/>
          <w:szCs w:val="28"/>
        </w:rPr>
        <w:t xml:space="preserve">this amount </w:t>
      </w:r>
      <w:r w:rsidRPr="00A813DB">
        <w:rPr>
          <w:rFonts w:asciiTheme="majorBidi" w:hAnsiTheme="majorBidi" w:cstheme="majorBidi"/>
          <w:sz w:val="28"/>
          <w:szCs w:val="28"/>
        </w:rPr>
        <w:t>is</w:t>
      </w:r>
      <w:r w:rsidR="00B83FB7" w:rsidRPr="00A813DB">
        <w:rPr>
          <w:rFonts w:asciiTheme="majorBidi" w:hAnsiTheme="majorBidi" w:cstheme="majorBidi"/>
          <w:sz w:val="28"/>
          <w:szCs w:val="28"/>
        </w:rPr>
        <w:t xml:space="preserve"> $1.2 per each cubic centimetre</w:t>
      </w:r>
      <w:r w:rsidRPr="00A813DB">
        <w:rPr>
          <w:rFonts w:asciiTheme="majorBidi" w:hAnsiTheme="majorBidi" w:cstheme="majorBidi"/>
          <w:sz w:val="28"/>
          <w:szCs w:val="28"/>
        </w:rPr>
        <w:t xml:space="preserve"> </w:t>
      </w:r>
      <w:r w:rsidR="00E1624B" w:rsidRPr="00A813DB">
        <w:rPr>
          <w:rFonts w:asciiTheme="majorBidi" w:hAnsiTheme="majorBidi" w:cstheme="majorBidi"/>
          <w:sz w:val="28"/>
          <w:szCs w:val="28"/>
        </w:rPr>
        <w:t>with the same engine volume.</w:t>
      </w:r>
    </w:p>
    <w:p w:rsidR="00E1624B" w:rsidRPr="00A813DB" w:rsidRDefault="00762291"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Before this</w:t>
      </w:r>
      <w:r w:rsidR="00B83FB7" w:rsidRPr="00A813DB">
        <w:rPr>
          <w:rFonts w:asciiTheme="majorBidi" w:hAnsiTheme="majorBidi" w:cstheme="majorBidi"/>
          <w:sz w:val="28"/>
          <w:szCs w:val="28"/>
        </w:rPr>
        <w:t xml:space="preserve"> regulation </w:t>
      </w:r>
      <w:r w:rsidR="00E1624B" w:rsidRPr="00A813DB">
        <w:rPr>
          <w:rFonts w:asciiTheme="majorBidi" w:hAnsiTheme="majorBidi" w:cstheme="majorBidi"/>
          <w:sz w:val="28"/>
          <w:szCs w:val="28"/>
        </w:rPr>
        <w:t>the customs duty on the import of new cars with an engine c</w:t>
      </w:r>
      <w:r w:rsidR="00B83FB7" w:rsidRPr="00A813DB">
        <w:rPr>
          <w:rFonts w:asciiTheme="majorBidi" w:hAnsiTheme="majorBidi" w:cstheme="majorBidi"/>
          <w:sz w:val="28"/>
          <w:szCs w:val="28"/>
        </w:rPr>
        <w:t>apacity of 1,500 cubic centimet</w:t>
      </w:r>
      <w:r w:rsidR="00E1624B" w:rsidRPr="00A813DB">
        <w:rPr>
          <w:rFonts w:asciiTheme="majorBidi" w:hAnsiTheme="majorBidi" w:cstheme="majorBidi"/>
          <w:sz w:val="28"/>
          <w:szCs w:val="28"/>
        </w:rPr>
        <w:t>r</w:t>
      </w:r>
      <w:r w:rsidR="00B83FB7" w:rsidRPr="00A813DB">
        <w:rPr>
          <w:rFonts w:asciiTheme="majorBidi" w:hAnsiTheme="majorBidi" w:cstheme="majorBidi"/>
          <w:sz w:val="28"/>
          <w:szCs w:val="28"/>
        </w:rPr>
        <w:t>e</w:t>
      </w:r>
      <w:r w:rsidR="00E1624B" w:rsidRPr="00A813DB">
        <w:rPr>
          <w:rFonts w:asciiTheme="majorBidi" w:hAnsiTheme="majorBidi" w:cstheme="majorBidi"/>
          <w:sz w:val="28"/>
          <w:szCs w:val="28"/>
        </w:rPr>
        <w:t>s or more was $0.4 per and for used cars</w:t>
      </w:r>
      <w:r w:rsidR="00B83FB7" w:rsidRPr="00A813DB">
        <w:rPr>
          <w:rFonts w:asciiTheme="majorBidi" w:hAnsiTheme="majorBidi" w:cstheme="majorBidi"/>
          <w:sz w:val="28"/>
          <w:szCs w:val="28"/>
        </w:rPr>
        <w:t xml:space="preserve"> – $0.7 per each cubic centimet</w:t>
      </w:r>
      <w:r w:rsidR="00E1624B" w:rsidRPr="00A813DB">
        <w:rPr>
          <w:rFonts w:asciiTheme="majorBidi" w:hAnsiTheme="majorBidi" w:cstheme="majorBidi"/>
          <w:sz w:val="28"/>
          <w:szCs w:val="28"/>
        </w:rPr>
        <w:t>r</w:t>
      </w:r>
      <w:r w:rsidR="00B83FB7" w:rsidRPr="00A813DB">
        <w:rPr>
          <w:rFonts w:asciiTheme="majorBidi" w:hAnsiTheme="majorBidi" w:cstheme="majorBidi"/>
          <w:sz w:val="28"/>
          <w:szCs w:val="28"/>
        </w:rPr>
        <w:t>e</w:t>
      </w:r>
      <w:r w:rsidR="00E1624B" w:rsidRPr="00A813DB">
        <w:rPr>
          <w:rFonts w:asciiTheme="majorBidi" w:hAnsiTheme="majorBidi" w:cstheme="majorBidi"/>
          <w:sz w:val="28"/>
          <w:szCs w:val="28"/>
        </w:rPr>
        <w:t>.</w:t>
      </w:r>
    </w:p>
    <w:p w:rsidR="00252669" w:rsidRPr="00A813DB" w:rsidRDefault="00762291"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If</w:t>
      </w:r>
      <w:r w:rsidR="00E1624B" w:rsidRPr="00A813DB">
        <w:rPr>
          <w:rFonts w:asciiTheme="majorBidi" w:hAnsiTheme="majorBidi" w:cstheme="majorBidi"/>
          <w:sz w:val="28"/>
          <w:szCs w:val="28"/>
        </w:rPr>
        <w:t xml:space="preserve"> engine capacity </w:t>
      </w:r>
      <w:r w:rsidRPr="00A813DB">
        <w:rPr>
          <w:rFonts w:asciiTheme="majorBidi" w:hAnsiTheme="majorBidi" w:cstheme="majorBidi"/>
          <w:sz w:val="28"/>
          <w:szCs w:val="28"/>
        </w:rPr>
        <w:t xml:space="preserve">is </w:t>
      </w:r>
      <w:r w:rsidR="00B83FB7" w:rsidRPr="00A813DB">
        <w:rPr>
          <w:rFonts w:asciiTheme="majorBidi" w:hAnsiTheme="majorBidi" w:cstheme="majorBidi"/>
          <w:sz w:val="28"/>
          <w:szCs w:val="28"/>
        </w:rPr>
        <w:t>less than 1,500 cubic centimetre</w:t>
      </w:r>
      <w:r w:rsidR="00E1624B" w:rsidRPr="00A813DB">
        <w:rPr>
          <w:rFonts w:asciiTheme="majorBidi" w:hAnsiTheme="majorBidi" w:cstheme="majorBidi"/>
          <w:sz w:val="28"/>
          <w:szCs w:val="28"/>
        </w:rPr>
        <w:t>s, the import customs</w:t>
      </w:r>
      <w:r w:rsidR="00B83FB7" w:rsidRPr="00A813DB">
        <w:rPr>
          <w:rFonts w:asciiTheme="majorBidi" w:hAnsiTheme="majorBidi" w:cstheme="majorBidi"/>
          <w:sz w:val="28"/>
          <w:szCs w:val="28"/>
        </w:rPr>
        <w:t xml:space="preserve"> duty </w:t>
      </w:r>
      <w:r w:rsidRPr="00A813DB">
        <w:rPr>
          <w:rFonts w:asciiTheme="majorBidi" w:hAnsiTheme="majorBidi" w:cstheme="majorBidi"/>
          <w:sz w:val="28"/>
          <w:szCs w:val="28"/>
        </w:rPr>
        <w:t>determine</w:t>
      </w:r>
      <w:r w:rsidR="00B83FB7" w:rsidRPr="00A813DB">
        <w:rPr>
          <w:rFonts w:asciiTheme="majorBidi" w:hAnsiTheme="majorBidi" w:cstheme="majorBidi"/>
          <w:sz w:val="28"/>
          <w:szCs w:val="28"/>
        </w:rPr>
        <w:t>s</w:t>
      </w:r>
      <w:r w:rsidRPr="00A813DB">
        <w:rPr>
          <w:rFonts w:asciiTheme="majorBidi" w:hAnsiTheme="majorBidi" w:cstheme="majorBidi"/>
          <w:sz w:val="28"/>
          <w:szCs w:val="28"/>
        </w:rPr>
        <w:t xml:space="preserve"> to this law (</w:t>
      </w:r>
      <w:r w:rsidR="00E1624B" w:rsidRPr="00A813DB">
        <w:rPr>
          <w:rFonts w:asciiTheme="majorBidi" w:hAnsiTheme="majorBidi" w:cstheme="majorBidi"/>
          <w:sz w:val="28"/>
          <w:szCs w:val="28"/>
        </w:rPr>
        <w:t xml:space="preserve">0.4 and $0.7 per each cubic </w:t>
      </w:r>
      <w:r w:rsidRPr="00A813DB">
        <w:rPr>
          <w:rFonts w:asciiTheme="majorBidi" w:hAnsiTheme="majorBidi" w:cstheme="majorBidi"/>
          <w:sz w:val="28"/>
          <w:szCs w:val="28"/>
        </w:rPr>
        <w:t>centimetre)</w:t>
      </w:r>
      <w:r w:rsidR="00E1624B" w:rsidRPr="00A813DB">
        <w:rPr>
          <w:rFonts w:asciiTheme="majorBidi" w:hAnsiTheme="majorBidi" w:cstheme="majorBidi"/>
          <w:sz w:val="28"/>
          <w:szCs w:val="28"/>
        </w:rPr>
        <w:t>.</w:t>
      </w:r>
      <w:r w:rsidR="00B83FB7" w:rsidRPr="00A813DB">
        <w:rPr>
          <w:rFonts w:asciiTheme="majorBidi" w:hAnsiTheme="majorBidi" w:cstheme="majorBidi"/>
          <w:sz w:val="28"/>
          <w:szCs w:val="28"/>
        </w:rPr>
        <w:t xml:space="preserve"> </w:t>
      </w:r>
      <w:r w:rsidR="00E1624B" w:rsidRPr="00A813DB">
        <w:rPr>
          <w:rFonts w:asciiTheme="majorBidi" w:hAnsiTheme="majorBidi" w:cstheme="majorBidi"/>
          <w:sz w:val="28"/>
          <w:szCs w:val="28"/>
        </w:rPr>
        <w:t xml:space="preserve">The decision </w:t>
      </w:r>
      <w:r w:rsidRPr="00A813DB">
        <w:rPr>
          <w:rFonts w:asciiTheme="majorBidi" w:hAnsiTheme="majorBidi" w:cstheme="majorBidi"/>
          <w:sz w:val="28"/>
          <w:szCs w:val="28"/>
        </w:rPr>
        <w:t xml:space="preserve">is important </w:t>
      </w:r>
      <w:r w:rsidR="00E1624B" w:rsidRPr="00A813DB">
        <w:rPr>
          <w:rFonts w:asciiTheme="majorBidi" w:hAnsiTheme="majorBidi" w:cstheme="majorBidi"/>
          <w:sz w:val="28"/>
          <w:szCs w:val="28"/>
        </w:rPr>
        <w:t xml:space="preserve">to improve effectiveness of foreign economic activity, </w:t>
      </w:r>
      <w:r w:rsidR="0016300E" w:rsidRPr="00A813DB">
        <w:rPr>
          <w:rFonts w:asciiTheme="majorBidi" w:hAnsiTheme="majorBidi" w:cstheme="majorBidi"/>
          <w:sz w:val="28"/>
          <w:szCs w:val="28"/>
        </w:rPr>
        <w:t xml:space="preserve">and it is </w:t>
      </w:r>
      <w:r w:rsidR="00B83FB7" w:rsidRPr="00A813DB">
        <w:rPr>
          <w:rFonts w:asciiTheme="majorBidi" w:hAnsiTheme="majorBidi" w:cstheme="majorBidi"/>
          <w:sz w:val="28"/>
          <w:szCs w:val="28"/>
        </w:rPr>
        <w:t>strengthening</w:t>
      </w:r>
      <w:r w:rsidR="00E1624B" w:rsidRPr="00A813DB">
        <w:rPr>
          <w:rFonts w:asciiTheme="majorBidi" w:hAnsiTheme="majorBidi" w:cstheme="majorBidi"/>
          <w:sz w:val="28"/>
          <w:szCs w:val="28"/>
        </w:rPr>
        <w:t xml:space="preserve"> domestic production and non-oil </w:t>
      </w:r>
      <w:r w:rsidR="0016300E" w:rsidRPr="00A813DB">
        <w:rPr>
          <w:rFonts w:asciiTheme="majorBidi" w:hAnsiTheme="majorBidi" w:cstheme="majorBidi"/>
          <w:sz w:val="28"/>
          <w:szCs w:val="28"/>
        </w:rPr>
        <w:t>sector</w:t>
      </w:r>
      <w:r w:rsidR="00E1624B" w:rsidRPr="00A813DB">
        <w:rPr>
          <w:rFonts w:asciiTheme="majorBidi" w:hAnsiTheme="majorBidi" w:cstheme="majorBidi"/>
          <w:sz w:val="28"/>
          <w:szCs w:val="28"/>
        </w:rPr>
        <w:t xml:space="preserve">, protecting </w:t>
      </w:r>
      <w:r w:rsidR="0016300E" w:rsidRPr="00A813DB">
        <w:rPr>
          <w:rFonts w:asciiTheme="majorBidi" w:hAnsiTheme="majorBidi" w:cstheme="majorBidi"/>
          <w:sz w:val="28"/>
          <w:szCs w:val="28"/>
        </w:rPr>
        <w:t>right of local producers</w:t>
      </w:r>
      <w:r w:rsidR="00B83FB7" w:rsidRPr="00A813DB">
        <w:rPr>
          <w:rFonts w:asciiTheme="majorBidi" w:hAnsiTheme="majorBidi" w:cstheme="majorBidi"/>
          <w:sz w:val="28"/>
          <w:szCs w:val="28"/>
        </w:rPr>
        <w:t xml:space="preserve"> </w:t>
      </w:r>
      <w:r w:rsidR="00E1624B" w:rsidRPr="00A813DB">
        <w:rPr>
          <w:rFonts w:asciiTheme="majorBidi" w:hAnsiTheme="majorBidi" w:cstheme="majorBidi"/>
          <w:sz w:val="28"/>
          <w:szCs w:val="28"/>
        </w:rPr>
        <w:t>.</w:t>
      </w:r>
      <w:r w:rsidR="002B361F" w:rsidRPr="00A813DB">
        <w:rPr>
          <w:rFonts w:asciiTheme="majorBidi" w:hAnsiTheme="majorBidi" w:cstheme="majorBidi"/>
          <w:sz w:val="28"/>
          <w:szCs w:val="28"/>
        </w:rPr>
        <w:t>Customs authorities regulation will have good results for economic development .There are some priority indust</w:t>
      </w:r>
      <w:r w:rsidR="00B83FB7" w:rsidRPr="00A813DB">
        <w:rPr>
          <w:rFonts w:asciiTheme="majorBidi" w:hAnsiTheme="majorBidi" w:cstheme="majorBidi"/>
          <w:sz w:val="28"/>
          <w:szCs w:val="28"/>
        </w:rPr>
        <w:t xml:space="preserve">ry sectors that must be exempt </w:t>
      </w:r>
      <w:r w:rsidR="002B361F" w:rsidRPr="00A813DB">
        <w:rPr>
          <w:rFonts w:asciiTheme="majorBidi" w:hAnsiTheme="majorBidi" w:cstheme="majorBidi"/>
          <w:sz w:val="28"/>
          <w:szCs w:val="28"/>
        </w:rPr>
        <w:t>from duties.</w:t>
      </w:r>
    </w:p>
    <w:p w:rsidR="0016300E" w:rsidRPr="00A813DB" w:rsidRDefault="001C5B1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16300E" w:rsidRPr="00A813DB">
        <w:rPr>
          <w:rFonts w:asciiTheme="majorBidi" w:hAnsiTheme="majorBidi" w:cstheme="majorBidi"/>
          <w:sz w:val="28"/>
          <w:szCs w:val="28"/>
        </w:rPr>
        <w:t xml:space="preserve"> Full exemption from customs duties</w:t>
      </w:r>
      <w:r w:rsidR="00B83FB7" w:rsidRPr="00A813DB">
        <w:rPr>
          <w:rFonts w:asciiTheme="majorBidi" w:hAnsiTheme="majorBidi" w:cstheme="majorBidi"/>
          <w:sz w:val="28"/>
          <w:szCs w:val="28"/>
        </w:rPr>
        <w:t xml:space="preserve"> </w:t>
      </w:r>
      <w:r w:rsidR="002B361F" w:rsidRPr="00A813DB">
        <w:rPr>
          <w:rFonts w:asciiTheme="majorBidi" w:hAnsiTheme="majorBidi" w:cstheme="majorBidi"/>
          <w:sz w:val="28"/>
          <w:szCs w:val="28"/>
        </w:rPr>
        <w:t>can be applied</w:t>
      </w:r>
      <w:r w:rsidR="00B83FB7" w:rsidRPr="00A813DB">
        <w:rPr>
          <w:rFonts w:asciiTheme="majorBidi" w:hAnsiTheme="majorBidi" w:cstheme="majorBidi"/>
          <w:sz w:val="28"/>
          <w:szCs w:val="28"/>
        </w:rPr>
        <w:t xml:space="preserve"> on</w:t>
      </w:r>
      <w:r w:rsidR="002B361F" w:rsidRPr="00A813DB">
        <w:rPr>
          <w:rFonts w:asciiTheme="majorBidi" w:hAnsiTheme="majorBidi" w:cstheme="majorBidi"/>
          <w:sz w:val="28"/>
          <w:szCs w:val="28"/>
        </w:rPr>
        <w:t xml:space="preserve"> </w:t>
      </w:r>
      <w:r w:rsidR="00B83FB7" w:rsidRPr="00A813DB">
        <w:rPr>
          <w:rFonts w:asciiTheme="majorBidi" w:hAnsiTheme="majorBidi" w:cstheme="majorBidi"/>
          <w:sz w:val="28"/>
          <w:szCs w:val="28"/>
        </w:rPr>
        <w:t xml:space="preserve">import </w:t>
      </w:r>
      <w:r w:rsidR="00BD1210" w:rsidRPr="00A813DB">
        <w:rPr>
          <w:rFonts w:asciiTheme="majorBidi" w:hAnsiTheme="majorBidi" w:cstheme="majorBidi"/>
          <w:sz w:val="28"/>
          <w:szCs w:val="28"/>
        </w:rPr>
        <w:t xml:space="preserve">of technological equipment. Also this policy helps construction and research &amp; development </w:t>
      </w:r>
      <w:r w:rsidR="00B83FB7" w:rsidRPr="00A813DB">
        <w:rPr>
          <w:rFonts w:asciiTheme="majorBidi" w:hAnsiTheme="majorBidi" w:cstheme="majorBidi"/>
          <w:sz w:val="28"/>
          <w:szCs w:val="28"/>
        </w:rPr>
        <w:t>purposes in technological park</w:t>
      </w:r>
      <w:r w:rsidR="00BD1210" w:rsidRPr="00A813DB">
        <w:rPr>
          <w:rFonts w:asciiTheme="majorBidi" w:hAnsiTheme="majorBidi" w:cstheme="majorBidi"/>
          <w:sz w:val="28"/>
          <w:szCs w:val="28"/>
        </w:rPr>
        <w:t>.</w:t>
      </w:r>
    </w:p>
    <w:p w:rsidR="00E14A92" w:rsidRPr="00A813DB" w:rsidRDefault="00BD1210" w:rsidP="009566E5">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Most revenue of customs payment come</w:t>
      </w:r>
      <w:r w:rsidR="00B83FB7" w:rsidRPr="00A813DB">
        <w:rPr>
          <w:rFonts w:asciiTheme="majorBidi" w:hAnsiTheme="majorBidi" w:cstheme="majorBidi"/>
          <w:sz w:val="28"/>
          <w:szCs w:val="28"/>
        </w:rPr>
        <w:t>s</w:t>
      </w:r>
      <w:r w:rsidRPr="00A813DB">
        <w:rPr>
          <w:rFonts w:asciiTheme="majorBidi" w:hAnsiTheme="majorBidi" w:cstheme="majorBidi"/>
          <w:sz w:val="28"/>
          <w:szCs w:val="28"/>
        </w:rPr>
        <w:t xml:space="preserve"> from excise du</w:t>
      </w:r>
      <w:r w:rsidR="00B83FB7" w:rsidRPr="00A813DB">
        <w:rPr>
          <w:rFonts w:asciiTheme="majorBidi" w:hAnsiTheme="majorBidi" w:cstheme="majorBidi"/>
          <w:sz w:val="28"/>
          <w:szCs w:val="28"/>
        </w:rPr>
        <w:t>ties. Excise duties are applied</w:t>
      </w:r>
      <w:r w:rsidR="009566E5">
        <w:rPr>
          <w:rFonts w:asciiTheme="majorBidi" w:hAnsiTheme="majorBidi" w:cstheme="majorBidi"/>
          <w:sz w:val="28"/>
          <w:szCs w:val="28"/>
        </w:rPr>
        <w:t xml:space="preserve"> </w:t>
      </w:r>
      <w:r w:rsidR="00B41FA2" w:rsidRPr="00A813DB">
        <w:rPr>
          <w:rFonts w:asciiTheme="majorBidi" w:hAnsiTheme="majorBidi" w:cstheme="majorBidi"/>
          <w:sz w:val="28"/>
          <w:szCs w:val="28"/>
        </w:rPr>
        <w:t xml:space="preserve">to </w:t>
      </w:r>
      <w:r w:rsidRPr="00A813DB">
        <w:rPr>
          <w:rFonts w:asciiTheme="majorBidi" w:hAnsiTheme="majorBidi" w:cstheme="majorBidi"/>
          <w:sz w:val="28"/>
          <w:szCs w:val="28"/>
        </w:rPr>
        <w:t>following goods:</w:t>
      </w:r>
    </w:p>
    <w:p w:rsidR="00E14A92" w:rsidRPr="00A813DB" w:rsidRDefault="00E14A92" w:rsidP="00DC3D08">
      <w:pPr>
        <w:pStyle w:val="ListParagraph"/>
        <w:numPr>
          <w:ilvl w:val="0"/>
          <w:numId w:val="15"/>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alcohol, beer and </w:t>
      </w:r>
      <w:r w:rsidR="00BD1210" w:rsidRPr="00A813DB">
        <w:rPr>
          <w:rFonts w:asciiTheme="majorBidi" w:hAnsiTheme="majorBidi" w:cstheme="majorBidi"/>
          <w:sz w:val="28"/>
          <w:szCs w:val="28"/>
        </w:rPr>
        <w:t>other types of alcohol</w:t>
      </w:r>
    </w:p>
    <w:p w:rsidR="00E14A92" w:rsidRPr="00A813DB" w:rsidRDefault="00E14A92" w:rsidP="00DC3D08">
      <w:pPr>
        <w:pStyle w:val="ListParagraph"/>
        <w:numPr>
          <w:ilvl w:val="0"/>
          <w:numId w:val="15"/>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tobacco products</w:t>
      </w:r>
      <w:r w:rsidR="00BD1210" w:rsidRPr="00A813DB">
        <w:rPr>
          <w:rFonts w:asciiTheme="majorBidi" w:hAnsiTheme="majorBidi" w:cstheme="majorBidi"/>
          <w:sz w:val="28"/>
          <w:szCs w:val="28"/>
        </w:rPr>
        <w:t xml:space="preserve"> </w:t>
      </w:r>
    </w:p>
    <w:p w:rsidR="00E14A92" w:rsidRPr="00A813DB" w:rsidRDefault="00E14A92" w:rsidP="00DC3D08">
      <w:pPr>
        <w:pStyle w:val="ListParagraph"/>
        <w:numPr>
          <w:ilvl w:val="0"/>
          <w:numId w:val="15"/>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oil products</w:t>
      </w:r>
      <w:r w:rsidR="00BD1210" w:rsidRPr="00A813DB">
        <w:rPr>
          <w:rFonts w:asciiTheme="majorBidi" w:hAnsiTheme="majorBidi" w:cstheme="majorBidi"/>
          <w:sz w:val="28"/>
          <w:szCs w:val="28"/>
        </w:rPr>
        <w:t xml:space="preserve"> </w:t>
      </w:r>
    </w:p>
    <w:p w:rsidR="00E14A92" w:rsidRPr="00A813DB" w:rsidRDefault="00E14A92" w:rsidP="00DC3D08">
      <w:pPr>
        <w:pStyle w:val="ListParagraph"/>
        <w:numPr>
          <w:ilvl w:val="0"/>
          <w:numId w:val="15"/>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light vehicles </w:t>
      </w:r>
      <w:r w:rsidR="00BD1210" w:rsidRPr="00A813DB">
        <w:rPr>
          <w:rFonts w:asciiTheme="majorBidi" w:hAnsiTheme="majorBidi" w:cstheme="majorBidi"/>
          <w:sz w:val="28"/>
          <w:szCs w:val="28"/>
        </w:rPr>
        <w:t xml:space="preserve"> </w:t>
      </w:r>
    </w:p>
    <w:p w:rsidR="00E14A92" w:rsidRPr="00A813DB" w:rsidRDefault="00E14A92" w:rsidP="00DC3D08">
      <w:pPr>
        <w:pStyle w:val="ListParagraph"/>
        <w:numPr>
          <w:ilvl w:val="0"/>
          <w:numId w:val="15"/>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sports yachts and other floating transports </w:t>
      </w:r>
      <w:r w:rsidR="00BD1210" w:rsidRPr="00A813DB">
        <w:rPr>
          <w:rFonts w:asciiTheme="majorBidi" w:hAnsiTheme="majorBidi" w:cstheme="majorBidi"/>
          <w:sz w:val="28"/>
          <w:szCs w:val="28"/>
        </w:rPr>
        <w:t xml:space="preserve">  </w:t>
      </w:r>
    </w:p>
    <w:p w:rsidR="00E14A92" w:rsidRPr="00A813DB" w:rsidRDefault="00B83FB7" w:rsidP="00DC3D08">
      <w:pPr>
        <w:pStyle w:val="ListParagraph"/>
        <w:numPr>
          <w:ilvl w:val="0"/>
          <w:numId w:val="15"/>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platinum, gold, jewellery </w:t>
      </w:r>
      <w:r w:rsidR="00BD1210" w:rsidRPr="00A813DB">
        <w:rPr>
          <w:rFonts w:asciiTheme="majorBidi" w:hAnsiTheme="majorBidi" w:cstheme="majorBidi"/>
          <w:sz w:val="28"/>
          <w:szCs w:val="28"/>
        </w:rPr>
        <w:t>diamond</w:t>
      </w:r>
    </w:p>
    <w:p w:rsidR="00E14A92" w:rsidRPr="00A813DB" w:rsidRDefault="00B83FB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BD1210" w:rsidRPr="00A813DB">
        <w:rPr>
          <w:rFonts w:asciiTheme="majorBidi" w:hAnsiTheme="majorBidi" w:cstheme="majorBidi"/>
          <w:sz w:val="28"/>
          <w:szCs w:val="28"/>
        </w:rPr>
        <w:t xml:space="preserve"> P</w:t>
      </w:r>
      <w:r w:rsidRPr="00A813DB">
        <w:rPr>
          <w:rFonts w:asciiTheme="majorBidi" w:hAnsiTheme="majorBidi" w:cstheme="majorBidi"/>
          <w:sz w:val="28"/>
          <w:szCs w:val="28"/>
        </w:rPr>
        <w:t>roducer</w:t>
      </w:r>
      <w:r w:rsidR="00E14A92" w:rsidRPr="00A813DB">
        <w:rPr>
          <w:rFonts w:asciiTheme="majorBidi" w:hAnsiTheme="majorBidi" w:cstheme="majorBidi"/>
          <w:sz w:val="28"/>
          <w:szCs w:val="28"/>
        </w:rPr>
        <w:t xml:space="preserve"> </w:t>
      </w:r>
      <w:r w:rsidRPr="00A813DB">
        <w:rPr>
          <w:rFonts w:asciiTheme="majorBidi" w:hAnsiTheme="majorBidi" w:cstheme="majorBidi"/>
          <w:sz w:val="28"/>
          <w:szCs w:val="28"/>
        </w:rPr>
        <w:t>and importer</w:t>
      </w:r>
      <w:r w:rsidR="00BD1210" w:rsidRPr="00A813DB">
        <w:rPr>
          <w:rFonts w:asciiTheme="majorBidi" w:hAnsiTheme="majorBidi" w:cstheme="majorBidi"/>
          <w:sz w:val="28"/>
          <w:szCs w:val="28"/>
        </w:rPr>
        <w:t xml:space="preserve"> </w:t>
      </w:r>
      <w:r w:rsidR="00E14A92" w:rsidRPr="00A813DB">
        <w:rPr>
          <w:rFonts w:asciiTheme="majorBidi" w:hAnsiTheme="majorBidi" w:cstheme="majorBidi"/>
          <w:sz w:val="28"/>
          <w:szCs w:val="28"/>
        </w:rPr>
        <w:t>of excise goods in the Republic of Azerbaijan</w:t>
      </w:r>
      <w:r w:rsidRPr="00A813DB">
        <w:rPr>
          <w:rFonts w:asciiTheme="majorBidi" w:hAnsiTheme="majorBidi" w:cstheme="majorBidi"/>
          <w:sz w:val="28"/>
          <w:szCs w:val="28"/>
        </w:rPr>
        <w:t xml:space="preserve"> must pay these</w:t>
      </w:r>
      <w:r w:rsidR="00BD1210" w:rsidRPr="00A813DB">
        <w:rPr>
          <w:rFonts w:asciiTheme="majorBidi" w:hAnsiTheme="majorBidi" w:cstheme="majorBidi"/>
          <w:sz w:val="28"/>
          <w:szCs w:val="28"/>
        </w:rPr>
        <w:t xml:space="preserve"> duties.</w:t>
      </w:r>
      <w:r w:rsidRPr="00A813DB">
        <w:rPr>
          <w:rFonts w:asciiTheme="majorBidi" w:hAnsiTheme="majorBidi" w:cstheme="majorBidi"/>
          <w:sz w:val="28"/>
          <w:szCs w:val="28"/>
        </w:rPr>
        <w:t xml:space="preserve"> </w:t>
      </w:r>
      <w:r w:rsidR="00BD1210" w:rsidRPr="00A813DB">
        <w:rPr>
          <w:rFonts w:asciiTheme="majorBidi" w:hAnsiTheme="majorBidi" w:cstheme="majorBidi"/>
          <w:sz w:val="28"/>
          <w:szCs w:val="28"/>
        </w:rPr>
        <w:t>Excise duties is calculated due to:</w:t>
      </w:r>
    </w:p>
    <w:p w:rsidR="00E14A92" w:rsidRPr="00A813DB" w:rsidRDefault="00BD121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E14A92" w:rsidRPr="00A813DB">
        <w:rPr>
          <w:rFonts w:asciiTheme="majorBidi" w:hAnsiTheme="majorBidi" w:cstheme="majorBidi"/>
          <w:sz w:val="28"/>
          <w:szCs w:val="28"/>
        </w:rPr>
        <w:t xml:space="preserve">a) </w:t>
      </w:r>
      <w:r w:rsidRPr="00A813DB">
        <w:rPr>
          <w:rFonts w:asciiTheme="majorBidi" w:hAnsiTheme="majorBidi" w:cstheme="majorBidi"/>
          <w:sz w:val="28"/>
          <w:szCs w:val="28"/>
        </w:rPr>
        <w:t xml:space="preserve">For </w:t>
      </w:r>
      <w:r w:rsidR="00E14A92" w:rsidRPr="00A813DB">
        <w:rPr>
          <w:rFonts w:asciiTheme="majorBidi" w:hAnsiTheme="majorBidi" w:cstheme="majorBidi"/>
          <w:sz w:val="28"/>
          <w:szCs w:val="28"/>
        </w:rPr>
        <w:t>light vehic</w:t>
      </w:r>
      <w:r w:rsidR="00B83FB7" w:rsidRPr="00A813DB">
        <w:rPr>
          <w:rFonts w:asciiTheme="majorBidi" w:hAnsiTheme="majorBidi" w:cstheme="majorBidi"/>
          <w:sz w:val="28"/>
          <w:szCs w:val="28"/>
        </w:rPr>
        <w:t xml:space="preserve">les, leisure and sports yachts </w:t>
      </w:r>
      <w:r w:rsidRPr="00A813DB">
        <w:rPr>
          <w:rFonts w:asciiTheme="majorBidi" w:hAnsiTheme="majorBidi" w:cstheme="majorBidi"/>
          <w:sz w:val="28"/>
          <w:szCs w:val="28"/>
        </w:rPr>
        <w:t>(</w:t>
      </w:r>
      <w:r w:rsidR="00E14A92" w:rsidRPr="00A813DB">
        <w:rPr>
          <w:rFonts w:asciiTheme="majorBidi" w:hAnsiTheme="majorBidi" w:cstheme="majorBidi"/>
          <w:sz w:val="28"/>
          <w:szCs w:val="28"/>
        </w:rPr>
        <w:t xml:space="preserve">the volume of </w:t>
      </w:r>
      <w:r w:rsidRPr="00A813DB">
        <w:rPr>
          <w:rFonts w:asciiTheme="majorBidi" w:hAnsiTheme="majorBidi" w:cstheme="majorBidi"/>
          <w:sz w:val="28"/>
          <w:szCs w:val="28"/>
        </w:rPr>
        <w:t xml:space="preserve"> </w:t>
      </w:r>
      <w:r w:rsidR="00E14A92" w:rsidRPr="00A813DB">
        <w:rPr>
          <w:rFonts w:asciiTheme="majorBidi" w:hAnsiTheme="majorBidi" w:cstheme="majorBidi"/>
          <w:sz w:val="28"/>
          <w:szCs w:val="28"/>
        </w:rPr>
        <w:t xml:space="preserve"> engine</w:t>
      </w:r>
      <w:r w:rsidRPr="00A813DB">
        <w:rPr>
          <w:rFonts w:asciiTheme="majorBidi" w:hAnsiTheme="majorBidi" w:cstheme="majorBidi"/>
          <w:sz w:val="28"/>
          <w:szCs w:val="28"/>
        </w:rPr>
        <w:t>)</w:t>
      </w:r>
      <w:r w:rsidR="00E14A92" w:rsidRPr="00A813DB">
        <w:rPr>
          <w:rFonts w:asciiTheme="majorBidi" w:hAnsiTheme="majorBidi" w:cstheme="majorBidi"/>
          <w:sz w:val="28"/>
          <w:szCs w:val="28"/>
        </w:rPr>
        <w:t>;</w:t>
      </w:r>
    </w:p>
    <w:p w:rsidR="00E14A92" w:rsidRPr="00A813DB" w:rsidRDefault="00E14A92"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b) </w:t>
      </w:r>
      <w:r w:rsidR="00BD1210" w:rsidRPr="00A813DB">
        <w:rPr>
          <w:rFonts w:asciiTheme="majorBidi" w:hAnsiTheme="majorBidi" w:cstheme="majorBidi"/>
          <w:sz w:val="28"/>
          <w:szCs w:val="28"/>
        </w:rPr>
        <w:t xml:space="preserve">For </w:t>
      </w:r>
      <w:r w:rsidRPr="00A813DB">
        <w:rPr>
          <w:rFonts w:asciiTheme="majorBidi" w:hAnsiTheme="majorBidi" w:cstheme="majorBidi"/>
          <w:sz w:val="28"/>
          <w:szCs w:val="28"/>
        </w:rPr>
        <w:t>platin</w:t>
      </w:r>
      <w:r w:rsidR="00B83FB7" w:rsidRPr="00A813DB">
        <w:rPr>
          <w:rFonts w:asciiTheme="majorBidi" w:hAnsiTheme="majorBidi" w:cstheme="majorBidi"/>
          <w:sz w:val="28"/>
          <w:szCs w:val="28"/>
        </w:rPr>
        <w:t>um (Each gram</w:t>
      </w:r>
      <w:r w:rsidR="00BD1210" w:rsidRPr="00A813DB">
        <w:rPr>
          <w:rFonts w:asciiTheme="majorBidi" w:hAnsiTheme="majorBidi" w:cstheme="majorBidi"/>
          <w:sz w:val="28"/>
          <w:szCs w:val="28"/>
        </w:rPr>
        <w:t xml:space="preserve">) </w:t>
      </w:r>
    </w:p>
    <w:p w:rsidR="00E14A92" w:rsidRPr="00A813DB" w:rsidRDefault="00B83FB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 F</w:t>
      </w:r>
      <w:r w:rsidR="00E14A92" w:rsidRPr="00A813DB">
        <w:rPr>
          <w:rFonts w:asciiTheme="majorBidi" w:hAnsiTheme="majorBidi" w:cstheme="majorBidi"/>
          <w:sz w:val="28"/>
          <w:szCs w:val="28"/>
        </w:rPr>
        <w:t>or gold, jewellery a</w:t>
      </w:r>
      <w:r w:rsidRPr="00A813DB">
        <w:rPr>
          <w:rFonts w:asciiTheme="majorBidi" w:hAnsiTheme="majorBidi" w:cstheme="majorBidi"/>
          <w:sz w:val="28"/>
          <w:szCs w:val="28"/>
        </w:rPr>
        <w:t xml:space="preserve">nd other products made from it </w:t>
      </w:r>
      <w:r w:rsidR="00E15710" w:rsidRPr="00A813DB">
        <w:rPr>
          <w:rFonts w:asciiTheme="majorBidi" w:hAnsiTheme="majorBidi" w:cstheme="majorBidi"/>
          <w:sz w:val="28"/>
          <w:szCs w:val="28"/>
        </w:rPr>
        <w:t>(</w:t>
      </w:r>
      <w:r w:rsidR="00E14A92" w:rsidRPr="00A813DB">
        <w:rPr>
          <w:rFonts w:asciiTheme="majorBidi" w:hAnsiTheme="majorBidi" w:cstheme="majorBidi"/>
          <w:sz w:val="28"/>
          <w:szCs w:val="28"/>
        </w:rPr>
        <w:t>volume of gold in</w:t>
      </w:r>
    </w:p>
    <w:p w:rsidR="00E14A92" w:rsidRPr="00A813DB" w:rsidRDefault="00E14A92"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1000 weight unit</w:t>
      </w:r>
      <w:r w:rsidR="00E15710" w:rsidRPr="00A813DB">
        <w:rPr>
          <w:rFonts w:asciiTheme="majorBidi" w:hAnsiTheme="majorBidi" w:cstheme="majorBidi"/>
          <w:sz w:val="28"/>
          <w:szCs w:val="28"/>
        </w:rPr>
        <w:t xml:space="preserve">) </w:t>
      </w:r>
    </w:p>
    <w:p w:rsidR="00B41FA2" w:rsidRPr="00A813DB" w:rsidRDefault="00B41FA2" w:rsidP="00DC3D08">
      <w:pPr>
        <w:spacing w:line="360" w:lineRule="auto"/>
        <w:ind w:right="-90" w:firstLine="567"/>
        <w:jc w:val="both"/>
        <w:rPr>
          <w:rFonts w:asciiTheme="majorBidi" w:hAnsiTheme="majorBidi" w:cstheme="majorBidi"/>
          <w:b/>
          <w:sz w:val="28"/>
          <w:szCs w:val="28"/>
        </w:rPr>
      </w:pPr>
    </w:p>
    <w:p w:rsidR="00E14A92" w:rsidRPr="00A813DB" w:rsidRDefault="00E14A92" w:rsidP="00DC3D08">
      <w:pPr>
        <w:spacing w:line="360" w:lineRule="auto"/>
        <w:ind w:right="-90" w:firstLine="567"/>
        <w:jc w:val="both"/>
        <w:rPr>
          <w:rFonts w:asciiTheme="majorBidi" w:hAnsiTheme="majorBidi" w:cstheme="majorBidi"/>
          <w:b/>
          <w:sz w:val="28"/>
          <w:szCs w:val="28"/>
        </w:rPr>
      </w:pPr>
      <w:r w:rsidRPr="00A813DB">
        <w:rPr>
          <w:rFonts w:asciiTheme="majorBidi" w:hAnsiTheme="majorBidi" w:cstheme="majorBidi"/>
          <w:b/>
          <w:sz w:val="28"/>
          <w:szCs w:val="28"/>
        </w:rPr>
        <w:t>Exemptions from excise:</w:t>
      </w:r>
      <w:r w:rsidR="00E15710" w:rsidRPr="00A813DB">
        <w:rPr>
          <w:rFonts w:asciiTheme="majorBidi" w:hAnsiTheme="majorBidi" w:cstheme="majorBidi"/>
          <w:sz w:val="28"/>
          <w:szCs w:val="28"/>
        </w:rPr>
        <w:t xml:space="preserve"> </w:t>
      </w:r>
    </w:p>
    <w:p w:rsidR="00E15710" w:rsidRPr="00A813DB" w:rsidRDefault="00E14A92"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B83FB7" w:rsidRPr="00A813DB">
        <w:rPr>
          <w:rFonts w:asciiTheme="majorBidi" w:hAnsiTheme="majorBidi" w:cstheme="majorBidi"/>
          <w:sz w:val="28"/>
          <w:szCs w:val="28"/>
        </w:rPr>
        <w:t xml:space="preserve">  The following amount of goods is </w:t>
      </w:r>
      <w:r w:rsidR="00E15710" w:rsidRPr="00A813DB">
        <w:rPr>
          <w:rFonts w:asciiTheme="majorBidi" w:hAnsiTheme="majorBidi" w:cstheme="majorBidi"/>
          <w:sz w:val="28"/>
          <w:szCs w:val="28"/>
        </w:rPr>
        <w:t>ex</w:t>
      </w:r>
      <w:r w:rsidR="00B83FB7" w:rsidRPr="00A813DB">
        <w:rPr>
          <w:rFonts w:asciiTheme="majorBidi" w:hAnsiTheme="majorBidi" w:cstheme="majorBidi"/>
          <w:sz w:val="28"/>
          <w:szCs w:val="28"/>
        </w:rPr>
        <w:t xml:space="preserve">cepted </w:t>
      </w:r>
      <w:r w:rsidR="00E15710" w:rsidRPr="00A813DB">
        <w:rPr>
          <w:rFonts w:asciiTheme="majorBidi" w:hAnsiTheme="majorBidi" w:cstheme="majorBidi"/>
          <w:sz w:val="28"/>
          <w:szCs w:val="28"/>
        </w:rPr>
        <w:t>from excise duty for personal consumption of physical person:</w:t>
      </w:r>
    </w:p>
    <w:p w:rsidR="00E15710" w:rsidRPr="00A813DB" w:rsidRDefault="00E1571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B83FB7" w:rsidRPr="00A813DB">
        <w:rPr>
          <w:rFonts w:asciiTheme="majorBidi" w:hAnsiTheme="majorBidi" w:cstheme="majorBidi"/>
          <w:sz w:val="28"/>
          <w:szCs w:val="28"/>
        </w:rPr>
        <w:t xml:space="preserve"> T</w:t>
      </w:r>
      <w:r w:rsidR="00E14A92" w:rsidRPr="00A813DB">
        <w:rPr>
          <w:rFonts w:asciiTheme="majorBidi" w:hAnsiTheme="majorBidi" w:cstheme="majorBidi"/>
          <w:sz w:val="28"/>
          <w:szCs w:val="28"/>
        </w:rPr>
        <w:t>hree litres of alcoholic beverage</w:t>
      </w:r>
    </w:p>
    <w:p w:rsidR="00E15710" w:rsidRPr="00A813DB" w:rsidRDefault="00E1571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- 600 cigarettes</w:t>
      </w:r>
    </w:p>
    <w:p w:rsidR="00E15710" w:rsidRPr="00A813DB" w:rsidRDefault="00E1571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E14A92" w:rsidRPr="00A813DB">
        <w:rPr>
          <w:rFonts w:asciiTheme="majorBidi" w:hAnsiTheme="majorBidi" w:cstheme="majorBidi"/>
          <w:sz w:val="28"/>
          <w:szCs w:val="28"/>
        </w:rPr>
        <w:t xml:space="preserve"> 20 gram gold,</w:t>
      </w:r>
      <w:r w:rsidRPr="00A813DB">
        <w:rPr>
          <w:rFonts w:asciiTheme="majorBidi" w:hAnsiTheme="majorBidi" w:cstheme="majorBidi"/>
          <w:sz w:val="28"/>
          <w:szCs w:val="28"/>
        </w:rPr>
        <w:t xml:space="preserve"> </w:t>
      </w:r>
      <w:r w:rsidR="00B83FB7" w:rsidRPr="00A813DB">
        <w:rPr>
          <w:rFonts w:asciiTheme="majorBidi" w:hAnsiTheme="majorBidi" w:cstheme="majorBidi"/>
          <w:sz w:val="28"/>
          <w:szCs w:val="28"/>
        </w:rPr>
        <w:t xml:space="preserve">jewellery </w:t>
      </w:r>
      <w:r w:rsidRPr="00A813DB">
        <w:rPr>
          <w:rFonts w:asciiTheme="majorBidi" w:hAnsiTheme="majorBidi" w:cstheme="majorBidi"/>
          <w:sz w:val="28"/>
          <w:szCs w:val="28"/>
        </w:rPr>
        <w:t>and other products made from it</w:t>
      </w:r>
    </w:p>
    <w:p w:rsidR="00E15710" w:rsidRPr="00A813DB" w:rsidRDefault="00E1571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B83FB7" w:rsidRPr="00A813DB">
        <w:rPr>
          <w:rFonts w:asciiTheme="majorBidi" w:hAnsiTheme="majorBidi" w:cstheme="majorBidi"/>
          <w:sz w:val="28"/>
          <w:szCs w:val="28"/>
        </w:rPr>
        <w:t xml:space="preserve"> 0.</w:t>
      </w:r>
      <w:r w:rsidR="00E14A92" w:rsidRPr="00A813DB">
        <w:rPr>
          <w:rFonts w:asciiTheme="majorBidi" w:hAnsiTheme="majorBidi" w:cstheme="majorBidi"/>
          <w:sz w:val="28"/>
          <w:szCs w:val="28"/>
        </w:rPr>
        <w:t>5 carat processed</w:t>
      </w:r>
      <w:r w:rsidRPr="00A813DB">
        <w:rPr>
          <w:rFonts w:asciiTheme="majorBidi" w:hAnsiTheme="majorBidi" w:cstheme="majorBidi"/>
          <w:sz w:val="28"/>
          <w:szCs w:val="28"/>
        </w:rPr>
        <w:t xml:space="preserve"> </w:t>
      </w:r>
      <w:r w:rsidR="00B83FB7" w:rsidRPr="00A813DB">
        <w:rPr>
          <w:rFonts w:asciiTheme="majorBidi" w:hAnsiTheme="majorBidi" w:cstheme="majorBidi"/>
          <w:sz w:val="28"/>
          <w:szCs w:val="28"/>
        </w:rPr>
        <w:t>diamond, platin</w:t>
      </w:r>
      <w:r w:rsidRPr="00A813DB">
        <w:rPr>
          <w:rFonts w:asciiTheme="majorBidi" w:hAnsiTheme="majorBidi" w:cstheme="majorBidi"/>
          <w:sz w:val="28"/>
          <w:szCs w:val="28"/>
        </w:rPr>
        <w:t>um, gold,</w:t>
      </w:r>
    </w:p>
    <w:p w:rsidR="00E14A92" w:rsidRPr="00A813DB" w:rsidRDefault="00B83FB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b) E</w:t>
      </w:r>
      <w:r w:rsidR="00E14A92" w:rsidRPr="00A813DB">
        <w:rPr>
          <w:rFonts w:asciiTheme="majorBidi" w:hAnsiTheme="majorBidi" w:cstheme="majorBidi"/>
          <w:sz w:val="28"/>
          <w:szCs w:val="28"/>
        </w:rPr>
        <w:t>xcise rates imposed on petroleum materials per ton:</w:t>
      </w:r>
    </w:p>
    <w:p w:rsidR="00E14A92" w:rsidRPr="00A813DB" w:rsidRDefault="00E1571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E14A92" w:rsidRPr="00A813DB">
        <w:rPr>
          <w:rFonts w:asciiTheme="majorBidi" w:hAnsiTheme="majorBidi" w:cstheme="majorBidi"/>
          <w:sz w:val="28"/>
          <w:szCs w:val="28"/>
        </w:rPr>
        <w:t>for description of assets of, gold</w:t>
      </w:r>
      <w:r w:rsidRPr="00A813DB">
        <w:rPr>
          <w:rFonts w:asciiTheme="majorBidi" w:hAnsiTheme="majorBidi" w:cstheme="majorBidi"/>
          <w:sz w:val="28"/>
          <w:szCs w:val="28"/>
        </w:rPr>
        <w:t xml:space="preserve"> </w:t>
      </w:r>
      <w:r w:rsidR="00E14A92" w:rsidRPr="00A813DB">
        <w:rPr>
          <w:rFonts w:asciiTheme="majorBidi" w:hAnsiTheme="majorBidi" w:cstheme="majorBidi"/>
          <w:sz w:val="28"/>
          <w:szCs w:val="28"/>
        </w:rPr>
        <w:t>imported for description of assets of the State Oil Fund of the Republic of</w:t>
      </w:r>
      <w:r w:rsidR="00BE29F7" w:rsidRPr="00A813DB">
        <w:rPr>
          <w:rFonts w:asciiTheme="majorBidi" w:hAnsiTheme="majorBidi" w:cstheme="majorBidi"/>
          <w:sz w:val="28"/>
          <w:szCs w:val="28"/>
        </w:rPr>
        <w:t xml:space="preserve"> </w:t>
      </w:r>
      <w:r w:rsidR="00E14A92" w:rsidRPr="00A813DB">
        <w:rPr>
          <w:rFonts w:asciiTheme="majorBidi" w:hAnsiTheme="majorBidi" w:cstheme="majorBidi"/>
          <w:sz w:val="28"/>
          <w:szCs w:val="28"/>
        </w:rPr>
        <w:t>Azerbaijan</w:t>
      </w:r>
      <w:r w:rsidRPr="00A813DB">
        <w:rPr>
          <w:rFonts w:asciiTheme="majorBidi" w:hAnsiTheme="majorBidi" w:cstheme="majorBidi"/>
          <w:sz w:val="28"/>
          <w:szCs w:val="28"/>
        </w:rPr>
        <w:t xml:space="preserve">  and Central Bank of the Republic of Azerbaijan</w:t>
      </w:r>
      <w:r w:rsidR="00E14A92" w:rsidRPr="00A813DB">
        <w:rPr>
          <w:rFonts w:asciiTheme="majorBidi" w:hAnsiTheme="majorBidi" w:cstheme="majorBidi"/>
          <w:sz w:val="28"/>
          <w:szCs w:val="28"/>
        </w:rPr>
        <w:t>;</w:t>
      </w:r>
    </w:p>
    <w:p w:rsidR="000C7567" w:rsidRDefault="0083597D" w:rsidP="000C7567">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B83FB7" w:rsidRPr="00A813DB">
        <w:rPr>
          <w:rFonts w:asciiTheme="majorBidi" w:hAnsiTheme="majorBidi" w:cstheme="majorBidi"/>
          <w:sz w:val="28"/>
          <w:szCs w:val="28"/>
        </w:rPr>
        <w:t xml:space="preserve"> C</w:t>
      </w:r>
      <w:r w:rsidR="00BE29F7" w:rsidRPr="00A813DB">
        <w:rPr>
          <w:rFonts w:asciiTheme="majorBidi" w:hAnsiTheme="majorBidi" w:cstheme="majorBidi"/>
          <w:sz w:val="28"/>
          <w:szCs w:val="28"/>
        </w:rPr>
        <w:t xml:space="preserve">ommodities transported through customs </w:t>
      </w:r>
      <w:r w:rsidR="00E14A92" w:rsidRPr="00A813DB">
        <w:rPr>
          <w:rFonts w:asciiTheme="majorBidi" w:hAnsiTheme="majorBidi" w:cstheme="majorBidi"/>
          <w:sz w:val="28"/>
          <w:szCs w:val="28"/>
        </w:rPr>
        <w:t>territory of the Republic of Azerbaijan by</w:t>
      </w:r>
      <w:r w:rsidR="000C7567">
        <w:rPr>
          <w:rFonts w:asciiTheme="majorBidi" w:hAnsiTheme="majorBidi" w:cstheme="majorBidi"/>
          <w:sz w:val="28"/>
          <w:szCs w:val="28"/>
        </w:rPr>
        <w:t xml:space="preserve"> </w:t>
      </w:r>
      <w:r w:rsidR="00B83FB7" w:rsidRPr="00A813DB">
        <w:rPr>
          <w:rFonts w:asciiTheme="majorBidi" w:hAnsiTheme="majorBidi" w:cstheme="majorBidi"/>
          <w:sz w:val="28"/>
          <w:szCs w:val="28"/>
        </w:rPr>
        <w:t>T</w:t>
      </w:r>
      <w:r w:rsidR="00E14A92" w:rsidRPr="00A813DB">
        <w:rPr>
          <w:rFonts w:asciiTheme="majorBidi" w:hAnsiTheme="majorBidi" w:cstheme="majorBidi"/>
          <w:sz w:val="28"/>
          <w:szCs w:val="28"/>
        </w:rPr>
        <w:t>ransit;</w:t>
      </w:r>
      <w:r w:rsidR="00D408B6" w:rsidRPr="00A813DB">
        <w:rPr>
          <w:rFonts w:asciiTheme="majorBidi" w:hAnsiTheme="majorBidi" w:cstheme="majorBidi"/>
          <w:sz w:val="28"/>
          <w:szCs w:val="28"/>
        </w:rPr>
        <w:t xml:space="preserve"> </w:t>
      </w:r>
      <w:r w:rsidR="00B83FB7" w:rsidRPr="00A813DB">
        <w:rPr>
          <w:rFonts w:asciiTheme="majorBidi" w:hAnsiTheme="majorBidi" w:cstheme="majorBidi"/>
          <w:sz w:val="28"/>
          <w:szCs w:val="28"/>
        </w:rPr>
        <w:t xml:space="preserve">Excise duties </w:t>
      </w:r>
      <w:r w:rsidR="00E14A92" w:rsidRPr="00A813DB">
        <w:rPr>
          <w:rFonts w:asciiTheme="majorBidi" w:hAnsiTheme="majorBidi" w:cstheme="majorBidi"/>
          <w:sz w:val="28"/>
          <w:szCs w:val="28"/>
        </w:rPr>
        <w:t>on drinking alcohol, beer, alcoholic beverages and tobacco products:</w:t>
      </w:r>
    </w:p>
    <w:p w:rsidR="00D408B6" w:rsidRDefault="00E86981" w:rsidP="000C7567">
      <w:pPr>
        <w:spacing w:line="360" w:lineRule="auto"/>
        <w:ind w:right="-90" w:firstLine="567"/>
        <w:jc w:val="both"/>
        <w:rPr>
          <w:rFonts w:asciiTheme="majorBidi" w:hAnsiTheme="majorBidi" w:cstheme="majorBidi"/>
          <w:sz w:val="28"/>
          <w:szCs w:val="28"/>
        </w:rPr>
      </w:pPr>
      <w:r w:rsidRPr="00E86981">
        <w:rPr>
          <w:rFonts w:asciiTheme="majorBidi" w:hAnsiTheme="majorBidi" w:cstheme="majorBidi"/>
          <w:b/>
          <w:sz w:val="28"/>
          <w:szCs w:val="28"/>
        </w:rPr>
        <w:t>Table 1</w:t>
      </w:r>
      <w:r w:rsidR="000C7567">
        <w:rPr>
          <w:rFonts w:asciiTheme="majorBidi" w:hAnsiTheme="majorBidi" w:cstheme="majorBidi"/>
          <w:b/>
          <w:sz w:val="28"/>
          <w:szCs w:val="28"/>
        </w:rPr>
        <w:t xml:space="preserve"> Excise duties for some goods</w:t>
      </w:r>
    </w:p>
    <w:tbl>
      <w:tblPr>
        <w:tblStyle w:val="TableGrid"/>
        <w:tblW w:w="0" w:type="auto"/>
        <w:tblLook w:val="04A0" w:firstRow="1" w:lastRow="0" w:firstColumn="1" w:lastColumn="0" w:noHBand="0" w:noVBand="1"/>
      </w:tblPr>
      <w:tblGrid>
        <w:gridCol w:w="6498"/>
        <w:gridCol w:w="3528"/>
      </w:tblGrid>
      <w:tr w:rsidR="00D408B6" w:rsidRPr="009566E5" w:rsidTr="00D408B6">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 xml:space="preserve">Drinking alcohol(including ethyl alcohol with alcohol content of not less than 80 percent) </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2 AZN per litre</w:t>
            </w:r>
          </w:p>
        </w:tc>
      </w:tr>
      <w:tr w:rsidR="00D408B6" w:rsidRPr="009566E5" w:rsidTr="00D408B6">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Vodka, strong drinks and strong beverage materials, liqueurs and liqueurs products</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2 AZN per litre</w:t>
            </w:r>
          </w:p>
        </w:tc>
      </w:tr>
      <w:tr w:rsidR="00D408B6" w:rsidRPr="009566E5" w:rsidTr="00D408B6">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Cognac and Cognac products</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6 AZN per litre</w:t>
            </w:r>
          </w:p>
        </w:tc>
      </w:tr>
      <w:tr w:rsidR="00D408B6" w:rsidRPr="009566E5" w:rsidTr="00D408B6">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Sparkling wines</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2.5 AZN per litre</w:t>
            </w:r>
          </w:p>
        </w:tc>
      </w:tr>
      <w:tr w:rsidR="00D408B6" w:rsidRPr="009566E5" w:rsidTr="00D408B6">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Wine and wine materials</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10 AZN per litre</w:t>
            </w:r>
          </w:p>
        </w:tc>
      </w:tr>
      <w:tr w:rsidR="00D408B6" w:rsidRPr="009566E5" w:rsidTr="00D408B6">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Beer</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20 AZN per litre</w:t>
            </w:r>
          </w:p>
        </w:tc>
      </w:tr>
      <w:tr w:rsidR="00D408B6" w:rsidRPr="009566E5" w:rsidTr="00D408B6">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Cigars and cigarillos</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10 AZN per litre</w:t>
            </w:r>
          </w:p>
        </w:tc>
      </w:tr>
      <w:tr w:rsidR="00D408B6" w:rsidRPr="009566E5" w:rsidTr="00D408B6">
        <w:trPr>
          <w:trHeight w:val="413"/>
        </w:trPr>
        <w:tc>
          <w:tcPr>
            <w:tcW w:w="649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Cigarette made of tobacco and tobacco substitutes</w:t>
            </w:r>
          </w:p>
        </w:tc>
        <w:tc>
          <w:tcPr>
            <w:tcW w:w="3528" w:type="dxa"/>
          </w:tcPr>
          <w:p w:rsidR="00D408B6" w:rsidRPr="009566E5" w:rsidRDefault="00D408B6" w:rsidP="00DC3D08">
            <w:pPr>
              <w:spacing w:line="360" w:lineRule="auto"/>
              <w:ind w:right="-90" w:firstLine="567"/>
              <w:jc w:val="both"/>
              <w:rPr>
                <w:rFonts w:asciiTheme="majorBidi" w:hAnsiTheme="majorBidi" w:cstheme="majorBidi"/>
              </w:rPr>
            </w:pPr>
            <w:r w:rsidRPr="009566E5">
              <w:rPr>
                <w:rFonts w:asciiTheme="majorBidi" w:hAnsiTheme="majorBidi" w:cstheme="majorBidi"/>
              </w:rPr>
              <w:t>4 AZN per litre</w:t>
            </w:r>
          </w:p>
        </w:tc>
      </w:tr>
    </w:tbl>
    <w:p w:rsidR="009566E5" w:rsidRPr="00E86981" w:rsidRDefault="009566E5" w:rsidP="009566E5">
      <w:pPr>
        <w:spacing w:line="360" w:lineRule="auto"/>
        <w:ind w:right="-90" w:firstLine="567"/>
        <w:jc w:val="both"/>
        <w:rPr>
          <w:rFonts w:asciiTheme="majorBidi" w:hAnsiTheme="majorBidi" w:cstheme="majorBidi"/>
          <w:b/>
          <w:i/>
        </w:rPr>
      </w:pPr>
      <w:r w:rsidRPr="00E86981">
        <w:rPr>
          <w:rFonts w:asciiTheme="majorBidi" w:hAnsiTheme="majorBidi" w:cstheme="majorBidi"/>
          <w:b/>
          <w:i/>
        </w:rPr>
        <w:t>Source:</w:t>
      </w:r>
      <w:r w:rsidRPr="00E86981">
        <w:rPr>
          <w:b/>
          <w:i/>
        </w:rPr>
        <w:t xml:space="preserve"> </w:t>
      </w:r>
      <w:r w:rsidRPr="00E86981">
        <w:rPr>
          <w:rFonts w:asciiTheme="majorBidi" w:hAnsiTheme="majorBidi" w:cstheme="majorBidi"/>
          <w:b/>
          <w:i/>
        </w:rPr>
        <w:t>http://vn.taxes.gov.az/info/verginovleri/eng/aksiz.pdf</w:t>
      </w:r>
    </w:p>
    <w:p w:rsidR="00B83FB7" w:rsidRPr="00A813DB" w:rsidRDefault="00B83FB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b) A</w:t>
      </w:r>
      <w:r w:rsidR="00E14A92" w:rsidRPr="00A813DB">
        <w:rPr>
          <w:rFonts w:asciiTheme="majorBidi" w:hAnsiTheme="majorBidi" w:cstheme="majorBidi"/>
          <w:sz w:val="28"/>
          <w:szCs w:val="28"/>
        </w:rPr>
        <w:t xml:space="preserve">n excise </w:t>
      </w:r>
      <w:r w:rsidR="0083597D" w:rsidRPr="00A813DB">
        <w:rPr>
          <w:rFonts w:asciiTheme="majorBidi" w:hAnsiTheme="majorBidi" w:cstheme="majorBidi"/>
          <w:sz w:val="28"/>
          <w:szCs w:val="28"/>
        </w:rPr>
        <w:t>duties on leisure and sports yachts and other floating transports calculated for each</w:t>
      </w:r>
      <w:r w:rsidR="00E14A92" w:rsidRPr="00A813DB">
        <w:rPr>
          <w:rFonts w:asciiTheme="majorBidi" w:hAnsiTheme="majorBidi" w:cstheme="majorBidi"/>
          <w:sz w:val="28"/>
          <w:szCs w:val="28"/>
        </w:rPr>
        <w:t xml:space="preserve"> </w:t>
      </w:r>
      <w:r w:rsidR="0083597D" w:rsidRPr="00A813DB">
        <w:rPr>
          <w:rFonts w:asciiTheme="majorBidi" w:hAnsiTheme="majorBidi" w:cstheme="majorBidi"/>
          <w:sz w:val="28"/>
          <w:szCs w:val="28"/>
        </w:rPr>
        <w:t>cubic centimetres of their engine volume.</w:t>
      </w:r>
      <w:r w:rsidRPr="00A813DB">
        <w:rPr>
          <w:rFonts w:asciiTheme="majorBidi" w:hAnsiTheme="majorBidi" w:cstheme="majorBidi"/>
          <w:sz w:val="28"/>
          <w:szCs w:val="28"/>
        </w:rPr>
        <w:t xml:space="preserve"> This amount is three AZN </w:t>
      </w:r>
      <w:r w:rsidR="002F3C3F" w:rsidRPr="00A813DB">
        <w:rPr>
          <w:rFonts w:asciiTheme="majorBidi" w:hAnsiTheme="majorBidi" w:cstheme="majorBidi"/>
          <w:sz w:val="28"/>
          <w:szCs w:val="28"/>
        </w:rPr>
        <w:t>in Azerbaijan</w:t>
      </w:r>
      <w:r w:rsidRPr="00A813DB">
        <w:rPr>
          <w:rFonts w:asciiTheme="majorBidi" w:hAnsiTheme="majorBidi" w:cstheme="majorBidi"/>
          <w:sz w:val="28"/>
          <w:szCs w:val="28"/>
        </w:rPr>
        <w:t>.</w:t>
      </w:r>
      <w:r w:rsidR="002F3C3F" w:rsidRPr="00A813DB">
        <w:rPr>
          <w:rFonts w:asciiTheme="majorBidi" w:hAnsiTheme="majorBidi" w:cstheme="majorBidi"/>
          <w:sz w:val="28"/>
          <w:szCs w:val="28"/>
        </w:rPr>
        <w:t xml:space="preserve"> </w:t>
      </w:r>
    </w:p>
    <w:p w:rsidR="00E14A92" w:rsidRPr="00A813DB" w:rsidRDefault="00B83FB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 Excise in the amount of 2 AZN</w:t>
      </w:r>
      <w:r w:rsidR="00E14A92" w:rsidRPr="00A813DB">
        <w:rPr>
          <w:rFonts w:asciiTheme="majorBidi" w:hAnsiTheme="majorBidi" w:cstheme="majorBidi"/>
          <w:sz w:val="28"/>
          <w:szCs w:val="28"/>
        </w:rPr>
        <w:t xml:space="preserve"> i</w:t>
      </w:r>
      <w:r w:rsidRPr="00A813DB">
        <w:rPr>
          <w:rFonts w:asciiTheme="majorBidi" w:hAnsiTheme="majorBidi" w:cstheme="majorBidi"/>
          <w:sz w:val="28"/>
          <w:szCs w:val="28"/>
        </w:rPr>
        <w:t>s paid for every gram of platin</w:t>
      </w:r>
      <w:r w:rsidR="00E14A92" w:rsidRPr="00A813DB">
        <w:rPr>
          <w:rFonts w:asciiTheme="majorBidi" w:hAnsiTheme="majorBidi" w:cstheme="majorBidi"/>
          <w:sz w:val="28"/>
          <w:szCs w:val="28"/>
        </w:rPr>
        <w:t>um;</w:t>
      </w:r>
    </w:p>
    <w:p w:rsidR="002463A5" w:rsidRDefault="00B83FB7" w:rsidP="002463A5">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d) F</w:t>
      </w:r>
      <w:r w:rsidR="00E14A92" w:rsidRPr="00A813DB">
        <w:rPr>
          <w:rFonts w:asciiTheme="majorBidi" w:hAnsiTheme="majorBidi" w:cstheme="majorBidi"/>
          <w:sz w:val="28"/>
          <w:szCs w:val="28"/>
        </w:rPr>
        <w:t xml:space="preserve">or the volume of gold in 1000 weight unit in gold, </w:t>
      </w:r>
      <w:r w:rsidRPr="00A813DB">
        <w:rPr>
          <w:rFonts w:asciiTheme="majorBidi" w:hAnsiTheme="majorBidi" w:cstheme="majorBidi"/>
          <w:sz w:val="28"/>
          <w:szCs w:val="28"/>
        </w:rPr>
        <w:t>jewellery</w:t>
      </w:r>
      <w:r w:rsidR="00E14A92" w:rsidRPr="00A813DB">
        <w:rPr>
          <w:rFonts w:asciiTheme="majorBidi" w:hAnsiTheme="majorBidi" w:cstheme="majorBidi"/>
          <w:sz w:val="28"/>
          <w:szCs w:val="28"/>
        </w:rPr>
        <w:t xml:space="preserve"> and other</w:t>
      </w:r>
      <w:r w:rsidRPr="00A813DB">
        <w:rPr>
          <w:rFonts w:asciiTheme="majorBidi" w:hAnsiTheme="majorBidi" w:cstheme="majorBidi"/>
          <w:sz w:val="28"/>
          <w:szCs w:val="28"/>
        </w:rPr>
        <w:t xml:space="preserve"> </w:t>
      </w:r>
      <w:r w:rsidR="00E14A92" w:rsidRPr="00A813DB">
        <w:rPr>
          <w:rFonts w:asciiTheme="majorBidi" w:hAnsiTheme="majorBidi" w:cstheme="majorBidi"/>
          <w:sz w:val="28"/>
          <w:szCs w:val="28"/>
        </w:rPr>
        <w:t>products made of it:</w:t>
      </w:r>
    </w:p>
    <w:p w:rsidR="00D64C17" w:rsidRDefault="00D64C17" w:rsidP="002463A5">
      <w:pPr>
        <w:spacing w:line="360" w:lineRule="auto"/>
        <w:ind w:right="-90" w:firstLine="567"/>
        <w:jc w:val="both"/>
        <w:rPr>
          <w:rFonts w:asciiTheme="majorBidi" w:hAnsiTheme="majorBidi" w:cstheme="majorBidi"/>
          <w:sz w:val="28"/>
          <w:szCs w:val="28"/>
        </w:rPr>
      </w:pPr>
      <w:r>
        <w:rPr>
          <w:rFonts w:asciiTheme="majorBidi" w:hAnsiTheme="majorBidi" w:cstheme="majorBidi"/>
          <w:sz w:val="28"/>
          <w:szCs w:val="28"/>
        </w:rPr>
        <w:t>T</w:t>
      </w:r>
      <w:r w:rsidR="00E86981">
        <w:rPr>
          <w:rFonts w:asciiTheme="majorBidi" w:hAnsiTheme="majorBidi" w:cstheme="majorBidi"/>
          <w:sz w:val="28"/>
          <w:szCs w:val="28"/>
        </w:rPr>
        <w:t>able</w:t>
      </w:r>
      <w:r>
        <w:rPr>
          <w:rFonts w:asciiTheme="majorBidi" w:hAnsiTheme="majorBidi" w:cstheme="majorBidi"/>
          <w:sz w:val="28"/>
          <w:szCs w:val="28"/>
        </w:rPr>
        <w:t xml:space="preserve"> 2</w:t>
      </w:r>
      <w:r w:rsidR="000C7567">
        <w:rPr>
          <w:rFonts w:asciiTheme="majorBidi" w:hAnsiTheme="majorBidi" w:cstheme="majorBidi"/>
          <w:sz w:val="28"/>
          <w:szCs w:val="28"/>
        </w:rPr>
        <w:t xml:space="preserve"> Excise duty for gold</w:t>
      </w:r>
    </w:p>
    <w:p w:rsidR="000C7567" w:rsidRDefault="000C7567" w:rsidP="002463A5">
      <w:pPr>
        <w:spacing w:line="360" w:lineRule="auto"/>
        <w:ind w:right="-90" w:firstLine="567"/>
        <w:jc w:val="both"/>
        <w:rPr>
          <w:rFonts w:asciiTheme="majorBidi" w:hAnsiTheme="majorBidi" w:cstheme="majorBidi"/>
          <w:sz w:val="28"/>
          <w:szCs w:val="28"/>
        </w:rPr>
      </w:pPr>
      <w:r w:rsidRPr="000C7567">
        <w:rPr>
          <w:rFonts w:asciiTheme="majorBidi" w:hAnsiTheme="majorBidi" w:cstheme="majorBidi"/>
          <w:sz w:val="28"/>
          <w:szCs w:val="28"/>
        </w:rPr>
        <w:t>Source: http://vn.taxes.gov.az/info/verginovleri/eng/aksiz.pdf</w:t>
      </w:r>
    </w:p>
    <w:tbl>
      <w:tblPr>
        <w:tblStyle w:val="TableGrid"/>
        <w:tblW w:w="0" w:type="auto"/>
        <w:tblLook w:val="04A0" w:firstRow="1" w:lastRow="0" w:firstColumn="1" w:lastColumn="0" w:noHBand="0" w:noVBand="1"/>
      </w:tblPr>
      <w:tblGrid>
        <w:gridCol w:w="4248"/>
        <w:gridCol w:w="3690"/>
      </w:tblGrid>
      <w:tr w:rsidR="00D408B6" w:rsidRPr="00E86981" w:rsidTr="007C555D">
        <w:tc>
          <w:tcPr>
            <w:tcW w:w="4248"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w:t>
            </w:r>
            <w:r w:rsidR="00D408B6" w:rsidRPr="00E86981">
              <w:rPr>
                <w:rFonts w:asciiTheme="majorBidi" w:hAnsiTheme="majorBidi" w:cstheme="majorBidi"/>
              </w:rPr>
              <w:t>1000 weight unit</w:t>
            </w:r>
            <w:r w:rsidRPr="00E86981">
              <w:t xml:space="preserve"> </w:t>
            </w:r>
            <w:r w:rsidRPr="00E86981">
              <w:rPr>
                <w:rFonts w:asciiTheme="majorBidi" w:hAnsiTheme="majorBidi" w:cstheme="majorBidi"/>
              </w:rPr>
              <w:t>in gold</w:t>
            </w:r>
          </w:p>
        </w:tc>
        <w:tc>
          <w:tcPr>
            <w:tcW w:w="3690"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w:t>
            </w:r>
            <w:r w:rsidR="00D408B6" w:rsidRPr="00E86981">
              <w:rPr>
                <w:rFonts w:asciiTheme="majorBidi" w:hAnsiTheme="majorBidi" w:cstheme="majorBidi"/>
              </w:rPr>
              <w:t>Excise duty</w:t>
            </w:r>
          </w:p>
        </w:tc>
      </w:tr>
      <w:tr w:rsidR="00D408B6" w:rsidRPr="00E86981" w:rsidTr="007C555D">
        <w:tc>
          <w:tcPr>
            <w:tcW w:w="4248"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w:t>
            </w:r>
            <w:r w:rsidR="00D408B6" w:rsidRPr="00E86981">
              <w:rPr>
                <w:rFonts w:asciiTheme="majorBidi" w:hAnsiTheme="majorBidi" w:cstheme="majorBidi"/>
              </w:rPr>
              <w:t>375</w:t>
            </w:r>
          </w:p>
        </w:tc>
        <w:tc>
          <w:tcPr>
            <w:tcW w:w="3690"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1.5AZN</w:t>
            </w:r>
          </w:p>
        </w:tc>
      </w:tr>
      <w:tr w:rsidR="00D408B6" w:rsidRPr="00E86981" w:rsidTr="007C555D">
        <w:tc>
          <w:tcPr>
            <w:tcW w:w="4248"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w:t>
            </w:r>
            <w:r w:rsidR="00D408B6" w:rsidRPr="00E86981">
              <w:rPr>
                <w:rFonts w:asciiTheme="majorBidi" w:hAnsiTheme="majorBidi" w:cstheme="majorBidi"/>
              </w:rPr>
              <w:t>500</w:t>
            </w:r>
          </w:p>
        </w:tc>
        <w:tc>
          <w:tcPr>
            <w:tcW w:w="3690"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2</w:t>
            </w:r>
            <w:r w:rsidRPr="00E86981">
              <w:t xml:space="preserve"> </w:t>
            </w:r>
            <w:r w:rsidRPr="00E86981">
              <w:rPr>
                <w:rFonts w:asciiTheme="majorBidi" w:hAnsiTheme="majorBidi" w:cstheme="majorBidi"/>
              </w:rPr>
              <w:t>AZN</w:t>
            </w:r>
          </w:p>
        </w:tc>
      </w:tr>
      <w:tr w:rsidR="00D408B6" w:rsidRPr="00E86981" w:rsidTr="007C555D">
        <w:tc>
          <w:tcPr>
            <w:tcW w:w="4248"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w:t>
            </w:r>
            <w:r w:rsidR="00D408B6" w:rsidRPr="00E86981">
              <w:rPr>
                <w:rFonts w:asciiTheme="majorBidi" w:hAnsiTheme="majorBidi" w:cstheme="majorBidi"/>
              </w:rPr>
              <w:t>585</w:t>
            </w:r>
          </w:p>
        </w:tc>
        <w:tc>
          <w:tcPr>
            <w:tcW w:w="3690"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2.4</w:t>
            </w:r>
            <w:r w:rsidRPr="00E86981">
              <w:t xml:space="preserve"> </w:t>
            </w:r>
            <w:r w:rsidRPr="00E86981">
              <w:rPr>
                <w:rFonts w:asciiTheme="majorBidi" w:hAnsiTheme="majorBidi" w:cstheme="majorBidi"/>
              </w:rPr>
              <w:t>AZN</w:t>
            </w:r>
          </w:p>
        </w:tc>
      </w:tr>
      <w:tr w:rsidR="00D408B6" w:rsidRPr="00E86981" w:rsidTr="007C555D">
        <w:trPr>
          <w:trHeight w:val="368"/>
        </w:trPr>
        <w:tc>
          <w:tcPr>
            <w:tcW w:w="4248"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w:t>
            </w:r>
            <w:r w:rsidR="00D408B6" w:rsidRPr="00E86981">
              <w:rPr>
                <w:rFonts w:asciiTheme="majorBidi" w:hAnsiTheme="majorBidi" w:cstheme="majorBidi"/>
              </w:rPr>
              <w:t>750</w:t>
            </w:r>
          </w:p>
        </w:tc>
        <w:tc>
          <w:tcPr>
            <w:tcW w:w="3690"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3</w:t>
            </w:r>
            <w:r w:rsidRPr="00E86981">
              <w:t xml:space="preserve"> </w:t>
            </w:r>
            <w:r w:rsidRPr="00E86981">
              <w:rPr>
                <w:rFonts w:asciiTheme="majorBidi" w:hAnsiTheme="majorBidi" w:cstheme="majorBidi"/>
              </w:rPr>
              <w:t>AZN</w:t>
            </w:r>
          </w:p>
        </w:tc>
      </w:tr>
      <w:tr w:rsidR="00D408B6" w:rsidRPr="00E86981" w:rsidTr="007C555D">
        <w:tc>
          <w:tcPr>
            <w:tcW w:w="4248"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958</w:t>
            </w:r>
          </w:p>
        </w:tc>
        <w:tc>
          <w:tcPr>
            <w:tcW w:w="3690"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5</w:t>
            </w:r>
            <w:r w:rsidRPr="00E86981">
              <w:t xml:space="preserve"> </w:t>
            </w:r>
            <w:r w:rsidRPr="00E86981">
              <w:rPr>
                <w:rFonts w:asciiTheme="majorBidi" w:hAnsiTheme="majorBidi" w:cstheme="majorBidi"/>
              </w:rPr>
              <w:t>AZN</w:t>
            </w:r>
          </w:p>
        </w:tc>
      </w:tr>
      <w:tr w:rsidR="00D408B6" w:rsidRPr="00E86981" w:rsidTr="007C555D">
        <w:trPr>
          <w:trHeight w:val="287"/>
        </w:trPr>
        <w:tc>
          <w:tcPr>
            <w:tcW w:w="4248"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999</w:t>
            </w:r>
          </w:p>
        </w:tc>
        <w:tc>
          <w:tcPr>
            <w:tcW w:w="3690" w:type="dxa"/>
          </w:tcPr>
          <w:p w:rsidR="00D408B6" w:rsidRPr="00E86981" w:rsidRDefault="007C555D" w:rsidP="00DC3D08">
            <w:pPr>
              <w:spacing w:line="360" w:lineRule="auto"/>
              <w:ind w:right="-90" w:firstLine="567"/>
              <w:jc w:val="both"/>
              <w:rPr>
                <w:rFonts w:asciiTheme="majorBidi" w:hAnsiTheme="majorBidi" w:cstheme="majorBidi"/>
              </w:rPr>
            </w:pPr>
            <w:r w:rsidRPr="00E86981">
              <w:rPr>
                <w:rFonts w:asciiTheme="majorBidi" w:hAnsiTheme="majorBidi" w:cstheme="majorBidi"/>
              </w:rPr>
              <w:t xml:space="preserve">              6</w:t>
            </w:r>
            <w:r w:rsidRPr="00E86981">
              <w:t xml:space="preserve"> </w:t>
            </w:r>
            <w:r w:rsidRPr="00E86981">
              <w:rPr>
                <w:rFonts w:asciiTheme="majorBidi" w:hAnsiTheme="majorBidi" w:cstheme="majorBidi"/>
              </w:rPr>
              <w:t>AZN</w:t>
            </w:r>
          </w:p>
        </w:tc>
      </w:tr>
    </w:tbl>
    <w:p w:rsidR="00E86981" w:rsidRDefault="00E86981" w:rsidP="00DC3D08">
      <w:pPr>
        <w:spacing w:line="360" w:lineRule="auto"/>
        <w:ind w:right="-90" w:firstLine="567"/>
        <w:jc w:val="both"/>
        <w:rPr>
          <w:rFonts w:asciiTheme="majorBidi" w:hAnsiTheme="majorBidi" w:cstheme="majorBidi"/>
          <w:sz w:val="28"/>
          <w:szCs w:val="28"/>
        </w:rPr>
      </w:pPr>
    </w:p>
    <w:p w:rsidR="005E3B80" w:rsidRPr="00A813DB" w:rsidRDefault="00B83FB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e) F</w:t>
      </w:r>
      <w:r w:rsidR="00E14A92" w:rsidRPr="00A813DB">
        <w:rPr>
          <w:rFonts w:asciiTheme="majorBidi" w:hAnsiTheme="majorBidi" w:cstheme="majorBidi"/>
          <w:sz w:val="28"/>
          <w:szCs w:val="28"/>
        </w:rPr>
        <w:t>or processed, sorted, framed and mounted diamond excise is calculating</w:t>
      </w:r>
      <w:r w:rsidRPr="00A813DB">
        <w:rPr>
          <w:rFonts w:asciiTheme="majorBidi" w:hAnsiTheme="majorBidi" w:cstheme="majorBidi"/>
          <w:sz w:val="28"/>
          <w:szCs w:val="28"/>
        </w:rPr>
        <w:t xml:space="preserve"> </w:t>
      </w:r>
      <w:r w:rsidR="00E14A92" w:rsidRPr="00A813DB">
        <w:rPr>
          <w:rFonts w:asciiTheme="majorBidi" w:hAnsiTheme="majorBidi" w:cstheme="majorBidi"/>
          <w:sz w:val="28"/>
          <w:szCs w:val="28"/>
        </w:rPr>
        <w:t xml:space="preserve">as follows (1 carat is </w:t>
      </w:r>
      <w:r w:rsidR="002F3C3F" w:rsidRPr="00A813DB">
        <w:rPr>
          <w:rFonts w:asciiTheme="majorBidi" w:hAnsiTheme="majorBidi" w:cstheme="majorBidi"/>
          <w:sz w:val="28"/>
          <w:szCs w:val="28"/>
        </w:rPr>
        <w:t>4</w:t>
      </w:r>
      <w:r w:rsidRPr="00A813DB">
        <w:rPr>
          <w:rFonts w:asciiTheme="majorBidi" w:hAnsiTheme="majorBidi" w:cstheme="majorBidi"/>
          <w:sz w:val="28"/>
          <w:szCs w:val="28"/>
        </w:rPr>
        <w:t>00AZN</w:t>
      </w:r>
      <w:r w:rsidR="00E14A92" w:rsidRPr="00A813DB">
        <w:rPr>
          <w:rFonts w:asciiTheme="majorBidi" w:hAnsiTheme="majorBidi" w:cstheme="majorBidi"/>
          <w:sz w:val="28"/>
          <w:szCs w:val="28"/>
        </w:rPr>
        <w:t>):</w:t>
      </w:r>
    </w:p>
    <w:p w:rsidR="00E73798" w:rsidRPr="00A813DB" w:rsidRDefault="00E73798"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Revenue Collection</w:t>
      </w:r>
    </w:p>
    <w:p w:rsidR="00E73798" w:rsidRPr="00A813DB" w:rsidRDefault="0021276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There</w:t>
      </w:r>
      <w:r w:rsidR="00B83FB7" w:rsidRPr="00A813DB">
        <w:rPr>
          <w:rFonts w:asciiTheme="majorBidi" w:hAnsiTheme="majorBidi" w:cstheme="majorBidi"/>
          <w:sz w:val="28"/>
          <w:szCs w:val="28"/>
        </w:rPr>
        <w:t xml:space="preserve"> are different roles of Customs such as   protecting society</w:t>
      </w:r>
      <w:r w:rsidR="00274EC2" w:rsidRPr="00A813DB">
        <w:rPr>
          <w:rFonts w:asciiTheme="majorBidi" w:hAnsiTheme="majorBidi" w:cstheme="majorBidi"/>
          <w:sz w:val="28"/>
          <w:szCs w:val="28"/>
        </w:rPr>
        <w:t>, developing condition for economic deve</w:t>
      </w:r>
      <w:r w:rsidR="00B83FB7" w:rsidRPr="00A813DB">
        <w:rPr>
          <w:rFonts w:asciiTheme="majorBidi" w:hAnsiTheme="majorBidi" w:cstheme="majorBidi"/>
          <w:sz w:val="28"/>
          <w:szCs w:val="28"/>
        </w:rPr>
        <w:t>lopment and collecting revenue</w:t>
      </w:r>
      <w:r w:rsidR="00E73798" w:rsidRPr="00A813DB">
        <w:rPr>
          <w:rFonts w:asciiTheme="majorBidi" w:hAnsiTheme="majorBidi" w:cstheme="majorBidi"/>
          <w:sz w:val="28"/>
          <w:szCs w:val="28"/>
        </w:rPr>
        <w:t>. Revenue collect</w:t>
      </w:r>
      <w:r w:rsidR="00274EC2" w:rsidRPr="00A813DB">
        <w:rPr>
          <w:rFonts w:asciiTheme="majorBidi" w:hAnsiTheme="majorBidi" w:cstheme="majorBidi"/>
          <w:sz w:val="28"/>
          <w:szCs w:val="28"/>
        </w:rPr>
        <w:t>ion roles customs   i</w:t>
      </w:r>
      <w:r w:rsidR="00E73798" w:rsidRPr="00A813DB">
        <w:rPr>
          <w:rFonts w:asciiTheme="majorBidi" w:hAnsiTheme="majorBidi" w:cstheme="majorBidi"/>
          <w:sz w:val="28"/>
          <w:szCs w:val="28"/>
        </w:rPr>
        <w:t xml:space="preserve">s the necessary ingredient for state authority. </w:t>
      </w:r>
      <w:r w:rsidR="00274EC2" w:rsidRPr="00A813DB">
        <w:rPr>
          <w:rFonts w:asciiTheme="majorBidi" w:hAnsiTheme="majorBidi" w:cstheme="majorBidi"/>
          <w:sz w:val="28"/>
          <w:szCs w:val="28"/>
        </w:rPr>
        <w:t>G</w:t>
      </w:r>
      <w:r w:rsidR="00E73798" w:rsidRPr="00A813DB">
        <w:rPr>
          <w:rFonts w:asciiTheme="majorBidi" w:hAnsiTheme="majorBidi" w:cstheme="majorBidi"/>
          <w:sz w:val="28"/>
          <w:szCs w:val="28"/>
        </w:rPr>
        <w:t>overnment</w:t>
      </w:r>
      <w:r w:rsidR="00274EC2" w:rsidRPr="00A813DB">
        <w:rPr>
          <w:rFonts w:asciiTheme="majorBidi" w:hAnsiTheme="majorBidi" w:cstheme="majorBidi"/>
          <w:sz w:val="28"/>
          <w:szCs w:val="28"/>
        </w:rPr>
        <w:t xml:space="preserve"> needs </w:t>
      </w:r>
      <w:r w:rsidR="00E73798" w:rsidRPr="00A813DB">
        <w:rPr>
          <w:rFonts w:asciiTheme="majorBidi" w:hAnsiTheme="majorBidi" w:cstheme="majorBidi"/>
          <w:sz w:val="28"/>
          <w:szCs w:val="28"/>
        </w:rPr>
        <w:t>revenue to protect property rights</w:t>
      </w:r>
      <w:r w:rsidR="00274EC2" w:rsidRPr="00A813DB">
        <w:rPr>
          <w:rFonts w:asciiTheme="majorBidi" w:hAnsiTheme="majorBidi" w:cstheme="majorBidi"/>
          <w:sz w:val="28"/>
          <w:szCs w:val="28"/>
        </w:rPr>
        <w:t xml:space="preserve"> of society,</w:t>
      </w:r>
      <w:r w:rsidR="00B83FB7" w:rsidRPr="00A813DB">
        <w:rPr>
          <w:rFonts w:asciiTheme="majorBidi" w:hAnsiTheme="majorBidi" w:cstheme="majorBidi"/>
          <w:sz w:val="28"/>
          <w:szCs w:val="28"/>
        </w:rPr>
        <w:t xml:space="preserve"> provide justice, defence</w:t>
      </w:r>
      <w:r w:rsidR="00E73798" w:rsidRPr="00A813DB">
        <w:rPr>
          <w:rFonts w:asciiTheme="majorBidi" w:hAnsiTheme="majorBidi" w:cstheme="majorBidi"/>
          <w:sz w:val="28"/>
          <w:szCs w:val="28"/>
        </w:rPr>
        <w:t xml:space="preserve"> and educat</w:t>
      </w:r>
      <w:r w:rsidR="00B83FB7" w:rsidRPr="00A813DB">
        <w:rPr>
          <w:rFonts w:asciiTheme="majorBidi" w:hAnsiTheme="majorBidi" w:cstheme="majorBidi"/>
          <w:sz w:val="28"/>
          <w:szCs w:val="28"/>
        </w:rPr>
        <w:t xml:space="preserve">ion services. To develop conditions </w:t>
      </w:r>
      <w:r w:rsidR="00274EC2" w:rsidRPr="00A813DB">
        <w:rPr>
          <w:rFonts w:asciiTheme="majorBidi" w:hAnsiTheme="majorBidi" w:cstheme="majorBidi"/>
          <w:sz w:val="28"/>
          <w:szCs w:val="28"/>
        </w:rPr>
        <w:t xml:space="preserve">for </w:t>
      </w:r>
      <w:r w:rsidR="00E73798" w:rsidRPr="00A813DB">
        <w:rPr>
          <w:rFonts w:asciiTheme="majorBidi" w:hAnsiTheme="majorBidi" w:cstheme="majorBidi"/>
          <w:sz w:val="28"/>
          <w:szCs w:val="28"/>
        </w:rPr>
        <w:t>economic productivity and</w:t>
      </w:r>
      <w:r w:rsidR="00274EC2" w:rsidRPr="00A813DB">
        <w:rPr>
          <w:rFonts w:asciiTheme="majorBidi" w:hAnsiTheme="majorBidi" w:cstheme="majorBidi"/>
          <w:sz w:val="28"/>
          <w:szCs w:val="28"/>
        </w:rPr>
        <w:t xml:space="preserve"> </w:t>
      </w:r>
      <w:r w:rsidR="00B83FB7" w:rsidRPr="00A813DB">
        <w:rPr>
          <w:rFonts w:asciiTheme="majorBidi" w:hAnsiTheme="majorBidi" w:cstheme="majorBidi"/>
          <w:sz w:val="28"/>
          <w:szCs w:val="28"/>
        </w:rPr>
        <w:t>competitiveness</w:t>
      </w:r>
      <w:r w:rsidR="003D333C" w:rsidRPr="00A813DB">
        <w:rPr>
          <w:rFonts w:asciiTheme="majorBidi" w:hAnsiTheme="majorBidi" w:cstheme="majorBidi"/>
          <w:sz w:val="28"/>
          <w:szCs w:val="28"/>
        </w:rPr>
        <w:t>, s</w:t>
      </w:r>
      <w:r w:rsidR="00E73798" w:rsidRPr="00A813DB">
        <w:rPr>
          <w:rFonts w:asciiTheme="majorBidi" w:hAnsiTheme="majorBidi" w:cstheme="majorBidi"/>
          <w:sz w:val="28"/>
          <w:szCs w:val="28"/>
        </w:rPr>
        <w:t xml:space="preserve">ociety </w:t>
      </w:r>
      <w:r w:rsidR="00274EC2" w:rsidRPr="00A813DB">
        <w:rPr>
          <w:rFonts w:asciiTheme="majorBidi" w:hAnsiTheme="majorBidi" w:cstheme="majorBidi"/>
          <w:sz w:val="28"/>
          <w:szCs w:val="28"/>
        </w:rPr>
        <w:t xml:space="preserve">must </w:t>
      </w:r>
      <w:r w:rsidR="003D333C" w:rsidRPr="00A813DB">
        <w:rPr>
          <w:rFonts w:asciiTheme="majorBidi" w:hAnsiTheme="majorBidi" w:cstheme="majorBidi"/>
          <w:sz w:val="28"/>
          <w:szCs w:val="28"/>
        </w:rPr>
        <w:t>be</w:t>
      </w:r>
      <w:r w:rsidR="00E73798" w:rsidRPr="00A813DB">
        <w:rPr>
          <w:rFonts w:asciiTheme="majorBidi" w:hAnsiTheme="majorBidi" w:cstheme="majorBidi"/>
          <w:sz w:val="28"/>
          <w:szCs w:val="28"/>
        </w:rPr>
        <w:t xml:space="preserve"> stable, educated, and healthy.  </w:t>
      </w:r>
      <w:r w:rsidR="00F674A8" w:rsidRPr="00A813DB">
        <w:rPr>
          <w:rFonts w:asciiTheme="majorBidi" w:hAnsiTheme="majorBidi" w:cstheme="majorBidi"/>
          <w:sz w:val="28"/>
          <w:szCs w:val="28"/>
        </w:rPr>
        <w:t>N</w:t>
      </w:r>
      <w:r w:rsidR="00E73798" w:rsidRPr="00A813DB">
        <w:rPr>
          <w:rFonts w:asciiTheme="majorBidi" w:hAnsiTheme="majorBidi" w:cstheme="majorBidi"/>
          <w:sz w:val="28"/>
          <w:szCs w:val="28"/>
        </w:rPr>
        <w:t>ation</w:t>
      </w:r>
      <w:r w:rsidR="003D333C" w:rsidRPr="00A813DB">
        <w:rPr>
          <w:rFonts w:asciiTheme="majorBidi" w:hAnsiTheme="majorBidi" w:cstheme="majorBidi"/>
          <w:sz w:val="28"/>
          <w:szCs w:val="28"/>
        </w:rPr>
        <w:t xml:space="preserve"> can’t</w:t>
      </w:r>
      <w:r w:rsidR="00F674A8" w:rsidRPr="00A813DB">
        <w:rPr>
          <w:rFonts w:asciiTheme="majorBidi" w:hAnsiTheme="majorBidi" w:cstheme="majorBidi"/>
          <w:sz w:val="28"/>
          <w:szCs w:val="28"/>
        </w:rPr>
        <w:t xml:space="preserve"> achieve economic </w:t>
      </w:r>
      <w:r w:rsidR="003D333C" w:rsidRPr="00A813DB">
        <w:rPr>
          <w:rFonts w:asciiTheme="majorBidi" w:hAnsiTheme="majorBidi" w:cstheme="majorBidi"/>
          <w:sz w:val="28"/>
          <w:szCs w:val="28"/>
        </w:rPr>
        <w:t>productivity</w:t>
      </w:r>
      <w:r w:rsidR="00F674A8" w:rsidRPr="00A813DB">
        <w:rPr>
          <w:rFonts w:asciiTheme="majorBidi" w:hAnsiTheme="majorBidi" w:cstheme="majorBidi"/>
          <w:sz w:val="28"/>
          <w:szCs w:val="28"/>
        </w:rPr>
        <w:t>,</w:t>
      </w:r>
      <w:r w:rsidR="003D333C" w:rsidRPr="00A813DB">
        <w:rPr>
          <w:rFonts w:asciiTheme="majorBidi" w:hAnsiTheme="majorBidi" w:cstheme="majorBidi"/>
          <w:sz w:val="28"/>
          <w:szCs w:val="28"/>
        </w:rPr>
        <w:t xml:space="preserve"> high </w:t>
      </w:r>
      <w:r w:rsidR="00E73798" w:rsidRPr="00A813DB">
        <w:rPr>
          <w:rFonts w:asciiTheme="majorBidi" w:hAnsiTheme="majorBidi" w:cstheme="majorBidi"/>
          <w:sz w:val="28"/>
          <w:szCs w:val="28"/>
        </w:rPr>
        <w:t xml:space="preserve">growth </w:t>
      </w:r>
      <w:r w:rsidR="00F674A8" w:rsidRPr="00A813DB">
        <w:rPr>
          <w:rFonts w:asciiTheme="majorBidi" w:hAnsiTheme="majorBidi" w:cstheme="majorBidi"/>
          <w:sz w:val="28"/>
          <w:szCs w:val="28"/>
        </w:rPr>
        <w:t>rate in the</w:t>
      </w:r>
      <w:r w:rsidR="00E73798" w:rsidRPr="00A813DB">
        <w:rPr>
          <w:rFonts w:asciiTheme="majorBidi" w:hAnsiTheme="majorBidi" w:cstheme="majorBidi"/>
          <w:sz w:val="28"/>
          <w:szCs w:val="28"/>
        </w:rPr>
        <w:t xml:space="preserve"> living standards</w:t>
      </w:r>
      <w:r w:rsidR="00F674A8" w:rsidRPr="00A813DB">
        <w:rPr>
          <w:rFonts w:asciiTheme="majorBidi" w:hAnsiTheme="majorBidi" w:cstheme="majorBidi"/>
          <w:sz w:val="28"/>
          <w:szCs w:val="28"/>
        </w:rPr>
        <w:t xml:space="preserve"> without public goods</w:t>
      </w:r>
      <w:r w:rsidR="00E73798" w:rsidRPr="00A813DB">
        <w:rPr>
          <w:rFonts w:asciiTheme="majorBidi" w:hAnsiTheme="majorBidi" w:cstheme="majorBidi"/>
          <w:sz w:val="28"/>
          <w:szCs w:val="28"/>
        </w:rPr>
        <w:t xml:space="preserve">. Customs </w:t>
      </w:r>
      <w:r w:rsidR="00F674A8" w:rsidRPr="00A813DB">
        <w:rPr>
          <w:rFonts w:asciiTheme="majorBidi" w:hAnsiTheme="majorBidi" w:cstheme="majorBidi"/>
          <w:sz w:val="28"/>
          <w:szCs w:val="28"/>
        </w:rPr>
        <w:t>hasn</w:t>
      </w:r>
      <w:r w:rsidR="003D333C" w:rsidRPr="00A813DB">
        <w:rPr>
          <w:rFonts w:asciiTheme="majorBidi" w:hAnsiTheme="majorBidi" w:cstheme="majorBidi"/>
          <w:sz w:val="28"/>
          <w:szCs w:val="28"/>
        </w:rPr>
        <w:t>’t role as making decision</w:t>
      </w:r>
      <w:r w:rsidR="00F674A8" w:rsidRPr="00A813DB">
        <w:rPr>
          <w:rFonts w:asciiTheme="majorBidi" w:hAnsiTheme="majorBidi" w:cstheme="majorBidi"/>
          <w:sz w:val="28"/>
          <w:szCs w:val="28"/>
        </w:rPr>
        <w:t xml:space="preserve"> about </w:t>
      </w:r>
      <w:r w:rsidR="003D333C" w:rsidRPr="00A813DB">
        <w:rPr>
          <w:rFonts w:asciiTheme="majorBidi" w:hAnsiTheme="majorBidi" w:cstheme="majorBidi"/>
          <w:sz w:val="28"/>
          <w:szCs w:val="28"/>
        </w:rPr>
        <w:t>use</w:t>
      </w:r>
      <w:r w:rsidR="00E73798" w:rsidRPr="00A813DB">
        <w:rPr>
          <w:rFonts w:asciiTheme="majorBidi" w:hAnsiTheme="majorBidi" w:cstheme="majorBidi"/>
          <w:sz w:val="28"/>
          <w:szCs w:val="28"/>
        </w:rPr>
        <w:t xml:space="preserve"> </w:t>
      </w:r>
      <w:r w:rsidR="00F674A8" w:rsidRPr="00A813DB">
        <w:rPr>
          <w:rFonts w:asciiTheme="majorBidi" w:hAnsiTheme="majorBidi" w:cstheme="majorBidi"/>
          <w:sz w:val="28"/>
          <w:szCs w:val="28"/>
        </w:rPr>
        <w:t xml:space="preserve">of </w:t>
      </w:r>
      <w:r w:rsidR="00E73798" w:rsidRPr="00A813DB">
        <w:rPr>
          <w:rFonts w:asciiTheme="majorBidi" w:hAnsiTheme="majorBidi" w:cstheme="majorBidi"/>
          <w:sz w:val="28"/>
          <w:szCs w:val="28"/>
        </w:rPr>
        <w:t>public funds</w:t>
      </w:r>
      <w:r w:rsidR="003D333C" w:rsidRPr="00A813DB">
        <w:rPr>
          <w:rFonts w:asciiTheme="majorBidi" w:hAnsiTheme="majorBidi" w:cstheme="majorBidi"/>
          <w:sz w:val="28"/>
          <w:szCs w:val="28"/>
        </w:rPr>
        <w:t xml:space="preserve">. Customs is </w:t>
      </w:r>
      <w:r w:rsidR="00E73798" w:rsidRPr="00A813DB">
        <w:rPr>
          <w:rFonts w:asciiTheme="majorBidi" w:hAnsiTheme="majorBidi" w:cstheme="majorBidi"/>
          <w:sz w:val="28"/>
          <w:szCs w:val="28"/>
        </w:rPr>
        <w:t xml:space="preserve">collector of the revenue necessary to pay for public sector functions </w:t>
      </w:r>
      <w:r w:rsidR="00F674A8" w:rsidRPr="00A813DB">
        <w:rPr>
          <w:rFonts w:asciiTheme="majorBidi" w:hAnsiTheme="majorBidi" w:cstheme="majorBidi"/>
          <w:sz w:val="28"/>
          <w:szCs w:val="28"/>
        </w:rPr>
        <w:t>such as</w:t>
      </w:r>
      <w:r w:rsidR="00E73798" w:rsidRPr="00A813DB">
        <w:rPr>
          <w:rFonts w:asciiTheme="majorBidi" w:hAnsiTheme="majorBidi" w:cstheme="majorBidi"/>
          <w:sz w:val="28"/>
          <w:szCs w:val="28"/>
        </w:rPr>
        <w:t xml:space="preserve"> </w:t>
      </w:r>
      <w:r w:rsidR="00F674A8" w:rsidRPr="00A813DB">
        <w:rPr>
          <w:rFonts w:asciiTheme="majorBidi" w:hAnsiTheme="majorBidi" w:cstheme="majorBidi"/>
          <w:sz w:val="28"/>
          <w:szCs w:val="28"/>
        </w:rPr>
        <w:t xml:space="preserve"> </w:t>
      </w:r>
      <w:r w:rsidR="00E73798" w:rsidRPr="00A813DB">
        <w:rPr>
          <w:rFonts w:asciiTheme="majorBidi" w:hAnsiTheme="majorBidi" w:cstheme="majorBidi"/>
          <w:sz w:val="28"/>
          <w:szCs w:val="28"/>
        </w:rPr>
        <w:t xml:space="preserve"> economic competitiveness</w:t>
      </w:r>
      <w:r w:rsidR="00F674A8" w:rsidRPr="00A813DB">
        <w:rPr>
          <w:rFonts w:asciiTheme="majorBidi" w:hAnsiTheme="majorBidi" w:cstheme="majorBidi"/>
          <w:sz w:val="28"/>
          <w:szCs w:val="28"/>
        </w:rPr>
        <w:t xml:space="preserve"> and social protection</w:t>
      </w:r>
      <w:r w:rsidR="00E73798" w:rsidRPr="00A813DB">
        <w:rPr>
          <w:rFonts w:asciiTheme="majorBidi" w:hAnsiTheme="majorBidi" w:cstheme="majorBidi"/>
          <w:sz w:val="28"/>
          <w:szCs w:val="28"/>
        </w:rPr>
        <w:t>.</w:t>
      </w:r>
    </w:p>
    <w:p w:rsidR="00F674A8" w:rsidRPr="00A813DB" w:rsidRDefault="003D333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When we analyse </w:t>
      </w:r>
      <w:r w:rsidR="00F674A8" w:rsidRPr="00A813DB">
        <w:rPr>
          <w:rFonts w:asciiTheme="majorBidi" w:hAnsiTheme="majorBidi" w:cstheme="majorBidi"/>
          <w:sz w:val="28"/>
          <w:szCs w:val="28"/>
        </w:rPr>
        <w:t>revenue sources of developing countries and developed countries,</w:t>
      </w:r>
    </w:p>
    <w:p w:rsidR="009566E5" w:rsidRDefault="003D333C" w:rsidP="009566E5">
      <w:pPr>
        <w:spacing w:line="360" w:lineRule="auto"/>
        <w:ind w:right="-90" w:firstLine="567"/>
        <w:jc w:val="both"/>
        <w:rPr>
          <w:rFonts w:asciiTheme="majorBidi" w:hAnsiTheme="majorBidi" w:cstheme="majorBidi"/>
          <w:b/>
          <w:sz w:val="28"/>
          <w:szCs w:val="28"/>
        </w:rPr>
      </w:pPr>
      <w:r w:rsidRPr="00A813DB">
        <w:rPr>
          <w:rFonts w:asciiTheme="majorBidi" w:hAnsiTheme="majorBidi" w:cstheme="majorBidi"/>
          <w:sz w:val="28"/>
          <w:szCs w:val="28"/>
        </w:rPr>
        <w:t>W</w:t>
      </w:r>
      <w:r w:rsidR="00F674A8" w:rsidRPr="00A813DB">
        <w:rPr>
          <w:rFonts w:asciiTheme="majorBidi" w:hAnsiTheme="majorBidi" w:cstheme="majorBidi"/>
          <w:sz w:val="28"/>
          <w:szCs w:val="28"/>
        </w:rPr>
        <w:t>e can see that most of the budget reven</w:t>
      </w:r>
      <w:r w:rsidRPr="00A813DB">
        <w:rPr>
          <w:rFonts w:asciiTheme="majorBidi" w:hAnsiTheme="majorBidi" w:cstheme="majorBidi"/>
          <w:sz w:val="28"/>
          <w:szCs w:val="28"/>
        </w:rPr>
        <w:t xml:space="preserve">ue of developing countries comes </w:t>
      </w:r>
      <w:r w:rsidR="00F674A8" w:rsidRPr="00A813DB">
        <w:rPr>
          <w:rFonts w:asciiTheme="majorBidi" w:hAnsiTheme="majorBidi" w:cstheme="majorBidi"/>
          <w:sz w:val="28"/>
          <w:szCs w:val="28"/>
        </w:rPr>
        <w:t>from customs. Developing countries depends on cust</w:t>
      </w:r>
      <w:r w:rsidRPr="00A813DB">
        <w:rPr>
          <w:rFonts w:asciiTheme="majorBidi" w:hAnsiTheme="majorBidi" w:cstheme="majorBidi"/>
          <w:sz w:val="28"/>
          <w:szCs w:val="28"/>
        </w:rPr>
        <w:t>oms revenue more than developed</w:t>
      </w:r>
      <w:r w:rsidR="00F674A8" w:rsidRPr="00A813DB">
        <w:rPr>
          <w:rFonts w:asciiTheme="majorBidi" w:hAnsiTheme="majorBidi" w:cstheme="majorBidi"/>
          <w:sz w:val="28"/>
          <w:szCs w:val="28"/>
        </w:rPr>
        <w:t xml:space="preserve">. </w:t>
      </w:r>
      <w:r w:rsidR="00495C33" w:rsidRPr="00A813DB">
        <w:rPr>
          <w:rFonts w:asciiTheme="majorBidi" w:hAnsiTheme="majorBidi" w:cstheme="majorBidi"/>
          <w:sz w:val="28"/>
          <w:szCs w:val="28"/>
        </w:rPr>
        <w:t xml:space="preserve"> </w:t>
      </w:r>
      <w:r w:rsidR="00F674A8" w:rsidRPr="00A813DB">
        <w:rPr>
          <w:rFonts w:asciiTheme="majorBidi" w:hAnsiTheme="majorBidi" w:cstheme="majorBidi"/>
          <w:sz w:val="28"/>
          <w:szCs w:val="28"/>
        </w:rPr>
        <w:t xml:space="preserve"> </w:t>
      </w:r>
      <w:r w:rsidR="00495C33" w:rsidRPr="00A813DB">
        <w:rPr>
          <w:rFonts w:asciiTheme="majorBidi" w:hAnsiTheme="majorBidi" w:cstheme="majorBidi"/>
          <w:sz w:val="28"/>
          <w:szCs w:val="28"/>
        </w:rPr>
        <w:t>Without th</w:t>
      </w:r>
      <w:r w:rsidRPr="00A813DB">
        <w:rPr>
          <w:rFonts w:asciiTheme="majorBidi" w:hAnsiTheme="majorBidi" w:cstheme="majorBidi"/>
          <w:sz w:val="28"/>
          <w:szCs w:val="28"/>
        </w:rPr>
        <w:t>e revenue collected by Customs, these</w:t>
      </w:r>
      <w:r w:rsidR="00495C33" w:rsidRPr="00A813DB">
        <w:rPr>
          <w:rFonts w:asciiTheme="majorBidi" w:hAnsiTheme="majorBidi" w:cstheme="majorBidi"/>
          <w:sz w:val="28"/>
          <w:szCs w:val="28"/>
        </w:rPr>
        <w:t xml:space="preserve"> countries can face more   difficulties   in funding</w:t>
      </w:r>
      <w:r w:rsidR="00100694" w:rsidRPr="00A813DB">
        <w:rPr>
          <w:rFonts w:asciiTheme="majorBidi" w:hAnsiTheme="majorBidi" w:cstheme="majorBidi"/>
          <w:sz w:val="28"/>
          <w:szCs w:val="28"/>
        </w:rPr>
        <w:t xml:space="preserve"> </w:t>
      </w:r>
      <w:r w:rsidR="00495C33" w:rsidRPr="00A813DB">
        <w:rPr>
          <w:rFonts w:asciiTheme="majorBidi" w:hAnsiTheme="majorBidi" w:cstheme="majorBidi"/>
          <w:sz w:val="28"/>
          <w:szCs w:val="28"/>
        </w:rPr>
        <w:t>government</w:t>
      </w:r>
      <w:r w:rsidR="00100694" w:rsidRPr="00A813DB">
        <w:rPr>
          <w:rFonts w:asciiTheme="majorBidi" w:hAnsiTheme="majorBidi" w:cstheme="majorBidi"/>
          <w:sz w:val="28"/>
          <w:szCs w:val="28"/>
        </w:rPr>
        <w:t xml:space="preserve"> budget </w:t>
      </w:r>
      <w:r w:rsidR="00495C33" w:rsidRPr="00A813DB">
        <w:rPr>
          <w:rFonts w:asciiTheme="majorBidi" w:hAnsiTheme="majorBidi" w:cstheme="majorBidi"/>
          <w:sz w:val="28"/>
          <w:szCs w:val="28"/>
        </w:rPr>
        <w:t>.The reason of this difficulties depends on production. Because dev</w:t>
      </w:r>
      <w:r w:rsidRPr="00A813DB">
        <w:rPr>
          <w:rFonts w:asciiTheme="majorBidi" w:hAnsiTheme="majorBidi" w:cstheme="majorBidi"/>
          <w:sz w:val="28"/>
          <w:szCs w:val="28"/>
        </w:rPr>
        <w:t xml:space="preserve">eloping countries produce less </w:t>
      </w:r>
      <w:r w:rsidR="00495C33" w:rsidRPr="00A813DB">
        <w:rPr>
          <w:rFonts w:asciiTheme="majorBidi" w:hAnsiTheme="majorBidi" w:cstheme="majorBidi"/>
          <w:sz w:val="28"/>
          <w:szCs w:val="28"/>
        </w:rPr>
        <w:t>but consume more .So less pr</w:t>
      </w:r>
      <w:r w:rsidRPr="00A813DB">
        <w:rPr>
          <w:rFonts w:asciiTheme="majorBidi" w:hAnsiTheme="majorBidi" w:cstheme="majorBidi"/>
          <w:sz w:val="28"/>
          <w:szCs w:val="28"/>
        </w:rPr>
        <w:t xml:space="preserve">oduction bring less income tax </w:t>
      </w:r>
      <w:r w:rsidR="00495C33" w:rsidRPr="00A813DB">
        <w:rPr>
          <w:rFonts w:asciiTheme="majorBidi" w:hAnsiTheme="majorBidi" w:cstheme="majorBidi"/>
          <w:sz w:val="28"/>
          <w:szCs w:val="28"/>
        </w:rPr>
        <w:t xml:space="preserve">and consumption bring customs revenue to budget. </w:t>
      </w:r>
      <w:r w:rsidR="00100694" w:rsidRPr="00A813DB">
        <w:rPr>
          <w:rFonts w:asciiTheme="majorBidi" w:hAnsiTheme="majorBidi" w:cstheme="majorBidi"/>
          <w:sz w:val="28"/>
          <w:szCs w:val="28"/>
        </w:rPr>
        <w:t>S</w:t>
      </w:r>
      <w:r w:rsidR="009566E5">
        <w:rPr>
          <w:rFonts w:asciiTheme="majorBidi" w:hAnsiTheme="majorBidi" w:cstheme="majorBidi"/>
          <w:sz w:val="28"/>
          <w:szCs w:val="28"/>
        </w:rPr>
        <w:t xml:space="preserve">o customs revenue </w:t>
      </w:r>
      <w:r w:rsidR="00100694" w:rsidRPr="00A813DB">
        <w:rPr>
          <w:rFonts w:asciiTheme="majorBidi" w:hAnsiTheme="majorBidi" w:cstheme="majorBidi"/>
          <w:sz w:val="28"/>
          <w:szCs w:val="28"/>
        </w:rPr>
        <w:t>is more than income tax in budget.</w:t>
      </w:r>
      <w:r w:rsidR="009566E5" w:rsidRPr="009566E5">
        <w:rPr>
          <w:rFonts w:asciiTheme="majorBidi" w:hAnsiTheme="majorBidi" w:cstheme="majorBidi"/>
          <w:b/>
          <w:sz w:val="28"/>
          <w:szCs w:val="28"/>
        </w:rPr>
        <w:t xml:space="preserve"> </w:t>
      </w:r>
    </w:p>
    <w:p w:rsidR="00F674A8" w:rsidRDefault="009566E5" w:rsidP="000C7567">
      <w:pPr>
        <w:spacing w:line="360" w:lineRule="auto"/>
        <w:ind w:right="-90" w:firstLine="567"/>
        <w:rPr>
          <w:rFonts w:asciiTheme="majorBidi" w:hAnsiTheme="majorBidi" w:cstheme="majorBidi"/>
          <w:sz w:val="28"/>
          <w:szCs w:val="28"/>
        </w:rPr>
      </w:pPr>
      <w:r w:rsidRPr="009566E5">
        <w:rPr>
          <w:rFonts w:asciiTheme="majorBidi" w:hAnsiTheme="majorBidi" w:cstheme="majorBidi"/>
          <w:b/>
          <w:sz w:val="28"/>
          <w:szCs w:val="28"/>
        </w:rPr>
        <w:t>T</w:t>
      </w:r>
      <w:r w:rsidRPr="009566E5">
        <w:rPr>
          <w:rFonts w:asciiTheme="majorBidi" w:hAnsiTheme="majorBidi" w:cstheme="majorBidi"/>
          <w:b/>
          <w:szCs w:val="28"/>
        </w:rPr>
        <w:t>able</w:t>
      </w:r>
      <w:r w:rsidRPr="009566E5">
        <w:rPr>
          <w:rFonts w:asciiTheme="majorBidi" w:hAnsiTheme="majorBidi" w:cstheme="majorBidi"/>
          <w:b/>
          <w:sz w:val="28"/>
          <w:szCs w:val="28"/>
        </w:rPr>
        <w:t xml:space="preserve"> </w:t>
      </w:r>
      <w:r w:rsidR="00E86981">
        <w:rPr>
          <w:rFonts w:asciiTheme="majorBidi" w:hAnsiTheme="majorBidi" w:cstheme="majorBidi"/>
          <w:b/>
          <w:sz w:val="28"/>
          <w:szCs w:val="28"/>
        </w:rPr>
        <w:t>3</w:t>
      </w:r>
      <w:r>
        <w:rPr>
          <w:rFonts w:asciiTheme="majorBidi" w:hAnsiTheme="majorBidi" w:cstheme="majorBidi"/>
          <w:sz w:val="28"/>
          <w:szCs w:val="28"/>
        </w:rPr>
        <w:t>.</w:t>
      </w:r>
    </w:p>
    <w:p w:rsidR="009566E5" w:rsidRDefault="000C7567" w:rsidP="000C7567">
      <w:pPr>
        <w:spacing w:line="360" w:lineRule="auto"/>
        <w:ind w:right="-90" w:firstLine="567"/>
        <w:rPr>
          <w:rFonts w:asciiTheme="majorBidi" w:hAnsiTheme="majorBidi" w:cstheme="majorBidi"/>
          <w:b/>
          <w:sz w:val="28"/>
          <w:szCs w:val="28"/>
        </w:rPr>
      </w:pPr>
      <w:r w:rsidRPr="000C7567">
        <w:rPr>
          <w:rFonts w:asciiTheme="majorBidi" w:hAnsiTheme="majorBidi" w:cstheme="majorBidi"/>
          <w:b/>
          <w:sz w:val="28"/>
          <w:szCs w:val="28"/>
        </w:rPr>
        <w:t>source: http://customs.gov.az</w:t>
      </w:r>
    </w:p>
    <w:p w:rsidR="007B5B32" w:rsidRDefault="00D64C17" w:rsidP="000C7567">
      <w:pPr>
        <w:spacing w:line="360" w:lineRule="auto"/>
        <w:ind w:right="-90" w:firstLine="567"/>
        <w:rPr>
          <w:rFonts w:asciiTheme="majorBidi" w:hAnsiTheme="majorBidi" w:cstheme="majorBidi"/>
          <w:b/>
          <w:sz w:val="28"/>
          <w:szCs w:val="28"/>
        </w:rPr>
      </w:pPr>
      <w:r w:rsidRPr="009566E5">
        <w:rPr>
          <w:rFonts w:asciiTheme="majorBidi" w:hAnsiTheme="majorBidi" w:cstheme="majorBidi"/>
          <w:b/>
          <w:sz w:val="28"/>
          <w:szCs w:val="28"/>
        </w:rPr>
        <w:t>Customs revenues in 2018</w:t>
      </w:r>
    </w:p>
    <w:tbl>
      <w:tblPr>
        <w:tblStyle w:val="TableGrid"/>
        <w:tblW w:w="9835" w:type="dxa"/>
        <w:tblLook w:val="04A0" w:firstRow="1" w:lastRow="0" w:firstColumn="1" w:lastColumn="0" w:noHBand="0" w:noVBand="1"/>
      </w:tblPr>
      <w:tblGrid>
        <w:gridCol w:w="1452"/>
        <w:gridCol w:w="1888"/>
        <w:gridCol w:w="1725"/>
        <w:gridCol w:w="1590"/>
        <w:gridCol w:w="1590"/>
        <w:gridCol w:w="1590"/>
      </w:tblGrid>
      <w:tr w:rsidR="00A80AB9" w:rsidRPr="009566E5" w:rsidTr="00DA5A61">
        <w:trPr>
          <w:trHeight w:val="385"/>
        </w:trPr>
        <w:tc>
          <w:tcPr>
            <w:tcW w:w="1452" w:type="dxa"/>
          </w:tcPr>
          <w:p w:rsidR="00A80AB9" w:rsidRPr="009566E5" w:rsidRDefault="00A80AB9" w:rsidP="00DC3D08">
            <w:pPr>
              <w:spacing w:line="360" w:lineRule="auto"/>
              <w:ind w:right="-90" w:firstLine="567"/>
              <w:jc w:val="both"/>
              <w:rPr>
                <w:rFonts w:asciiTheme="majorBidi" w:hAnsiTheme="majorBidi" w:cstheme="majorBidi"/>
              </w:rPr>
            </w:pPr>
          </w:p>
        </w:tc>
        <w:tc>
          <w:tcPr>
            <w:tcW w:w="1888" w:type="dxa"/>
          </w:tcPr>
          <w:p w:rsidR="00A80AB9" w:rsidRPr="009566E5" w:rsidRDefault="00A80AB9" w:rsidP="00DA5A61">
            <w:pPr>
              <w:spacing w:line="360" w:lineRule="auto"/>
              <w:ind w:right="-90" w:firstLine="108"/>
              <w:jc w:val="both"/>
              <w:rPr>
                <w:rFonts w:asciiTheme="majorBidi" w:hAnsiTheme="majorBidi" w:cstheme="majorBidi"/>
              </w:rPr>
            </w:pPr>
            <w:r w:rsidRPr="009566E5">
              <w:rPr>
                <w:rFonts w:asciiTheme="majorBidi" w:hAnsiTheme="majorBidi" w:cstheme="majorBidi"/>
              </w:rPr>
              <w:t>Customs duty</w:t>
            </w:r>
          </w:p>
        </w:tc>
        <w:tc>
          <w:tcPr>
            <w:tcW w:w="1725" w:type="dxa"/>
          </w:tcPr>
          <w:p w:rsidR="00A80AB9" w:rsidRPr="009566E5" w:rsidRDefault="00A80AB9" w:rsidP="00DA5A61">
            <w:pPr>
              <w:spacing w:line="360" w:lineRule="auto"/>
              <w:ind w:right="-90"/>
              <w:jc w:val="both"/>
              <w:rPr>
                <w:rFonts w:asciiTheme="majorBidi" w:hAnsiTheme="majorBidi" w:cstheme="majorBidi"/>
              </w:rPr>
            </w:pPr>
            <w:r w:rsidRPr="009566E5">
              <w:rPr>
                <w:rFonts w:asciiTheme="majorBidi" w:hAnsiTheme="majorBidi" w:cstheme="majorBidi"/>
              </w:rPr>
              <w:t>Value added tax</w:t>
            </w:r>
          </w:p>
        </w:tc>
        <w:tc>
          <w:tcPr>
            <w:tcW w:w="1590" w:type="dxa"/>
          </w:tcPr>
          <w:p w:rsidR="00A80AB9" w:rsidRPr="009566E5" w:rsidRDefault="00A80AB9" w:rsidP="00DA5A61">
            <w:pPr>
              <w:spacing w:line="360" w:lineRule="auto"/>
              <w:ind w:right="-90" w:firstLine="108"/>
              <w:jc w:val="both"/>
              <w:rPr>
                <w:rFonts w:asciiTheme="majorBidi" w:hAnsiTheme="majorBidi" w:cstheme="majorBidi"/>
              </w:rPr>
            </w:pPr>
            <w:r w:rsidRPr="009566E5">
              <w:rPr>
                <w:rFonts w:asciiTheme="majorBidi" w:hAnsiTheme="majorBidi" w:cstheme="majorBidi"/>
              </w:rPr>
              <w:t>Excise duty</w:t>
            </w:r>
          </w:p>
        </w:tc>
        <w:tc>
          <w:tcPr>
            <w:tcW w:w="1590" w:type="dxa"/>
          </w:tcPr>
          <w:p w:rsidR="00A80AB9" w:rsidRPr="009566E5" w:rsidRDefault="00A80AB9" w:rsidP="00DA5A61">
            <w:pPr>
              <w:spacing w:line="360" w:lineRule="auto"/>
              <w:ind w:right="-90" w:firstLine="108"/>
              <w:jc w:val="both"/>
              <w:rPr>
                <w:rFonts w:asciiTheme="majorBidi" w:hAnsiTheme="majorBidi" w:cstheme="majorBidi"/>
              </w:rPr>
            </w:pPr>
            <w:r w:rsidRPr="009566E5">
              <w:rPr>
                <w:rFonts w:asciiTheme="majorBidi" w:hAnsiTheme="majorBidi" w:cstheme="majorBidi"/>
              </w:rPr>
              <w:t>Road tax</w:t>
            </w:r>
          </w:p>
        </w:tc>
        <w:tc>
          <w:tcPr>
            <w:tcW w:w="1590" w:type="dxa"/>
          </w:tcPr>
          <w:p w:rsidR="00A80AB9" w:rsidRPr="009566E5" w:rsidRDefault="00A80AB9" w:rsidP="00DA5A61">
            <w:pPr>
              <w:spacing w:line="360" w:lineRule="auto"/>
              <w:ind w:right="-90" w:firstLine="108"/>
              <w:jc w:val="both"/>
              <w:rPr>
                <w:rFonts w:asciiTheme="majorBidi" w:hAnsiTheme="majorBidi" w:cstheme="majorBidi"/>
              </w:rPr>
            </w:pPr>
            <w:r w:rsidRPr="009566E5">
              <w:rPr>
                <w:rFonts w:asciiTheme="majorBidi" w:hAnsiTheme="majorBidi" w:cstheme="majorBidi"/>
              </w:rPr>
              <w:t>Sum</w:t>
            </w:r>
          </w:p>
        </w:tc>
      </w:tr>
      <w:tr w:rsidR="00A80AB9" w:rsidRPr="009566E5" w:rsidTr="00DA5A61">
        <w:trPr>
          <w:trHeight w:val="402"/>
        </w:trPr>
        <w:tc>
          <w:tcPr>
            <w:tcW w:w="1452" w:type="dxa"/>
          </w:tcPr>
          <w:p w:rsidR="00A80AB9" w:rsidRPr="009566E5" w:rsidRDefault="00A80AB9" w:rsidP="009566E5">
            <w:pPr>
              <w:spacing w:line="360" w:lineRule="auto"/>
              <w:ind w:right="-90"/>
              <w:jc w:val="both"/>
              <w:rPr>
                <w:rFonts w:asciiTheme="majorBidi" w:hAnsiTheme="majorBidi" w:cstheme="majorBidi"/>
              </w:rPr>
            </w:pPr>
            <w:r w:rsidRPr="009566E5">
              <w:rPr>
                <w:rFonts w:asciiTheme="majorBidi" w:hAnsiTheme="majorBidi" w:cstheme="majorBidi"/>
              </w:rPr>
              <w:t>January</w:t>
            </w:r>
          </w:p>
        </w:tc>
        <w:tc>
          <w:tcPr>
            <w:tcW w:w="1888" w:type="dxa"/>
          </w:tcPr>
          <w:p w:rsidR="00A80AB9" w:rsidRPr="009566E5" w:rsidRDefault="007B5B32" w:rsidP="00DA5A61">
            <w:pPr>
              <w:spacing w:line="360" w:lineRule="auto"/>
              <w:ind w:right="-90" w:firstLine="108"/>
              <w:jc w:val="both"/>
              <w:rPr>
                <w:rFonts w:asciiTheme="majorBidi" w:hAnsiTheme="majorBidi" w:cstheme="majorBidi"/>
              </w:rPr>
            </w:pPr>
            <w:r w:rsidRPr="009566E5">
              <w:rPr>
                <w:rFonts w:asciiTheme="majorBidi" w:hAnsiTheme="majorBidi" w:cstheme="majorBidi"/>
              </w:rPr>
              <w:t>59470.06</w:t>
            </w:r>
          </w:p>
        </w:tc>
        <w:tc>
          <w:tcPr>
            <w:tcW w:w="1725" w:type="dxa"/>
          </w:tcPr>
          <w:p w:rsidR="00A80AB9" w:rsidRPr="009566E5" w:rsidRDefault="007B5B32" w:rsidP="00DA5A61">
            <w:pPr>
              <w:spacing w:line="360" w:lineRule="auto"/>
              <w:ind w:right="-90" w:firstLine="108"/>
              <w:jc w:val="both"/>
              <w:rPr>
                <w:rFonts w:asciiTheme="majorBidi" w:hAnsiTheme="majorBidi" w:cstheme="majorBidi"/>
              </w:rPr>
            </w:pPr>
            <w:r w:rsidRPr="009566E5">
              <w:rPr>
                <w:rFonts w:asciiTheme="majorBidi" w:hAnsiTheme="majorBidi" w:cstheme="majorBidi"/>
              </w:rPr>
              <w:t>157018.9</w:t>
            </w:r>
          </w:p>
        </w:tc>
        <w:tc>
          <w:tcPr>
            <w:tcW w:w="1590" w:type="dxa"/>
          </w:tcPr>
          <w:p w:rsidR="00A80AB9" w:rsidRPr="009566E5" w:rsidRDefault="007B5B32" w:rsidP="00DA5A61">
            <w:pPr>
              <w:spacing w:line="360" w:lineRule="auto"/>
              <w:ind w:right="-90" w:firstLine="108"/>
              <w:jc w:val="both"/>
              <w:rPr>
                <w:rFonts w:asciiTheme="majorBidi" w:hAnsiTheme="majorBidi" w:cstheme="majorBidi"/>
              </w:rPr>
            </w:pPr>
            <w:r w:rsidRPr="009566E5">
              <w:rPr>
                <w:rFonts w:asciiTheme="majorBidi" w:hAnsiTheme="majorBidi" w:cstheme="majorBidi"/>
              </w:rPr>
              <w:t>6780.7</w:t>
            </w:r>
          </w:p>
        </w:tc>
        <w:tc>
          <w:tcPr>
            <w:tcW w:w="1590" w:type="dxa"/>
          </w:tcPr>
          <w:p w:rsidR="00A80AB9" w:rsidRPr="009566E5" w:rsidRDefault="005D0787" w:rsidP="00DA5A61">
            <w:pPr>
              <w:spacing w:line="360" w:lineRule="auto"/>
              <w:ind w:right="-90" w:firstLine="108"/>
              <w:jc w:val="both"/>
              <w:rPr>
                <w:rFonts w:asciiTheme="majorBidi" w:hAnsiTheme="majorBidi" w:cstheme="majorBidi"/>
              </w:rPr>
            </w:pPr>
            <w:r w:rsidRPr="009566E5">
              <w:rPr>
                <w:rFonts w:asciiTheme="majorBidi" w:hAnsiTheme="majorBidi" w:cstheme="majorBidi"/>
              </w:rPr>
              <w:t>2818.1</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226088.3</w:t>
            </w:r>
          </w:p>
        </w:tc>
      </w:tr>
      <w:tr w:rsidR="00A80AB9" w:rsidRPr="009566E5" w:rsidTr="00DA5A61">
        <w:trPr>
          <w:trHeight w:val="369"/>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February</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58983.1</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151391.1</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6390.2</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2599.2</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219663.6</w:t>
            </w:r>
          </w:p>
        </w:tc>
      </w:tr>
      <w:tr w:rsidR="00A80AB9" w:rsidRPr="009566E5" w:rsidTr="00DA5A61">
        <w:trPr>
          <w:trHeight w:val="385"/>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March</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74423.6</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189755.7</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14239.3</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2819.5</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281238.1</w:t>
            </w:r>
          </w:p>
        </w:tc>
      </w:tr>
      <w:tr w:rsidR="00A80AB9" w:rsidRPr="009566E5" w:rsidTr="00DA5A61">
        <w:trPr>
          <w:trHeight w:val="385"/>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April</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71139</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211527.4</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15013.8</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2911.7</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300591.9</w:t>
            </w:r>
          </w:p>
        </w:tc>
      </w:tr>
      <w:tr w:rsidR="00A80AB9" w:rsidRPr="009566E5" w:rsidTr="00DA5A61">
        <w:trPr>
          <w:trHeight w:val="385"/>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May</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77457.8</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201948.5</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15503</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3145.5</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298054.8</w:t>
            </w:r>
          </w:p>
        </w:tc>
      </w:tr>
      <w:tr w:rsidR="00A80AB9" w:rsidRPr="009566E5" w:rsidTr="00DA5A61">
        <w:trPr>
          <w:trHeight w:val="369"/>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June</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70693.7</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202358.4</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17330.2</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2977.9</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293360.2</w:t>
            </w:r>
          </w:p>
        </w:tc>
      </w:tr>
      <w:tr w:rsidR="00A80AB9" w:rsidRPr="009566E5" w:rsidTr="00DA5A61">
        <w:trPr>
          <w:trHeight w:val="385"/>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July</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85951.2</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214508.3</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18247.1</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3454.9</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322161.5</w:t>
            </w:r>
          </w:p>
        </w:tc>
      </w:tr>
      <w:tr w:rsidR="00A80AB9" w:rsidRPr="009566E5" w:rsidTr="00DA5A61">
        <w:trPr>
          <w:trHeight w:val="385"/>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August</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85936.1</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220235.6</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20048.4</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3585.4</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329805.5</w:t>
            </w:r>
          </w:p>
        </w:tc>
      </w:tr>
      <w:tr w:rsidR="00A80AB9" w:rsidRPr="009566E5" w:rsidTr="00DA5A61">
        <w:trPr>
          <w:trHeight w:val="385"/>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September</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77431.1</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230674.7</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18201.9</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3102.9</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329410.6</w:t>
            </w:r>
          </w:p>
        </w:tc>
      </w:tr>
      <w:tr w:rsidR="00A80AB9" w:rsidRPr="009566E5" w:rsidTr="00DA5A61">
        <w:trPr>
          <w:trHeight w:val="369"/>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October</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93252.2</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263685.9</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16539.4</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4644.8</w:t>
            </w:r>
          </w:p>
        </w:tc>
        <w:tc>
          <w:tcPr>
            <w:tcW w:w="1590" w:type="dxa"/>
          </w:tcPr>
          <w:p w:rsidR="00A80AB9" w:rsidRPr="009566E5" w:rsidRDefault="005D0787" w:rsidP="00DA5A61">
            <w:pPr>
              <w:spacing w:line="360" w:lineRule="auto"/>
              <w:ind w:right="-162" w:firstLine="108"/>
              <w:rPr>
                <w:rFonts w:asciiTheme="majorBidi" w:hAnsiTheme="majorBidi" w:cstheme="majorBidi"/>
              </w:rPr>
            </w:pPr>
            <w:r w:rsidRPr="009566E5">
              <w:rPr>
                <w:rFonts w:asciiTheme="majorBidi" w:hAnsiTheme="majorBidi" w:cstheme="majorBidi"/>
              </w:rPr>
              <w:t>378122.3</w:t>
            </w:r>
          </w:p>
        </w:tc>
      </w:tr>
      <w:tr w:rsidR="00A80AB9" w:rsidRPr="009566E5" w:rsidTr="00DA5A61">
        <w:trPr>
          <w:trHeight w:val="402"/>
        </w:trPr>
        <w:tc>
          <w:tcPr>
            <w:tcW w:w="1452" w:type="dxa"/>
          </w:tcPr>
          <w:p w:rsidR="00A80AB9" w:rsidRPr="009566E5" w:rsidRDefault="00A80AB9" w:rsidP="00DA5A61">
            <w:pPr>
              <w:spacing w:line="360" w:lineRule="auto"/>
              <w:ind w:right="-255"/>
              <w:jc w:val="both"/>
              <w:rPr>
                <w:rFonts w:asciiTheme="majorBidi" w:hAnsiTheme="majorBidi" w:cstheme="majorBidi"/>
              </w:rPr>
            </w:pPr>
            <w:r w:rsidRPr="009566E5">
              <w:rPr>
                <w:rFonts w:asciiTheme="majorBidi" w:hAnsiTheme="majorBidi" w:cstheme="majorBidi"/>
              </w:rPr>
              <w:t>November</w:t>
            </w:r>
          </w:p>
        </w:tc>
        <w:tc>
          <w:tcPr>
            <w:tcW w:w="1888"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72708.4</w:t>
            </w:r>
          </w:p>
        </w:tc>
        <w:tc>
          <w:tcPr>
            <w:tcW w:w="1725"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180371</w:t>
            </w:r>
          </w:p>
        </w:tc>
        <w:tc>
          <w:tcPr>
            <w:tcW w:w="1590" w:type="dxa"/>
          </w:tcPr>
          <w:p w:rsidR="00A80AB9" w:rsidRPr="009566E5" w:rsidRDefault="007B5B32" w:rsidP="00DA5A61">
            <w:pPr>
              <w:spacing w:line="360" w:lineRule="auto"/>
              <w:ind w:right="-255" w:firstLine="108"/>
              <w:jc w:val="both"/>
              <w:rPr>
                <w:rFonts w:asciiTheme="majorBidi" w:hAnsiTheme="majorBidi" w:cstheme="majorBidi"/>
              </w:rPr>
            </w:pPr>
            <w:r w:rsidRPr="009566E5">
              <w:rPr>
                <w:rFonts w:asciiTheme="majorBidi" w:hAnsiTheme="majorBidi" w:cstheme="majorBidi"/>
              </w:rPr>
              <w:t>17040.5</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4461.7</w:t>
            </w:r>
          </w:p>
        </w:tc>
        <w:tc>
          <w:tcPr>
            <w:tcW w:w="1590" w:type="dxa"/>
          </w:tcPr>
          <w:p w:rsidR="00A80AB9" w:rsidRPr="009566E5" w:rsidRDefault="005D0787" w:rsidP="00DA5A61">
            <w:pPr>
              <w:spacing w:line="360" w:lineRule="auto"/>
              <w:ind w:right="-255" w:firstLine="108"/>
              <w:jc w:val="both"/>
              <w:rPr>
                <w:rFonts w:asciiTheme="majorBidi" w:hAnsiTheme="majorBidi" w:cstheme="majorBidi"/>
              </w:rPr>
            </w:pPr>
            <w:r w:rsidRPr="009566E5">
              <w:rPr>
                <w:rFonts w:asciiTheme="majorBidi" w:hAnsiTheme="majorBidi" w:cstheme="majorBidi"/>
              </w:rPr>
              <w:t>274581.6</w:t>
            </w:r>
          </w:p>
        </w:tc>
      </w:tr>
    </w:tbl>
    <w:p w:rsidR="000C7567" w:rsidRDefault="000C7567" w:rsidP="00DA5A61">
      <w:pPr>
        <w:spacing w:line="360" w:lineRule="auto"/>
        <w:ind w:right="-255" w:firstLine="567"/>
        <w:jc w:val="both"/>
        <w:rPr>
          <w:rFonts w:asciiTheme="majorBidi" w:hAnsiTheme="majorBidi" w:cstheme="majorBidi"/>
          <w:sz w:val="28"/>
          <w:szCs w:val="28"/>
        </w:rPr>
      </w:pPr>
    </w:p>
    <w:p w:rsidR="007114DE" w:rsidRPr="00A813DB" w:rsidRDefault="00F02F9B" w:rsidP="00DA5A61">
      <w:pPr>
        <w:spacing w:line="360" w:lineRule="auto"/>
        <w:ind w:right="-255" w:firstLine="567"/>
        <w:jc w:val="both"/>
        <w:rPr>
          <w:rFonts w:asciiTheme="majorBidi" w:hAnsiTheme="majorBidi" w:cstheme="majorBidi"/>
          <w:sz w:val="28"/>
          <w:szCs w:val="28"/>
        </w:rPr>
      </w:pPr>
      <w:r w:rsidRPr="00A813DB">
        <w:rPr>
          <w:rFonts w:asciiTheme="majorBidi" w:hAnsiTheme="majorBidi" w:cstheme="majorBidi"/>
          <w:sz w:val="28"/>
          <w:szCs w:val="28"/>
        </w:rPr>
        <w:t>T</w:t>
      </w:r>
      <w:r w:rsidR="003D333C" w:rsidRPr="00A813DB">
        <w:rPr>
          <w:rFonts w:asciiTheme="majorBidi" w:hAnsiTheme="majorBidi" w:cstheme="majorBidi"/>
          <w:sz w:val="28"/>
          <w:szCs w:val="28"/>
        </w:rPr>
        <w:t>ax revenue</w:t>
      </w:r>
      <w:r w:rsidRPr="00A813DB">
        <w:rPr>
          <w:rFonts w:asciiTheme="majorBidi" w:hAnsiTheme="majorBidi" w:cstheme="majorBidi"/>
          <w:sz w:val="28"/>
          <w:szCs w:val="28"/>
        </w:rPr>
        <w:t xml:space="preserve"> of Azerbaijan </w:t>
      </w:r>
      <w:r w:rsidR="007114DE" w:rsidRPr="00A813DB">
        <w:rPr>
          <w:rFonts w:asciiTheme="majorBidi" w:hAnsiTheme="majorBidi" w:cstheme="majorBidi"/>
          <w:sz w:val="28"/>
          <w:szCs w:val="28"/>
        </w:rPr>
        <w:t>is</w:t>
      </w:r>
      <w:r w:rsidR="003D333C" w:rsidRPr="00A813DB">
        <w:rPr>
          <w:rFonts w:asciiTheme="majorBidi" w:hAnsiTheme="majorBidi" w:cstheme="majorBidi"/>
          <w:sz w:val="28"/>
          <w:szCs w:val="28"/>
        </w:rPr>
        <w:t xml:space="preserve"> approximately 7.91 billion AZN</w:t>
      </w:r>
      <w:r w:rsidRPr="00A813DB">
        <w:rPr>
          <w:rFonts w:asciiTheme="majorBidi" w:hAnsiTheme="majorBidi" w:cstheme="majorBidi"/>
          <w:sz w:val="28"/>
          <w:szCs w:val="28"/>
        </w:rPr>
        <w:t xml:space="preserve"> ($4.65 billion dollars US).  It</w:t>
      </w:r>
      <w:r w:rsidR="007114DE"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is </w:t>
      </w:r>
      <w:r w:rsidR="003D333C" w:rsidRPr="00A813DB">
        <w:rPr>
          <w:rFonts w:asciiTheme="majorBidi" w:hAnsiTheme="majorBidi" w:cstheme="majorBidi"/>
          <w:sz w:val="28"/>
          <w:szCs w:val="28"/>
        </w:rPr>
        <w:t>11</w:t>
      </w:r>
      <w:r w:rsidR="007114DE" w:rsidRPr="00A813DB">
        <w:rPr>
          <w:rFonts w:asciiTheme="majorBidi" w:hAnsiTheme="majorBidi" w:cstheme="majorBidi"/>
          <w:sz w:val="28"/>
          <w:szCs w:val="28"/>
        </w:rPr>
        <w:t xml:space="preserve">% of GDP. This </w:t>
      </w:r>
      <w:r w:rsidR="003D333C" w:rsidRPr="00A813DB">
        <w:rPr>
          <w:rFonts w:asciiTheme="majorBidi" w:hAnsiTheme="majorBidi" w:cstheme="majorBidi"/>
          <w:sz w:val="28"/>
          <w:szCs w:val="28"/>
        </w:rPr>
        <w:t>amount</w:t>
      </w:r>
      <w:r w:rsidR="007114DE" w:rsidRPr="00A813DB">
        <w:rPr>
          <w:rFonts w:asciiTheme="majorBidi" w:hAnsiTheme="majorBidi" w:cstheme="majorBidi"/>
          <w:sz w:val="28"/>
          <w:szCs w:val="28"/>
        </w:rPr>
        <w:t xml:space="preserve"> is</w:t>
      </w:r>
      <w:r w:rsidRPr="00A813DB">
        <w:rPr>
          <w:rFonts w:asciiTheme="majorBidi" w:hAnsiTheme="majorBidi" w:cstheme="majorBidi"/>
          <w:sz w:val="28"/>
          <w:szCs w:val="28"/>
        </w:rPr>
        <w:t xml:space="preserve"> about 3</w:t>
      </w:r>
      <w:r w:rsidR="007114DE" w:rsidRPr="00A813DB">
        <w:rPr>
          <w:rFonts w:asciiTheme="majorBidi" w:hAnsiTheme="majorBidi" w:cstheme="majorBidi"/>
          <w:sz w:val="28"/>
          <w:szCs w:val="28"/>
        </w:rPr>
        <w:t>%</w:t>
      </w:r>
      <w:r w:rsidR="003D333C" w:rsidRPr="00A813DB">
        <w:rPr>
          <w:rFonts w:asciiTheme="majorBidi" w:hAnsiTheme="majorBidi" w:cstheme="majorBidi"/>
          <w:sz w:val="28"/>
          <w:szCs w:val="28"/>
        </w:rPr>
        <w:t xml:space="preserve"> more than in 2017and</w:t>
      </w:r>
      <w:r w:rsidRPr="00A813DB">
        <w:rPr>
          <w:rFonts w:asciiTheme="majorBidi" w:hAnsiTheme="majorBidi" w:cstheme="majorBidi"/>
          <w:sz w:val="28"/>
          <w:szCs w:val="28"/>
        </w:rPr>
        <w:t xml:space="preserve"> and 12</w:t>
      </w:r>
      <w:r w:rsidR="007114DE" w:rsidRPr="00A813DB">
        <w:rPr>
          <w:rFonts w:asciiTheme="majorBidi" w:hAnsiTheme="majorBidi" w:cstheme="majorBidi"/>
          <w:sz w:val="28"/>
          <w:szCs w:val="28"/>
        </w:rPr>
        <w:t>%</w:t>
      </w:r>
      <w:r w:rsidR="003D333C" w:rsidRPr="00A813DB">
        <w:rPr>
          <w:rFonts w:asciiTheme="majorBidi" w:hAnsiTheme="majorBidi" w:cstheme="majorBidi"/>
          <w:sz w:val="28"/>
          <w:szCs w:val="28"/>
        </w:rPr>
        <w:t xml:space="preserve"> increased </w:t>
      </w:r>
      <w:r w:rsidR="007114DE" w:rsidRPr="00A813DB">
        <w:rPr>
          <w:rFonts w:asciiTheme="majorBidi" w:hAnsiTheme="majorBidi" w:cstheme="majorBidi"/>
          <w:sz w:val="28"/>
          <w:szCs w:val="28"/>
        </w:rPr>
        <w:t xml:space="preserve">than the estimations of 2016. The main </w:t>
      </w:r>
      <w:r w:rsidRPr="00A813DB">
        <w:rPr>
          <w:rFonts w:asciiTheme="majorBidi" w:hAnsiTheme="majorBidi" w:cstheme="majorBidi"/>
          <w:sz w:val="28"/>
          <w:szCs w:val="28"/>
        </w:rPr>
        <w:t>reasons of increase are related</w:t>
      </w:r>
      <w:r w:rsidR="007114DE" w:rsidRPr="00A813DB">
        <w:rPr>
          <w:rFonts w:asciiTheme="majorBidi" w:hAnsiTheme="majorBidi" w:cstheme="majorBidi"/>
          <w:sz w:val="28"/>
          <w:szCs w:val="28"/>
        </w:rPr>
        <w:t xml:space="preserve"> </w:t>
      </w:r>
      <w:r w:rsidR="003D333C" w:rsidRPr="00A813DB">
        <w:rPr>
          <w:rFonts w:asciiTheme="majorBidi" w:hAnsiTheme="majorBidi" w:cstheme="majorBidi"/>
          <w:sz w:val="28"/>
          <w:szCs w:val="28"/>
        </w:rPr>
        <w:t>to</w:t>
      </w:r>
      <w:r w:rsidR="007114DE" w:rsidRPr="00A813DB">
        <w:rPr>
          <w:rFonts w:asciiTheme="majorBidi" w:hAnsiTheme="majorBidi" w:cstheme="majorBidi"/>
          <w:sz w:val="28"/>
          <w:szCs w:val="28"/>
        </w:rPr>
        <w:t xml:space="preserve"> simplified taxes</w:t>
      </w:r>
      <w:r w:rsidR="003D333C" w:rsidRPr="00A813DB">
        <w:rPr>
          <w:rFonts w:asciiTheme="majorBidi" w:hAnsiTheme="majorBidi" w:cstheme="majorBidi"/>
          <w:sz w:val="28"/>
          <w:szCs w:val="28"/>
        </w:rPr>
        <w:t xml:space="preserve"> system</w:t>
      </w:r>
      <w:r w:rsidR="007114DE" w:rsidRPr="00A813DB">
        <w:rPr>
          <w:rFonts w:asciiTheme="majorBidi" w:hAnsiTheme="majorBidi" w:cstheme="majorBidi"/>
          <w:sz w:val="28"/>
          <w:szCs w:val="28"/>
        </w:rPr>
        <w:t xml:space="preserve">. </w:t>
      </w:r>
      <w:r w:rsidR="003D333C" w:rsidRPr="00A813DB">
        <w:rPr>
          <w:rFonts w:asciiTheme="majorBidi" w:hAnsiTheme="majorBidi" w:cstheme="majorBidi"/>
          <w:sz w:val="28"/>
          <w:szCs w:val="28"/>
        </w:rPr>
        <w:t>Also</w:t>
      </w:r>
      <w:r w:rsidR="007114DE" w:rsidRPr="00A813DB">
        <w:rPr>
          <w:rFonts w:asciiTheme="majorBidi" w:hAnsiTheme="majorBidi" w:cstheme="majorBidi"/>
          <w:sz w:val="28"/>
          <w:szCs w:val="28"/>
        </w:rPr>
        <w:t xml:space="preserve"> the price o</w:t>
      </w:r>
      <w:r w:rsidRPr="00A813DB">
        <w:rPr>
          <w:rFonts w:asciiTheme="majorBidi" w:hAnsiTheme="majorBidi" w:cstheme="majorBidi"/>
          <w:sz w:val="28"/>
          <w:szCs w:val="28"/>
        </w:rPr>
        <w:t>f natural gas and oil increased.</w:t>
      </w:r>
      <w:r w:rsidR="003D333C" w:rsidRPr="00A813DB">
        <w:rPr>
          <w:rFonts w:asciiTheme="majorBidi" w:hAnsiTheme="majorBidi" w:cstheme="majorBidi"/>
          <w:sz w:val="28"/>
          <w:szCs w:val="28"/>
        </w:rPr>
        <w:t xml:space="preserve"> </w:t>
      </w:r>
      <w:r w:rsidRPr="00A813DB">
        <w:rPr>
          <w:rFonts w:asciiTheme="majorBidi" w:hAnsiTheme="majorBidi" w:cstheme="majorBidi"/>
          <w:sz w:val="28"/>
          <w:szCs w:val="28"/>
        </w:rPr>
        <w:t>This is effective on the bu</w:t>
      </w:r>
      <w:r w:rsidR="003D333C" w:rsidRPr="00A813DB">
        <w:rPr>
          <w:rFonts w:asciiTheme="majorBidi" w:hAnsiTheme="majorBidi" w:cstheme="majorBidi"/>
          <w:sz w:val="28"/>
          <w:szCs w:val="28"/>
        </w:rPr>
        <w:t xml:space="preserve">dget of Azerbaijan </w:t>
      </w:r>
      <w:r w:rsidRPr="00A813DB">
        <w:rPr>
          <w:rFonts w:asciiTheme="majorBidi" w:hAnsiTheme="majorBidi" w:cstheme="majorBidi"/>
          <w:sz w:val="28"/>
          <w:szCs w:val="28"/>
        </w:rPr>
        <w:t>.</w:t>
      </w:r>
      <w:r w:rsidR="007114DE" w:rsidRPr="00A813DB">
        <w:rPr>
          <w:rFonts w:asciiTheme="majorBidi" w:hAnsiTheme="majorBidi" w:cstheme="majorBidi"/>
          <w:sz w:val="28"/>
          <w:szCs w:val="28"/>
        </w:rPr>
        <w:t>The introduction of a new legislation</w:t>
      </w:r>
      <w:r w:rsidR="003D333C" w:rsidRPr="00A813DB">
        <w:rPr>
          <w:rFonts w:asciiTheme="majorBidi" w:hAnsiTheme="majorBidi" w:cstheme="majorBidi"/>
          <w:sz w:val="28"/>
          <w:szCs w:val="28"/>
        </w:rPr>
        <w:t xml:space="preserve"> system</w:t>
      </w:r>
      <w:r w:rsidR="007114DE" w:rsidRPr="00A813DB">
        <w:rPr>
          <w:rFonts w:asciiTheme="majorBidi" w:hAnsiTheme="majorBidi" w:cstheme="majorBidi"/>
          <w:sz w:val="28"/>
          <w:szCs w:val="28"/>
        </w:rPr>
        <w:t xml:space="preserve"> on </w:t>
      </w:r>
      <w:r w:rsidR="003D333C" w:rsidRPr="00A813DB">
        <w:rPr>
          <w:rFonts w:asciiTheme="majorBidi" w:hAnsiTheme="majorBidi" w:cstheme="majorBidi"/>
          <w:sz w:val="28"/>
          <w:szCs w:val="28"/>
        </w:rPr>
        <w:t>relate</w:t>
      </w:r>
      <w:r w:rsidR="00995E5B" w:rsidRPr="00A813DB">
        <w:rPr>
          <w:rFonts w:asciiTheme="majorBidi" w:hAnsiTheme="majorBidi" w:cstheme="majorBidi"/>
          <w:sz w:val="28"/>
          <w:szCs w:val="28"/>
        </w:rPr>
        <w:t xml:space="preserve"> to </w:t>
      </w:r>
      <w:r w:rsidR="007114DE" w:rsidRPr="00A813DB">
        <w:rPr>
          <w:rFonts w:asciiTheme="majorBidi" w:hAnsiTheme="majorBidi" w:cstheme="majorBidi"/>
          <w:sz w:val="28"/>
          <w:szCs w:val="28"/>
        </w:rPr>
        <w:t xml:space="preserve">the </w:t>
      </w:r>
      <w:r w:rsidR="003D333C" w:rsidRPr="00A813DB">
        <w:rPr>
          <w:rFonts w:asciiTheme="majorBidi" w:hAnsiTheme="majorBidi" w:cstheme="majorBidi"/>
          <w:sz w:val="28"/>
          <w:szCs w:val="28"/>
        </w:rPr>
        <w:t>payments of employees</w:t>
      </w:r>
      <w:r w:rsidR="007114DE" w:rsidRPr="00A813DB">
        <w:rPr>
          <w:rFonts w:asciiTheme="majorBidi" w:hAnsiTheme="majorBidi" w:cstheme="majorBidi"/>
          <w:sz w:val="28"/>
          <w:szCs w:val="28"/>
        </w:rPr>
        <w:t xml:space="preserve"> facilitate the</w:t>
      </w:r>
      <w:r w:rsidR="00995E5B" w:rsidRPr="00A813DB">
        <w:rPr>
          <w:rFonts w:asciiTheme="majorBidi" w:hAnsiTheme="majorBidi" w:cstheme="majorBidi"/>
          <w:sz w:val="28"/>
          <w:szCs w:val="28"/>
        </w:rPr>
        <w:t xml:space="preserve"> payment </w:t>
      </w:r>
      <w:r w:rsidR="003D333C" w:rsidRPr="00A813DB">
        <w:rPr>
          <w:rFonts w:asciiTheme="majorBidi" w:hAnsiTheme="majorBidi" w:cstheme="majorBidi"/>
          <w:sz w:val="28"/>
          <w:szCs w:val="28"/>
        </w:rPr>
        <w:t>process</w:t>
      </w:r>
      <w:r w:rsidR="007114DE" w:rsidRPr="00A813DB">
        <w:rPr>
          <w:rFonts w:asciiTheme="majorBidi" w:hAnsiTheme="majorBidi" w:cstheme="majorBidi"/>
          <w:sz w:val="28"/>
          <w:szCs w:val="28"/>
        </w:rPr>
        <w:t xml:space="preserve">. </w:t>
      </w:r>
    </w:p>
    <w:p w:rsidR="007114DE" w:rsidRPr="00A813DB" w:rsidRDefault="007114D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Budget Revenues from the State Customs Committee</w:t>
      </w:r>
    </w:p>
    <w:p w:rsidR="00096970" w:rsidRPr="00A813DB" w:rsidRDefault="007114D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Revenues</w:t>
      </w:r>
      <w:r w:rsidR="00995E5B" w:rsidRPr="00A813DB">
        <w:rPr>
          <w:rFonts w:asciiTheme="majorBidi" w:hAnsiTheme="majorBidi" w:cstheme="majorBidi"/>
          <w:sz w:val="28"/>
          <w:szCs w:val="28"/>
        </w:rPr>
        <w:t xml:space="preserve"> of</w:t>
      </w:r>
      <w:r w:rsidR="003D333C" w:rsidRPr="00A813DB">
        <w:rPr>
          <w:rFonts w:asciiTheme="majorBidi" w:hAnsiTheme="majorBidi" w:cstheme="majorBidi"/>
          <w:sz w:val="28"/>
          <w:szCs w:val="28"/>
        </w:rPr>
        <w:t xml:space="preserve"> the State Customs Committee are</w:t>
      </w:r>
      <w:r w:rsidRPr="00A813DB">
        <w:rPr>
          <w:rFonts w:asciiTheme="majorBidi" w:hAnsiTheme="majorBidi" w:cstheme="majorBidi"/>
          <w:sz w:val="28"/>
          <w:szCs w:val="28"/>
        </w:rPr>
        <w:t xml:space="preserve"> </w:t>
      </w:r>
      <w:r w:rsidR="00995E5B" w:rsidRPr="00A813DB">
        <w:rPr>
          <w:rFonts w:asciiTheme="majorBidi" w:hAnsiTheme="majorBidi" w:cstheme="majorBidi"/>
          <w:sz w:val="28"/>
          <w:szCs w:val="28"/>
        </w:rPr>
        <w:t xml:space="preserve">approximately </w:t>
      </w:r>
      <w:r w:rsidR="003D333C" w:rsidRPr="00A813DB">
        <w:rPr>
          <w:rFonts w:asciiTheme="majorBidi" w:hAnsiTheme="majorBidi" w:cstheme="majorBidi"/>
          <w:sz w:val="28"/>
          <w:szCs w:val="28"/>
        </w:rPr>
        <w:t>to be 2.43 billion AZN ($1.43 billion dollars US)</w:t>
      </w:r>
      <w:r w:rsidR="00995E5B" w:rsidRPr="00A813DB">
        <w:rPr>
          <w:rFonts w:asciiTheme="majorBidi" w:hAnsiTheme="majorBidi" w:cstheme="majorBidi"/>
          <w:sz w:val="28"/>
          <w:szCs w:val="28"/>
        </w:rPr>
        <w:t>.</w:t>
      </w:r>
      <w:r w:rsidR="003D333C" w:rsidRPr="00A813DB">
        <w:rPr>
          <w:rFonts w:asciiTheme="majorBidi" w:hAnsiTheme="majorBidi" w:cstheme="majorBidi"/>
          <w:sz w:val="28"/>
          <w:szCs w:val="28"/>
        </w:rPr>
        <w:t xml:space="preserve"> This is 3.</w:t>
      </w:r>
      <w:r w:rsidR="00995E5B" w:rsidRPr="00A813DB">
        <w:rPr>
          <w:rFonts w:asciiTheme="majorBidi" w:hAnsiTheme="majorBidi" w:cstheme="majorBidi"/>
          <w:sz w:val="28"/>
          <w:szCs w:val="28"/>
        </w:rPr>
        <w:t>5% of G</w:t>
      </w:r>
      <w:r w:rsidRPr="00A813DB">
        <w:rPr>
          <w:rFonts w:asciiTheme="majorBidi" w:hAnsiTheme="majorBidi" w:cstheme="majorBidi"/>
          <w:sz w:val="28"/>
          <w:szCs w:val="28"/>
        </w:rPr>
        <w:t>DP</w:t>
      </w:r>
      <w:r w:rsidR="00995E5B" w:rsidRPr="00A813DB">
        <w:rPr>
          <w:rFonts w:asciiTheme="majorBidi" w:hAnsiTheme="majorBidi" w:cstheme="majorBidi"/>
          <w:sz w:val="28"/>
          <w:szCs w:val="28"/>
        </w:rPr>
        <w:t xml:space="preserve"> of Azerbaijan.</w:t>
      </w:r>
      <w:r w:rsidR="003D333C" w:rsidRPr="00A813DB">
        <w:rPr>
          <w:rFonts w:asciiTheme="majorBidi" w:hAnsiTheme="majorBidi" w:cstheme="majorBidi"/>
          <w:sz w:val="28"/>
          <w:szCs w:val="28"/>
        </w:rPr>
        <w:t xml:space="preserve"> </w:t>
      </w:r>
      <w:r w:rsidR="00995E5B" w:rsidRPr="00A813DB">
        <w:rPr>
          <w:rFonts w:asciiTheme="majorBidi" w:hAnsiTheme="majorBidi" w:cstheme="majorBidi"/>
          <w:sz w:val="28"/>
          <w:szCs w:val="28"/>
        </w:rPr>
        <w:t xml:space="preserve">It </w:t>
      </w:r>
      <w:r w:rsidR="003D333C" w:rsidRPr="00A813DB">
        <w:rPr>
          <w:rFonts w:asciiTheme="majorBidi" w:hAnsiTheme="majorBidi" w:cstheme="majorBidi"/>
          <w:sz w:val="28"/>
          <w:szCs w:val="28"/>
        </w:rPr>
        <w:t>is 6.</w:t>
      </w:r>
      <w:r w:rsidRPr="00A813DB">
        <w:rPr>
          <w:rFonts w:asciiTheme="majorBidi" w:hAnsiTheme="majorBidi" w:cstheme="majorBidi"/>
          <w:sz w:val="28"/>
          <w:szCs w:val="28"/>
        </w:rPr>
        <w:t>2% more than amount of 2017. It must be noted that the estimation</w:t>
      </w:r>
      <w:r w:rsidR="003D333C" w:rsidRPr="00A813DB">
        <w:rPr>
          <w:rFonts w:asciiTheme="majorBidi" w:hAnsiTheme="majorBidi" w:cstheme="majorBidi"/>
          <w:sz w:val="28"/>
          <w:szCs w:val="28"/>
        </w:rPr>
        <w:t xml:space="preserve"> of excise taxes for 2018 is 91.</w:t>
      </w:r>
      <w:r w:rsidRPr="00A813DB">
        <w:rPr>
          <w:rFonts w:asciiTheme="majorBidi" w:hAnsiTheme="majorBidi" w:cstheme="majorBidi"/>
          <w:sz w:val="28"/>
          <w:szCs w:val="28"/>
        </w:rPr>
        <w:t xml:space="preserve">1% more than the same indicator of 2017. </w:t>
      </w:r>
    </w:p>
    <w:p w:rsidR="00532718" w:rsidRPr="00A813DB" w:rsidRDefault="003D333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To decrease negative effect of devaluation government make </w:t>
      </w:r>
      <w:r w:rsidR="00096970" w:rsidRPr="00A813DB">
        <w:rPr>
          <w:rFonts w:asciiTheme="majorBidi" w:hAnsiTheme="majorBidi" w:cstheme="majorBidi"/>
          <w:sz w:val="28"/>
          <w:szCs w:val="28"/>
        </w:rPr>
        <w:t>government’s decision to increase excise tax ra</w:t>
      </w:r>
      <w:r w:rsidRPr="00A813DB">
        <w:rPr>
          <w:rFonts w:asciiTheme="majorBidi" w:hAnsiTheme="majorBidi" w:cstheme="majorBidi"/>
          <w:sz w:val="28"/>
          <w:szCs w:val="28"/>
        </w:rPr>
        <w:t>tes</w:t>
      </w:r>
      <w:r w:rsidR="00B338B9" w:rsidRPr="00A813DB">
        <w:rPr>
          <w:rFonts w:asciiTheme="majorBidi" w:hAnsiTheme="majorBidi" w:cstheme="majorBidi"/>
          <w:sz w:val="28"/>
          <w:szCs w:val="28"/>
        </w:rPr>
        <w:t xml:space="preserve"> bring a lot of revenue to the budget.</w:t>
      </w:r>
      <w:r w:rsidRPr="00A813DB">
        <w:rPr>
          <w:rFonts w:asciiTheme="majorBidi" w:hAnsiTheme="majorBidi" w:cstheme="majorBidi"/>
          <w:sz w:val="28"/>
          <w:szCs w:val="28"/>
        </w:rPr>
        <w:t xml:space="preserve"> The main reason</w:t>
      </w:r>
      <w:r w:rsidR="00B338B9" w:rsidRPr="00A813DB">
        <w:rPr>
          <w:rFonts w:asciiTheme="majorBidi" w:hAnsiTheme="majorBidi" w:cstheme="majorBidi"/>
          <w:sz w:val="28"/>
          <w:szCs w:val="28"/>
        </w:rPr>
        <w:t xml:space="preserve"> of </w:t>
      </w:r>
      <w:r w:rsidR="007114DE" w:rsidRPr="00A813DB">
        <w:rPr>
          <w:rFonts w:asciiTheme="majorBidi" w:hAnsiTheme="majorBidi" w:cstheme="majorBidi"/>
          <w:sz w:val="28"/>
          <w:szCs w:val="28"/>
        </w:rPr>
        <w:t xml:space="preserve">this significant increase </w:t>
      </w:r>
      <w:r w:rsidR="00B338B9" w:rsidRPr="00A813DB">
        <w:rPr>
          <w:rFonts w:asciiTheme="majorBidi" w:hAnsiTheme="majorBidi" w:cstheme="majorBidi"/>
          <w:sz w:val="28"/>
          <w:szCs w:val="28"/>
        </w:rPr>
        <w:t>related to</w:t>
      </w:r>
      <w:r w:rsidR="00B556D0" w:rsidRPr="00A813DB">
        <w:rPr>
          <w:rFonts w:asciiTheme="majorBidi" w:hAnsiTheme="majorBidi" w:cstheme="majorBidi"/>
          <w:sz w:val="28"/>
          <w:szCs w:val="28"/>
        </w:rPr>
        <w:t xml:space="preserve"> revenues from</w:t>
      </w:r>
      <w:r w:rsidR="00B338B9" w:rsidRPr="00A813DB">
        <w:rPr>
          <w:rFonts w:asciiTheme="majorBidi" w:hAnsiTheme="majorBidi" w:cstheme="majorBidi"/>
          <w:sz w:val="28"/>
          <w:szCs w:val="28"/>
        </w:rPr>
        <w:t xml:space="preserve"> </w:t>
      </w:r>
      <w:r w:rsidR="007114DE" w:rsidRPr="00A813DB">
        <w:rPr>
          <w:rFonts w:asciiTheme="majorBidi" w:hAnsiTheme="majorBidi" w:cstheme="majorBidi"/>
          <w:sz w:val="28"/>
          <w:szCs w:val="28"/>
        </w:rPr>
        <w:t>imported alcohol and tobacco products</w:t>
      </w:r>
      <w:r w:rsidR="00B338B9" w:rsidRPr="00A813DB">
        <w:rPr>
          <w:rFonts w:asciiTheme="majorBidi" w:hAnsiTheme="majorBidi" w:cstheme="majorBidi"/>
          <w:sz w:val="28"/>
          <w:szCs w:val="28"/>
        </w:rPr>
        <w:t>.</w:t>
      </w:r>
      <w:r w:rsidRPr="00A813DB">
        <w:rPr>
          <w:rFonts w:asciiTheme="majorBidi" w:hAnsiTheme="majorBidi" w:cstheme="majorBidi"/>
          <w:sz w:val="28"/>
          <w:szCs w:val="28"/>
        </w:rPr>
        <w:t xml:space="preserve"> Because of the devaluations</w:t>
      </w:r>
      <w:r w:rsidR="007114DE" w:rsidRPr="00A813DB">
        <w:rPr>
          <w:rFonts w:asciiTheme="majorBidi" w:hAnsiTheme="majorBidi" w:cstheme="majorBidi"/>
          <w:sz w:val="28"/>
          <w:szCs w:val="28"/>
        </w:rPr>
        <w:t xml:space="preserve"> which has made the excise tax lose its share in the overall price of goods. The government </w:t>
      </w:r>
      <w:r w:rsidRPr="00A813DB">
        <w:rPr>
          <w:rFonts w:asciiTheme="majorBidi" w:hAnsiTheme="majorBidi" w:cstheme="majorBidi"/>
          <w:sz w:val="28"/>
          <w:szCs w:val="28"/>
        </w:rPr>
        <w:t xml:space="preserve">make decision </w:t>
      </w:r>
      <w:r w:rsidR="007114DE" w:rsidRPr="00A813DB">
        <w:rPr>
          <w:rFonts w:asciiTheme="majorBidi" w:hAnsiTheme="majorBidi" w:cstheme="majorBidi"/>
          <w:sz w:val="28"/>
          <w:szCs w:val="28"/>
        </w:rPr>
        <w:t>to protect</w:t>
      </w:r>
      <w:r w:rsidR="00B338B9" w:rsidRPr="00A813DB">
        <w:rPr>
          <w:rFonts w:asciiTheme="majorBidi" w:hAnsiTheme="majorBidi" w:cstheme="majorBidi"/>
          <w:sz w:val="28"/>
          <w:szCs w:val="28"/>
        </w:rPr>
        <w:t xml:space="preserve"> rights of </w:t>
      </w:r>
      <w:r w:rsidR="007114DE" w:rsidRPr="00A813DB">
        <w:rPr>
          <w:rFonts w:asciiTheme="majorBidi" w:hAnsiTheme="majorBidi" w:cstheme="majorBidi"/>
          <w:sz w:val="28"/>
          <w:szCs w:val="28"/>
        </w:rPr>
        <w:t>local producers</w:t>
      </w:r>
      <w:r w:rsidR="00B338B9" w:rsidRPr="00A813DB">
        <w:rPr>
          <w:rFonts w:asciiTheme="majorBidi" w:hAnsiTheme="majorBidi" w:cstheme="majorBidi"/>
          <w:sz w:val="28"/>
          <w:szCs w:val="28"/>
        </w:rPr>
        <w:t>.</w:t>
      </w:r>
      <w:r w:rsidR="00033C49" w:rsidRPr="00A813DB">
        <w:rPr>
          <w:rFonts w:asciiTheme="majorBidi" w:hAnsiTheme="majorBidi" w:cstheme="majorBidi"/>
          <w:sz w:val="28"/>
          <w:szCs w:val="28"/>
        </w:rPr>
        <w:t xml:space="preserve"> Due to </w:t>
      </w:r>
      <w:r w:rsidR="00532718" w:rsidRPr="00A813DB">
        <w:rPr>
          <w:rFonts w:asciiTheme="majorBidi" w:hAnsiTheme="majorBidi" w:cstheme="majorBidi"/>
          <w:sz w:val="28"/>
          <w:szCs w:val="28"/>
        </w:rPr>
        <w:t>two</w:t>
      </w:r>
      <w:r w:rsidRPr="00A813DB">
        <w:rPr>
          <w:rFonts w:asciiTheme="majorBidi" w:hAnsiTheme="majorBidi" w:cstheme="majorBidi"/>
          <w:sz w:val="28"/>
          <w:szCs w:val="28"/>
        </w:rPr>
        <w:t xml:space="preserve"> factors customs tolls </w:t>
      </w:r>
      <w:r w:rsidR="00033C49" w:rsidRPr="00A813DB">
        <w:rPr>
          <w:rFonts w:asciiTheme="majorBidi" w:hAnsiTheme="majorBidi" w:cstheme="majorBidi"/>
          <w:sz w:val="28"/>
          <w:szCs w:val="28"/>
        </w:rPr>
        <w:t>14% increase.</w:t>
      </w:r>
      <w:r w:rsidR="00C215BF" w:rsidRPr="00A813DB">
        <w:rPr>
          <w:rFonts w:asciiTheme="majorBidi" w:hAnsiTheme="majorBidi" w:cstheme="majorBidi"/>
          <w:sz w:val="28"/>
          <w:szCs w:val="28"/>
        </w:rPr>
        <w:t xml:space="preserve"> First government policy</w:t>
      </w:r>
      <w:r w:rsidR="00B556D0" w:rsidRPr="00A813DB">
        <w:rPr>
          <w:rFonts w:asciiTheme="majorBidi" w:hAnsiTheme="majorBidi" w:cstheme="majorBidi"/>
          <w:sz w:val="28"/>
          <w:szCs w:val="28"/>
        </w:rPr>
        <w:t xml:space="preserve"> cause decrease in the </w:t>
      </w:r>
      <w:r w:rsidRPr="00A813DB">
        <w:rPr>
          <w:rFonts w:asciiTheme="majorBidi" w:hAnsiTheme="majorBidi" w:cstheme="majorBidi"/>
          <w:sz w:val="28"/>
          <w:szCs w:val="28"/>
        </w:rPr>
        <w:t>import</w:t>
      </w:r>
      <w:r w:rsidR="00C215BF" w:rsidRPr="00A813DB">
        <w:rPr>
          <w:rFonts w:asciiTheme="majorBidi" w:hAnsiTheme="majorBidi" w:cstheme="majorBidi"/>
          <w:sz w:val="28"/>
          <w:szCs w:val="28"/>
        </w:rPr>
        <w:t xml:space="preserve"> since 2015. Secondly, government policies that aims to promote better transparency of the customs service.</w:t>
      </w:r>
      <w:r w:rsidRPr="00A813DB">
        <w:rPr>
          <w:rFonts w:asciiTheme="majorBidi" w:hAnsiTheme="majorBidi" w:cstheme="majorBidi"/>
          <w:sz w:val="28"/>
          <w:szCs w:val="28"/>
        </w:rPr>
        <w:t xml:space="preserve"> </w:t>
      </w:r>
      <w:r w:rsidR="007114DE" w:rsidRPr="00A813DB">
        <w:rPr>
          <w:rFonts w:asciiTheme="majorBidi" w:hAnsiTheme="majorBidi" w:cstheme="majorBidi"/>
          <w:sz w:val="28"/>
          <w:szCs w:val="28"/>
        </w:rPr>
        <w:t>I</w:t>
      </w:r>
      <w:r w:rsidRPr="00A813DB">
        <w:rPr>
          <w:rFonts w:asciiTheme="majorBidi" w:hAnsiTheme="majorBidi" w:cstheme="majorBidi"/>
          <w:sz w:val="28"/>
          <w:szCs w:val="28"/>
        </w:rPr>
        <w:t xml:space="preserve">n 2017 budget </w:t>
      </w:r>
      <w:r w:rsidR="007114DE" w:rsidRPr="00A813DB">
        <w:rPr>
          <w:rFonts w:asciiTheme="majorBidi" w:hAnsiTheme="majorBidi" w:cstheme="majorBidi"/>
          <w:sz w:val="28"/>
          <w:szCs w:val="28"/>
        </w:rPr>
        <w:t xml:space="preserve">revenues </w:t>
      </w:r>
      <w:r w:rsidR="00532718" w:rsidRPr="00A813DB">
        <w:rPr>
          <w:rFonts w:asciiTheme="majorBidi" w:hAnsiTheme="majorBidi" w:cstheme="majorBidi"/>
          <w:sz w:val="28"/>
          <w:szCs w:val="28"/>
        </w:rPr>
        <w:t xml:space="preserve">come from </w:t>
      </w:r>
      <w:r w:rsidR="007114DE" w:rsidRPr="00A813DB">
        <w:rPr>
          <w:rFonts w:asciiTheme="majorBidi" w:hAnsiTheme="majorBidi" w:cstheme="majorBidi"/>
          <w:sz w:val="28"/>
          <w:szCs w:val="28"/>
        </w:rPr>
        <w:t xml:space="preserve">State Customs Committee </w:t>
      </w:r>
      <w:r w:rsidR="00532718" w:rsidRPr="00A813DB">
        <w:rPr>
          <w:rFonts w:asciiTheme="majorBidi" w:hAnsiTheme="majorBidi" w:cstheme="majorBidi"/>
          <w:sz w:val="28"/>
          <w:szCs w:val="28"/>
        </w:rPr>
        <w:t xml:space="preserve">  grow by 21 </w:t>
      </w:r>
      <w:r w:rsidR="007114DE" w:rsidRPr="00A813DB">
        <w:rPr>
          <w:rFonts w:asciiTheme="majorBidi" w:hAnsiTheme="majorBidi" w:cstheme="majorBidi"/>
          <w:sz w:val="28"/>
          <w:szCs w:val="28"/>
        </w:rPr>
        <w:t xml:space="preserve">% in </w:t>
      </w:r>
      <w:r w:rsidRPr="00A813DB">
        <w:rPr>
          <w:rFonts w:asciiTheme="majorBidi" w:hAnsiTheme="majorBidi" w:cstheme="majorBidi"/>
          <w:sz w:val="28"/>
          <w:szCs w:val="28"/>
        </w:rPr>
        <w:t>more than 2016</w:t>
      </w:r>
      <w:r w:rsidR="007114DE" w:rsidRPr="00A813DB">
        <w:rPr>
          <w:rFonts w:asciiTheme="majorBidi" w:hAnsiTheme="majorBidi" w:cstheme="majorBidi"/>
          <w:sz w:val="28"/>
          <w:szCs w:val="28"/>
        </w:rPr>
        <w:t xml:space="preserve">. </w:t>
      </w:r>
    </w:p>
    <w:p w:rsidR="007114DE" w:rsidRPr="00A813DB" w:rsidRDefault="003D333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7114DE" w:rsidRPr="00A813DB">
        <w:rPr>
          <w:rFonts w:asciiTheme="majorBidi" w:hAnsiTheme="majorBidi" w:cstheme="majorBidi"/>
          <w:sz w:val="28"/>
          <w:szCs w:val="28"/>
        </w:rPr>
        <w:t xml:space="preserve">The main factor of growth is that, the source of revenues is in foreign currency terms. This factor as such was crucial in the growth of customs tariffs in subsequent period. At the same time, the application electronic customs declarations and the rise of import tariffs for the products also produced within the country have </w:t>
      </w:r>
      <w:r w:rsidR="00B556D0" w:rsidRPr="00A813DB">
        <w:rPr>
          <w:rFonts w:asciiTheme="majorBidi" w:hAnsiTheme="majorBidi" w:cstheme="majorBidi"/>
          <w:sz w:val="28"/>
          <w:szCs w:val="28"/>
        </w:rPr>
        <w:t>increased</w:t>
      </w:r>
      <w:r w:rsidR="007114DE" w:rsidRPr="00A813DB">
        <w:rPr>
          <w:rFonts w:asciiTheme="majorBidi" w:hAnsiTheme="majorBidi" w:cstheme="majorBidi"/>
          <w:sz w:val="28"/>
          <w:szCs w:val="28"/>
        </w:rPr>
        <w:t xml:space="preserve"> the </w:t>
      </w:r>
      <w:r w:rsidRPr="00A813DB">
        <w:rPr>
          <w:rFonts w:asciiTheme="majorBidi" w:hAnsiTheme="majorBidi" w:cstheme="majorBidi"/>
          <w:sz w:val="28"/>
          <w:szCs w:val="28"/>
        </w:rPr>
        <w:t>volume of</w:t>
      </w:r>
      <w:r w:rsidR="007114DE" w:rsidRPr="00A813DB">
        <w:rPr>
          <w:rFonts w:asciiTheme="majorBidi" w:hAnsiTheme="majorBidi" w:cstheme="majorBidi"/>
          <w:sz w:val="28"/>
          <w:szCs w:val="28"/>
        </w:rPr>
        <w:t xml:space="preserve"> revenues. Hence, the b</w:t>
      </w:r>
      <w:r w:rsidRPr="00A813DB">
        <w:rPr>
          <w:rFonts w:asciiTheme="majorBidi" w:hAnsiTheme="majorBidi" w:cstheme="majorBidi"/>
          <w:sz w:val="28"/>
          <w:szCs w:val="28"/>
        </w:rPr>
        <w:t>udget revenue is projected as 1.</w:t>
      </w:r>
      <w:r w:rsidR="007114DE" w:rsidRPr="00A813DB">
        <w:rPr>
          <w:rFonts w:asciiTheme="majorBidi" w:hAnsiTheme="majorBidi" w:cstheme="majorBidi"/>
          <w:sz w:val="28"/>
          <w:szCs w:val="28"/>
        </w:rPr>
        <w:t xml:space="preserve">35 billion </w:t>
      </w:r>
      <w:r w:rsidRPr="00A813DB">
        <w:rPr>
          <w:rFonts w:asciiTheme="majorBidi" w:hAnsiTheme="majorBidi" w:cstheme="majorBidi"/>
          <w:sz w:val="28"/>
          <w:szCs w:val="28"/>
        </w:rPr>
        <w:t>US dollars or 2.2 billion AZN</w:t>
      </w:r>
      <w:r w:rsidR="007114DE" w:rsidRPr="00A813DB">
        <w:rPr>
          <w:rFonts w:asciiTheme="majorBidi" w:hAnsiTheme="majorBidi" w:cstheme="majorBidi"/>
          <w:sz w:val="28"/>
          <w:szCs w:val="28"/>
        </w:rPr>
        <w:t>. Overall, the dynamics of bu</w:t>
      </w:r>
      <w:r w:rsidRPr="00A813DB">
        <w:rPr>
          <w:rFonts w:asciiTheme="majorBidi" w:hAnsiTheme="majorBidi" w:cstheme="majorBidi"/>
          <w:sz w:val="28"/>
          <w:szCs w:val="28"/>
        </w:rPr>
        <w:t>dget revenues via State Customs</w:t>
      </w:r>
      <w:r w:rsidR="007114DE" w:rsidRPr="00A813DB">
        <w:rPr>
          <w:rFonts w:asciiTheme="majorBidi" w:hAnsiTheme="majorBidi" w:cstheme="majorBidi"/>
          <w:sz w:val="28"/>
          <w:szCs w:val="28"/>
        </w:rPr>
        <w:t xml:space="preserve"> Committee has been observed as below.</w:t>
      </w:r>
    </w:p>
    <w:p w:rsidR="007C555D" w:rsidRDefault="007C555D" w:rsidP="000C7567">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noProof/>
          <w:sz w:val="28"/>
          <w:szCs w:val="28"/>
          <w:lang w:val="en-US" w:eastAsia="en-US"/>
        </w:rPr>
        <w:drawing>
          <wp:inline distT="0" distB="0" distL="0" distR="0" wp14:anchorId="0100B800" wp14:editId="139F85A2">
            <wp:extent cx="6191250" cy="28956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31E96" w:rsidRPr="00A31E96" w:rsidRDefault="000C0B30" w:rsidP="00B670B0">
      <w:pPr>
        <w:ind w:right="-91"/>
        <w:rPr>
          <w:rFonts w:asciiTheme="majorBidi" w:hAnsiTheme="majorBidi" w:cstheme="majorBidi"/>
          <w:b/>
          <w:sz w:val="28"/>
          <w:szCs w:val="28"/>
        </w:rPr>
      </w:pPr>
      <w:r w:rsidRPr="00A31E96">
        <w:rPr>
          <w:rFonts w:asciiTheme="majorBidi" w:hAnsiTheme="majorBidi" w:cstheme="majorBidi"/>
          <w:b/>
        </w:rPr>
        <w:t>Chart</w:t>
      </w:r>
      <w:r w:rsidR="00D64C17" w:rsidRPr="00A31E96">
        <w:rPr>
          <w:rFonts w:asciiTheme="majorBidi" w:hAnsiTheme="majorBidi" w:cstheme="majorBidi"/>
          <w:b/>
        </w:rPr>
        <w:t xml:space="preserve"> </w:t>
      </w:r>
      <w:r w:rsidR="00A31E96" w:rsidRPr="00A31E96">
        <w:rPr>
          <w:rFonts w:asciiTheme="majorBidi" w:hAnsiTheme="majorBidi" w:cstheme="majorBidi"/>
          <w:b/>
        </w:rPr>
        <w:t>4</w:t>
      </w:r>
      <w:r w:rsidR="00D64C17" w:rsidRPr="00A31E96">
        <w:rPr>
          <w:rFonts w:asciiTheme="majorBidi" w:hAnsiTheme="majorBidi" w:cstheme="majorBidi"/>
          <w:b/>
        </w:rPr>
        <w:t xml:space="preserve"> </w:t>
      </w:r>
      <w:r w:rsidR="00A31E96" w:rsidRPr="00A31E96">
        <w:rPr>
          <w:rFonts w:asciiTheme="majorBidi" w:hAnsiTheme="majorBidi" w:cstheme="majorBidi"/>
          <w:b/>
          <w:sz w:val="28"/>
          <w:szCs w:val="28"/>
        </w:rPr>
        <w:t>Dynamics of budget revenues via State Customs Committee, in billion US dollars</w:t>
      </w:r>
    </w:p>
    <w:p w:rsidR="00B670B0" w:rsidRPr="00B670B0" w:rsidRDefault="00B670B0" w:rsidP="00B670B0">
      <w:pPr>
        <w:spacing w:line="360" w:lineRule="auto"/>
        <w:ind w:right="-90" w:firstLine="567"/>
        <w:jc w:val="both"/>
        <w:rPr>
          <w:rFonts w:asciiTheme="majorBidi" w:hAnsiTheme="majorBidi" w:cstheme="majorBidi"/>
          <w:b/>
          <w:i/>
          <w:sz w:val="28"/>
          <w:szCs w:val="28"/>
        </w:rPr>
      </w:pPr>
      <w:r w:rsidRPr="00B670B0">
        <w:rPr>
          <w:rFonts w:asciiTheme="majorBidi" w:hAnsiTheme="majorBidi" w:cstheme="majorBidi"/>
          <w:b/>
          <w:i/>
          <w:sz w:val="28"/>
          <w:szCs w:val="28"/>
        </w:rPr>
        <w:t>source:</w:t>
      </w:r>
      <w:r w:rsidRPr="00B670B0">
        <w:rPr>
          <w:b/>
          <w:i/>
          <w:sz w:val="28"/>
          <w:szCs w:val="28"/>
        </w:rPr>
        <w:t>(</w:t>
      </w:r>
      <w:r w:rsidRPr="00B670B0">
        <w:rPr>
          <w:rFonts w:asciiTheme="majorBidi" w:hAnsiTheme="majorBidi" w:cstheme="majorBidi"/>
          <w:b/>
          <w:i/>
          <w:sz w:val="28"/>
          <w:szCs w:val="28"/>
        </w:rPr>
        <w:t>The Economy of Azerbaijan in 2017 CESD research)</w:t>
      </w:r>
    </w:p>
    <w:p w:rsidR="007114DE" w:rsidRPr="00A813DB" w:rsidRDefault="007114D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As seen from the diagram, customs revenues have </w:t>
      </w:r>
      <w:r w:rsidR="00F85907" w:rsidRPr="00A813DB">
        <w:rPr>
          <w:rFonts w:asciiTheme="majorBidi" w:hAnsiTheme="majorBidi" w:cstheme="majorBidi"/>
          <w:sz w:val="28"/>
          <w:szCs w:val="28"/>
        </w:rPr>
        <w:t xml:space="preserve">decrease in foreign currency terms after </w:t>
      </w:r>
      <w:r w:rsidRPr="00A813DB">
        <w:rPr>
          <w:rFonts w:asciiTheme="majorBidi" w:hAnsiTheme="majorBidi" w:cstheme="majorBidi"/>
          <w:sz w:val="28"/>
          <w:szCs w:val="28"/>
        </w:rPr>
        <w:t>2014. It is noteworthy that, the slump in oil prices has resulted in the reduction of investment expenditure by the government and the decline in aggregate demand within the country, which has led to 6.2% reduction in comparison with previous year despite the import formalization.</w:t>
      </w:r>
    </w:p>
    <w:p w:rsidR="0035258A" w:rsidRPr="00A813DB" w:rsidRDefault="007114D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 main source of increase in customs </w:t>
      </w:r>
      <w:r w:rsidR="00B556D0" w:rsidRPr="00A813DB">
        <w:rPr>
          <w:rFonts w:asciiTheme="majorBidi" w:hAnsiTheme="majorBidi" w:cstheme="majorBidi"/>
          <w:sz w:val="28"/>
          <w:szCs w:val="28"/>
        </w:rPr>
        <w:t>revenue collection is 26</w:t>
      </w:r>
      <w:r w:rsidRPr="00A813DB">
        <w:rPr>
          <w:rFonts w:asciiTheme="majorBidi" w:hAnsiTheme="majorBidi" w:cstheme="majorBidi"/>
          <w:sz w:val="28"/>
          <w:szCs w:val="28"/>
        </w:rPr>
        <w:t>% or 0.2 billion US</w:t>
      </w:r>
      <w:r w:rsidR="00B556D0" w:rsidRPr="00A813DB">
        <w:rPr>
          <w:rFonts w:asciiTheme="majorBidi" w:hAnsiTheme="majorBidi" w:cstheme="majorBidi"/>
          <w:sz w:val="28"/>
          <w:szCs w:val="28"/>
        </w:rPr>
        <w:t>A</w:t>
      </w:r>
      <w:r w:rsidRPr="00A813DB">
        <w:rPr>
          <w:rFonts w:asciiTheme="majorBidi" w:hAnsiTheme="majorBidi" w:cstheme="majorBidi"/>
          <w:sz w:val="28"/>
          <w:szCs w:val="28"/>
        </w:rPr>
        <w:t xml:space="preserve"> dollars (0.34 </w:t>
      </w:r>
      <w:r w:rsidR="003D333C" w:rsidRPr="00A813DB">
        <w:rPr>
          <w:rFonts w:asciiTheme="majorBidi" w:hAnsiTheme="majorBidi" w:cstheme="majorBidi"/>
          <w:sz w:val="28"/>
          <w:szCs w:val="28"/>
        </w:rPr>
        <w:t>billion AZN</w:t>
      </w:r>
      <w:r w:rsidRPr="00A813DB">
        <w:rPr>
          <w:rFonts w:asciiTheme="majorBidi" w:hAnsiTheme="majorBidi" w:cstheme="majorBidi"/>
          <w:sz w:val="28"/>
          <w:szCs w:val="28"/>
        </w:rPr>
        <w:t>) increase</w:t>
      </w:r>
      <w:r w:rsidR="00B556D0" w:rsidRPr="00A813DB">
        <w:rPr>
          <w:rFonts w:asciiTheme="majorBidi" w:hAnsiTheme="majorBidi" w:cstheme="majorBidi"/>
          <w:sz w:val="28"/>
          <w:szCs w:val="28"/>
        </w:rPr>
        <w:t>s in the amount</w:t>
      </w:r>
      <w:r w:rsidRPr="00A813DB">
        <w:rPr>
          <w:rFonts w:asciiTheme="majorBidi" w:hAnsiTheme="majorBidi" w:cstheme="majorBidi"/>
          <w:sz w:val="28"/>
          <w:szCs w:val="28"/>
        </w:rPr>
        <w:t xml:space="preserve"> of value a</w:t>
      </w:r>
      <w:r w:rsidR="00B556D0" w:rsidRPr="00A813DB">
        <w:rPr>
          <w:rFonts w:asciiTheme="majorBidi" w:hAnsiTheme="majorBidi" w:cstheme="majorBidi"/>
          <w:sz w:val="28"/>
          <w:szCs w:val="28"/>
        </w:rPr>
        <w:t>dded tax (VAT) which is</w:t>
      </w:r>
      <w:r w:rsidRPr="00A813DB">
        <w:rPr>
          <w:rFonts w:asciiTheme="majorBidi" w:hAnsiTheme="majorBidi" w:cstheme="majorBidi"/>
          <w:sz w:val="28"/>
          <w:szCs w:val="28"/>
        </w:rPr>
        <w:t xml:space="preserve"> 74% of main revenues sources. The growth will be achieved through the adopted measures towards the import formalization. </w:t>
      </w:r>
    </w:p>
    <w:p w:rsidR="00A813DB" w:rsidRPr="007956D6" w:rsidRDefault="00E86981" w:rsidP="00DC3D08">
      <w:pPr>
        <w:spacing w:line="360" w:lineRule="auto"/>
        <w:ind w:right="-90" w:firstLine="567"/>
        <w:jc w:val="both"/>
        <w:rPr>
          <w:rFonts w:asciiTheme="majorBidi" w:hAnsiTheme="majorBidi" w:cstheme="majorBidi"/>
          <w:b/>
          <w:bCs/>
          <w:sz w:val="32"/>
          <w:szCs w:val="32"/>
        </w:rPr>
      </w:pPr>
      <w:r>
        <w:rPr>
          <w:rFonts w:asciiTheme="majorBidi" w:hAnsiTheme="majorBidi" w:cstheme="majorBidi"/>
          <w:b/>
          <w:bCs/>
          <w:sz w:val="32"/>
          <w:szCs w:val="32"/>
        </w:rPr>
        <w:t>2</w:t>
      </w:r>
      <w:r w:rsidR="00A80AB9" w:rsidRPr="007956D6">
        <w:rPr>
          <w:rFonts w:asciiTheme="majorBidi" w:hAnsiTheme="majorBidi" w:cstheme="majorBidi"/>
          <w:b/>
          <w:bCs/>
          <w:sz w:val="32"/>
          <w:szCs w:val="32"/>
        </w:rPr>
        <w:t xml:space="preserve">.2 Main </w:t>
      </w:r>
      <w:r w:rsidR="00A813DB" w:rsidRPr="007956D6">
        <w:rPr>
          <w:rFonts w:asciiTheme="majorBidi" w:hAnsiTheme="majorBidi" w:cstheme="majorBidi"/>
          <w:b/>
          <w:bCs/>
          <w:sz w:val="32"/>
          <w:szCs w:val="32"/>
        </w:rPr>
        <w:t>problems at the customs payments</w:t>
      </w:r>
      <w:r w:rsidR="00F5007D" w:rsidRPr="007956D6">
        <w:rPr>
          <w:rFonts w:asciiTheme="majorBidi" w:hAnsiTheme="majorBidi" w:cstheme="majorBidi"/>
          <w:b/>
          <w:bCs/>
          <w:sz w:val="32"/>
          <w:szCs w:val="32"/>
        </w:rPr>
        <w:t xml:space="preserve"> system</w:t>
      </w:r>
      <w:r w:rsidR="00A813DB" w:rsidRPr="007956D6">
        <w:rPr>
          <w:rFonts w:asciiTheme="majorBidi" w:hAnsiTheme="majorBidi" w:cstheme="majorBidi"/>
          <w:b/>
          <w:bCs/>
          <w:sz w:val="32"/>
          <w:szCs w:val="32"/>
        </w:rPr>
        <w:t xml:space="preserve"> </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Customs has indispensable role for motivating people for economic activities. To achieve it we must correctly regulate our customs policy .Each wrong decision has big negative effect on economy. But thoughtful policy takes the economic success. Analysis of policy of customs authorities we must look at conditions of public and private sector. In foreign trade of Azerbaijan share of private sector is very low. Public sector has more effect on foreign trade.</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In the import operation, private sector is more active than public sector. Import and export operations must be simple for achieving more participation in the foreign trade. Facilitating import and export procedures encourage entrepreneurs. Foreign trade operations require gathering a lot of documents for import and export of goods. These documents are gathered from different state agencies. It taka much time and it is costly for business. These barriers establish different problems in the customs payment period. Other important factor is tariffs rates in Azerbaijan .For example tariffs on some raw materials and semi-processed products are 9 percent. But tariffs rate in fully produced goods lower than semi produced. In this situation people buy fully produced goods and local production is affected negatively. Bonded warehouses don’t meet requirement of importer. The number of them is very low .These problems show that governments must develop customs structure. According to survey 66 percent of individual entrepreneurs and 38 percent of SMEs consider that import procedures are  very problematic. 2 percent of the survey repondents have carried out export transactions, and 8 percent have carried out import transactions. Commonly larger companies are engaged in foreign trade.</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Foreign trade: the legal framework</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Efficient import and export procedures have critical roles to facilitating trade. It is important for the economic development of the country. Legal procedures mustn’t create problem in foreign trade of the people. Customs authorities must maintain some rights of entrepreneurs.  In customs policy equal treatment is very necessary for social justice. If customs authorities don’t maintain social justice, economy of country can face significant economic damage in the local market of country. Customs regulation must apply uniform and consistent tariffs. </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Customs authorities must ensure that export/import tariffs are applied consistently and uniformly to all traders to prevent economic distortions. To achieve this, Azerbaijan government has join 30 legal acts for regulating foreign trade operations.</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The Customs Code sets forth the rules for customs clearance, levying customs duties, passage of goods and vehicles through customs borders, customs control and customs policy  and delineates the rights and obligations of customs authorities and persons using customs borders. Under the Customs Code of Azerbaijan, an importer have right to choose one of fifteen customs regimes. These regimes are free trade </w:t>
      </w:r>
      <w:r w:rsidR="00761365">
        <w:rPr>
          <w:rFonts w:asciiTheme="majorBidi" w:hAnsiTheme="majorBidi" w:cstheme="majorBidi"/>
          <w:sz w:val="28"/>
          <w:szCs w:val="28"/>
        </w:rPr>
        <w:t xml:space="preserve">                              </w:t>
      </w:r>
      <w:r w:rsidRPr="00A813DB">
        <w:rPr>
          <w:rFonts w:asciiTheme="majorBidi" w:hAnsiTheme="majorBidi" w:cstheme="majorBidi"/>
          <w:sz w:val="28"/>
          <w:szCs w:val="28"/>
        </w:rPr>
        <w:t>(imports), re-import, goods in transit, bonded warehouse, duty-free shop, customs free zone, export, re-export. The free trade also called import regime is the most commonly used customs regime.</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As the list of legal acts above, regulation of many important issues related to customs operations not regulated by the Customs Code. There are numerous other legal acts on the basis of the Customs Code. The Decree on Foreign Trade is one of the most important of these legal acts. This decree determines the rules on regulation of import/export transactions in Azerbaijan. According to the Decree on Foreign Trade, the residents are free to export goods produced, manufactured or re-manufactured in Azerbaijan but there are some restrictions provided by the decree. All the goods produced, manufactured, or re-manufactured in Azerbaijan must be exported with a customs declaration.  The list of goods can be imported or exported upon approval from the authorities designated by the decree. Foreign trade with certain category of goods is required specific information established by special laws. For example, the law on Export Control sets up basic rules for carrying out state control over import and export of goods for civil, military, and other purposes enlisted by the law as goods under export control. The law requires obtaining a special permit to export, re-export, import, re-import, and transit such goods.</w:t>
      </w:r>
    </w:p>
    <w:p w:rsidR="00A813DB" w:rsidRP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The role of individual entrepreneurs and SMEs in foreign trade</w:t>
      </w:r>
    </w:p>
    <w:p w:rsidR="00A813DB" w:rsidRDefault="00A813D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Participation of small and medium entrepreneurs in foreign trade is important factor for economic development. The governments focus on reforms for facilitation and </w:t>
      </w:r>
      <w:r w:rsidR="00B670B0">
        <w:rPr>
          <w:rFonts w:asciiTheme="majorBidi" w:hAnsiTheme="majorBidi" w:cstheme="majorBidi"/>
          <w:sz w:val="28"/>
          <w:szCs w:val="28"/>
        </w:rPr>
        <w:t>liberalization of foreign trade</w:t>
      </w:r>
      <w:r w:rsidRPr="00A813DB">
        <w:rPr>
          <w:rFonts w:asciiTheme="majorBidi" w:hAnsiTheme="majorBidi" w:cstheme="majorBidi"/>
          <w:sz w:val="28"/>
          <w:szCs w:val="28"/>
        </w:rPr>
        <w:t>.</w:t>
      </w:r>
      <w:r w:rsidR="00A31E96">
        <w:rPr>
          <w:rFonts w:asciiTheme="majorBidi" w:hAnsiTheme="majorBidi" w:cstheme="majorBidi"/>
          <w:sz w:val="28"/>
          <w:szCs w:val="28"/>
        </w:rPr>
        <w:t xml:space="preserve"> </w:t>
      </w:r>
      <w:r w:rsidRPr="00A813DB">
        <w:rPr>
          <w:rFonts w:asciiTheme="majorBidi" w:hAnsiTheme="majorBidi" w:cstheme="majorBidi"/>
          <w:sz w:val="28"/>
          <w:szCs w:val="28"/>
        </w:rPr>
        <w:t>IFC Survey results show that the participation of SMEs and IEs to foreign trade still remains very low.</w:t>
      </w:r>
    </w:p>
    <w:p w:rsidR="00A813DB" w:rsidRDefault="00F4374D"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noProof/>
          <w:sz w:val="28"/>
          <w:szCs w:val="28"/>
          <w:lang w:val="en-US" w:eastAsia="en-US"/>
        </w:rPr>
        <w:drawing>
          <wp:inline distT="0" distB="0" distL="0" distR="0" wp14:anchorId="69D66314" wp14:editId="60A3E9B1">
            <wp:extent cx="5288377" cy="2428693"/>
            <wp:effectExtent l="0" t="0" r="7620" b="101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4374D" w:rsidRPr="00A31E96" w:rsidRDefault="00F4374D" w:rsidP="00DC3D08">
      <w:pPr>
        <w:spacing w:line="360" w:lineRule="auto"/>
        <w:ind w:right="-90" w:firstLine="567"/>
        <w:jc w:val="both"/>
        <w:rPr>
          <w:rFonts w:asciiTheme="majorBidi" w:hAnsiTheme="majorBidi" w:cstheme="majorBidi"/>
        </w:rPr>
      </w:pPr>
      <w:r w:rsidRPr="00F4374D">
        <w:rPr>
          <w:rFonts w:asciiTheme="majorBidi" w:hAnsiTheme="majorBidi" w:cstheme="majorBidi"/>
          <w:sz w:val="28"/>
          <w:szCs w:val="28"/>
        </w:rPr>
        <w:t xml:space="preserve">                    </w:t>
      </w:r>
      <w:r w:rsidRPr="00A31E96">
        <w:rPr>
          <w:rFonts w:asciiTheme="majorBidi" w:hAnsiTheme="majorBidi" w:cstheme="majorBidi"/>
        </w:rPr>
        <w:t>INDIVIDUAL                                     SMEs</w:t>
      </w:r>
    </w:p>
    <w:p w:rsidR="00DB34F8" w:rsidRPr="00DB34F8" w:rsidRDefault="00F4374D" w:rsidP="00DB34F8">
      <w:pPr>
        <w:spacing w:line="360" w:lineRule="auto"/>
        <w:ind w:right="-90" w:firstLine="567"/>
        <w:rPr>
          <w:rFonts w:asciiTheme="majorBidi" w:hAnsiTheme="majorBidi" w:cstheme="majorBidi"/>
          <w:sz w:val="28"/>
          <w:szCs w:val="28"/>
        </w:rPr>
      </w:pPr>
      <w:r w:rsidRPr="00F4374D">
        <w:rPr>
          <w:rFonts w:asciiTheme="majorBidi" w:hAnsiTheme="majorBidi" w:cstheme="majorBidi"/>
          <w:sz w:val="28"/>
          <w:szCs w:val="28"/>
        </w:rPr>
        <w:t xml:space="preserve">   </w:t>
      </w:r>
      <w:r w:rsidR="00DB34F8" w:rsidRPr="00DB34F8">
        <w:rPr>
          <w:rFonts w:asciiTheme="majorBidi" w:hAnsiTheme="majorBidi" w:cstheme="majorBidi"/>
          <w:sz w:val="28"/>
          <w:szCs w:val="28"/>
        </w:rPr>
        <w:t>Chart 5 IFC survey about the role of individual entrepreneurs and SMEs in</w:t>
      </w:r>
    </w:p>
    <w:p w:rsidR="00DB34F8" w:rsidRPr="00DB34F8" w:rsidRDefault="00DB34F8" w:rsidP="00DB34F8">
      <w:pPr>
        <w:spacing w:line="360" w:lineRule="auto"/>
        <w:ind w:right="-90" w:firstLine="567"/>
        <w:rPr>
          <w:rFonts w:asciiTheme="majorBidi" w:hAnsiTheme="majorBidi" w:cstheme="majorBidi"/>
          <w:sz w:val="28"/>
          <w:szCs w:val="28"/>
        </w:rPr>
      </w:pPr>
      <w:r w:rsidRPr="00DB34F8">
        <w:rPr>
          <w:rFonts w:asciiTheme="majorBidi" w:hAnsiTheme="majorBidi" w:cstheme="majorBidi"/>
          <w:sz w:val="28"/>
          <w:szCs w:val="28"/>
        </w:rPr>
        <w:t>Foreign trade</w:t>
      </w:r>
    </w:p>
    <w:p w:rsidR="00A31E96" w:rsidRDefault="00DB34F8" w:rsidP="00DB34F8">
      <w:pPr>
        <w:spacing w:line="360" w:lineRule="auto"/>
        <w:ind w:right="-90" w:firstLine="567"/>
        <w:jc w:val="both"/>
        <w:rPr>
          <w:rFonts w:asciiTheme="majorBidi" w:hAnsiTheme="majorBidi" w:cstheme="majorBidi"/>
          <w:sz w:val="28"/>
          <w:szCs w:val="28"/>
        </w:rPr>
      </w:pPr>
      <w:r w:rsidRPr="00DB34F8">
        <w:rPr>
          <w:rFonts w:asciiTheme="majorBidi" w:hAnsiTheme="majorBidi" w:cstheme="majorBidi"/>
          <w:sz w:val="28"/>
          <w:szCs w:val="28"/>
        </w:rPr>
        <w:t>Source (Research about Azerbaijan Business Enabling Environment Project)</w:t>
      </w:r>
    </w:p>
    <w:p w:rsidR="00DB34F8" w:rsidRDefault="00DB34F8" w:rsidP="00DB34F8">
      <w:pPr>
        <w:spacing w:line="360" w:lineRule="auto"/>
        <w:ind w:right="-90" w:firstLine="567"/>
        <w:jc w:val="both"/>
        <w:rPr>
          <w:rFonts w:asciiTheme="majorBidi" w:hAnsiTheme="majorBidi" w:cstheme="majorBidi"/>
          <w:sz w:val="28"/>
          <w:szCs w:val="28"/>
        </w:rPr>
      </w:pP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Graphics show that 98 percent of individual entrepreneurs doesn’t participate export operations and 92 percent of SMEs don’t participate import operations. These number say that SMEs and individual entrepreneurs less interested in foreign trade. These problems have a lot of reasons .We will focus them. SMEs and individual entrepreneurs believe that operating in domestic market bring more profit than import and export operations. Because import and export procedures are more complicated and costly.</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Complicated import/export and customs clearance procedures are barrier for foreign trade operations.  Complexity of import/export procedures is the main costly factor in foreign trade and it is reason of low participation of individual entrepreneurs and SMEs in foreign trade.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The main problems in import procedures are transportation, high customs tariffs, corruption, bureaucracy in customs authorities, and unclear customs value assessment methods. These may be regarded as the main source of other problems associated with imports and export.</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Import and export procedures need further streamlining to encourage the participation of individual entrepreneurs and SMEs in foreign trade.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In Azerbaijan customs procedures are very time consuming and complicated. Customs procedures take approximately four to five days. Additional one to three days is needed to export. An import or export operation requires a lot of different document. These documents are gathering from various state agencies. According to the Decree on Foreign Trade, completion of the customs declaration procedure requires the following documents .These are: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(1) An export contract signed with foreign entities;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(2) Documents evidencing origin of exported items;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(3) Documents evidencing prepayment of exported items or letter of credit issued by the relevant bank;</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(4) In cases provided for by the decree, approval of the Cabinet of Ministers or positive opinion of MED;</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(5) Customs cargo declaration; and</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(6) In case of exportation of sea food from Azerbaijan to the EU countries, a quality certificate.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The real difficulty of this procedure obtaining each of these documents which is often time consuming and costly .Import and export of certain products are very complicated. These are construction services, legal consultancy services.  Importation of these services is required approvals by various authorities. As we know more authority creates further complications. Other examples of these services are pharmaceuticals, veterinary articles, and even some construction services, can create the apparent associated risk to life and property of consumers.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Some facts written above  show that , Azerbaijan must  simplify  the procedures  for export and import if government  hopes to develop foreign trade, which has  central role in the economic growth of every country.</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Import tariffs, customs clearance fees and transportation costs are main expenses every entrepreneurs face. In certain cases importation of the goods maybe create additional costs. These additional expenses arise in connection with obtaining import approvals, in customs clearance, in dealing with standardization bodies, in paying fees for storage of goods in customs warehouses.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The customs clearance procedure may be burden for some IEs and SMEs. If clearance procedures are carried out outside of normal working hours, the custom clearance payments are doubled.  Depending on the season of the year customs tariffs may be different for certain types of goods.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Fees for customs clearance depends on the cost of imported goods: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•for goods with a value up to 1,000 the fee is 10 AZN;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•for goods with a value from 1,001 to 10000, the fee is 50 AZN;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•for goods with a value from 10,001, to 100000, the fee is 100 AZN;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•for goods with a value more than 100001 the fee is 275 AZN.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Azerbaijan laws give right to exempt from customs duty for importation of some categories of goods. This low doesn’t give benefit to smaller firms. Mainly this law relate to petroleum operation of state enterprises.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•goods imported for petroleum operations in connection with certain exploration,   development, and production-sharing agreements, and transportation agreements related to hydrocarbons.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•equipment and materials imported into Azerbaijan for the production of passports and personal identification cards.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•goods imported using financial aid, loans, and technical grants of international organizations, foreign governments, and foreign persons in accordance with intergovernmental and international treaties of Azerbaijan.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•operations related to the transfer of fixed assets, movable or other property to the State Oil Fund pursuant to agreements on the exploration, development, and production sharing of hydrocarbons, export pipelines, and other similar arrangements entered into by Azerbaijan or legal entities representing Azerbaijan.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Economically unjust tariffs create strong incentives to incorrectly classify goods. There are some problems at classification of goods for customs duties. There are a lot of differences among customs tariffs applied to similar or related goods .It has bad side for economy. For example, there is significant variation in the import tariff rates for the IT and telecommunication industries. The tendency is that IT products as telecommunication products customs rate is 15 percent while IT products have a 3 percent tariff rate. Serious problem is the tariff structure   encourages importing finished goods not buying parts for producing. For example, customs duty for personal computers is 3 percent. It is good because very low and motivates businesses for importing.  Custom duties for computer components are significantly high .This establish barriers   for creating computer assembly businesses in Azerbaijan. This is unjust tariffs.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Government must increase custom rate for fully produced goods and decrease for semi produced goods. Look at the above situation. If we increase custom rate for computer and decrease for parts, people want to produce computer in the country. This strategy increase technological potential of country and decrease dependence from another country.</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Long list of documents add to the burden of importing</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When you import any goods, this transaction requires to submit 14 documents by the entrepreneurs .It is possible to decrease the number of documents to 8.</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The documents marked below neither give necessary information of particular relevance, nor help trader. For instance, the certificate of origin is of relevance to customs authorities only for statistical purposes.it is possible decreasing the number of documents for simplification  However, according to the best international practice, the number of documents must be limited to bill of landing, commercial invoice, and customs import declaration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Requirement for 6 out of 14 documents cannot be justified. The titles of redundant documents are in bold italics.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1. Bill of lading (freight);</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2. Cargo release order;</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3. Certificate of origin;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4. Commercial invoice;</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5. Contract with supplier;</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6. Customs import declaration;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7. Customs transit document;</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8. Import license;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9. Packing list;</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10Shipping invoice;</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11Tax certificate;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12. Technical standard/health certificate;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13. Terminal handling receipts; </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14Transit document;</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Our analyse show that customs has important role in foreign trade. Customs must focus facilitating the trade. Trade Facilitation provides for advance rulings. The expression generally refers to the option that Customs has to issue a prior decision or ruling on a regulation in force, at the request of an economic operator planning a foreign trade operation.</w:t>
      </w:r>
    </w:p>
    <w:p w:rsidR="00F4374D" w:rsidRPr="00A31E96" w:rsidRDefault="00A31E96" w:rsidP="00DC3D08">
      <w:pPr>
        <w:spacing w:line="360" w:lineRule="auto"/>
        <w:ind w:right="-90" w:firstLine="567"/>
        <w:jc w:val="both"/>
        <w:rPr>
          <w:rFonts w:asciiTheme="majorBidi" w:hAnsiTheme="majorBidi" w:cstheme="majorBidi"/>
          <w:b/>
          <w:sz w:val="28"/>
          <w:szCs w:val="28"/>
        </w:rPr>
      </w:pPr>
      <w:r w:rsidRPr="00A31E96">
        <w:rPr>
          <w:rFonts w:asciiTheme="majorBidi" w:hAnsiTheme="majorBidi" w:cstheme="majorBidi"/>
          <w:b/>
          <w:sz w:val="28"/>
          <w:szCs w:val="28"/>
        </w:rPr>
        <w:t>General factors of corruption at the customs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A public opinion survey on the occurrence and practice of corruption carried out that citizens are most ready to give a bribe in case of health services, getting employment and customs services (</w:t>
      </w:r>
      <w:r w:rsidR="00761365">
        <w:rPr>
          <w:rFonts w:asciiTheme="majorBidi" w:hAnsiTheme="majorBidi" w:cstheme="majorBidi"/>
          <w:sz w:val="28"/>
          <w:szCs w:val="28"/>
        </w:rPr>
        <w:t>corruption at the customs 2002</w:t>
      </w:r>
      <w:r w:rsidRPr="00F4374D">
        <w:rPr>
          <w:rFonts w:asciiTheme="majorBidi" w:hAnsiTheme="majorBidi" w:cstheme="majorBidi"/>
          <w:sz w:val="28"/>
          <w:szCs w:val="28"/>
        </w:rPr>
        <w:t>).</w:t>
      </w:r>
      <w:r w:rsidR="00761365">
        <w:rPr>
          <w:rFonts w:asciiTheme="majorBidi" w:hAnsiTheme="majorBidi" w:cstheme="majorBidi"/>
          <w:sz w:val="28"/>
          <w:szCs w:val="28"/>
        </w:rPr>
        <w:t xml:space="preserve"> </w:t>
      </w:r>
      <w:r w:rsidRPr="00F4374D">
        <w:rPr>
          <w:rFonts w:asciiTheme="majorBidi" w:hAnsiTheme="majorBidi" w:cstheme="majorBidi"/>
          <w:sz w:val="28"/>
          <w:szCs w:val="28"/>
        </w:rPr>
        <w:t xml:space="preserve">Corruption in the customs system causes serious problems both at the political and the social level. Its effects can’t always   visible. Corruption weakens government   and creates barriers in political progress. It is similar to infection. It spreads easily from the economic level to politics level .Some politicians, parties and institutions infecting corruption. Most of corrupt politicians think that they have enough political power and they can easily protect themselves the risks. Corruption has some negative effects on politicians. Corruption   weakens the political will of politicians and it is important for necessary efficient reform, including also anti-corruption. At the customs administration, there are different factors influencing corruption .These factors can be divided into two parts: General and specific factors. General factors include all   corruption factors at the customs have an influence on corruption in other areas of public service. The following analysis   focuses reasons of corruption at the customs administrations.    </w:t>
      </w:r>
    </w:p>
    <w:p w:rsidR="00F4374D" w:rsidRPr="00A80AB9" w:rsidRDefault="00F4374D"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The salaries of customs officials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The low salaries in customs administrations are the main factor influencing corruption at the customs. There are some questions require an answer. The first question if amount of the salaries is enough to cover the existential minimum of customs official and their families. Low wages in customs are main reason of corruption. Customs officials complement their income from corruption. The customs administration loses   reputation. These wrong behaviours establish perception that customs officials are the most corrupt public officials.  Due to such opinions the government can’t   improve the salaries of customs officials .This decision is very risky politically because someone, possibly even the president of the most powerful opposition party might say, “You are raising the salaries of customs officials, while they are already making a good living on corruption!”. Corruption at the customs organization makes impossible increasing   salaries of the customs administration.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As you see due to corruption, the customs administration hasn’t a good reputation. </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Therefore, salary increase cannot be expected. It intensifies and increase corruption level. It damages the reputation of the customs service more and reduces the possibility of an increase in regular salaries. When the reputation of the customs administration is deteriorated by the customs officials, it has another very damaging   effect.  These effects related to people who apply customs for work. . If this service has a good reputation, integrity of   honest people is possible. But the customs administration work illegal way, it gives a signal – we are such   organization where   you can get more profit in a dishonest way. Accordingly, the participation of potentially dishonest people, or people of questionable integrity, increases. It is people like these who see an opportunity for their own.  That people in the customs administration causes more corruption and spread it. Their negative behaviours deteriorate reputations of customs administrations renewed expansion of corruption.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Corruption problem in the customs administration has negative effects on the human and professional qualities of workers. Honest and professional workers do not want to stay in an organization due to bad reputation of customs administrations. All   facts above show that government must fight against the corrupt customs administration. Such   turning point   is necessary for improving the reputation of customs and it must send new signal to the labour market – the dishonest lose their jobs here.    </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When analysing revenues come from customs, we see that customs provide significant revenue to the state budget. Customs revenue is more than the expenditures of their services. Therefore, worker of customs administration feel betrayed by the state. Corruption is their revenge. Low salary isn’t only reason for corruption. Poverty has significant role on it. When analyse the salary of customs officials, we say that   “Corruption originates from poverty, so poor society   cause   corruption. </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Poverty causes corruption and corruption creates barriers on economic development .This process causes more corruption. Economic development will lead to higher revenue in the economy, high revenue lead to increase in salary. So corruption will diminish. Most research about corruption show that has perceived the customs administration as one of the most corrupted public services. We must analyse the factors of corruption that are specific for customs system. These factors do not exist in the services, but widely spread in the customs administrations .When we explore corruption at the customs system we can see that transition position have role in the corruption. It is necessary to determine the several parameters which can lead to us evaluate the magnitude of corruption in the customs administration. At each border crossing, people who are importer or exporter encounter a large number of civil servants .They are not part of customs officials. When people enter the country, they can’t face customs officers firstly .They encounter with the border police. In the case of shipment of goods, there some procedures must be enforced. These procedures may include sanitary or veterinary. The officials of these administrations have potential to offer corruption   and they can violate principles of this system. This acts increase burden of the importer and exporters and make customs system complicated. Sometimes, the relations of the users of customs services with the customs administration are not direct. There are intermediaries. Procedure is carried out by a forwarding agency also called customs broking companies. They do everything behalf of people. But there is asymmetric information between the clients of the broking companies and the clients. Commonly the clients do not know about the details of the actions of the forwarding company .The most important things about these companies that they bribe to facilitate customs procedures. Also the clients don’t know information about their money was used to bribe the customs officials. Complicated procedures and attendance of others in customs procedures increase corruption risks.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Transparency is another important factor related to corruption. In the transparent customs system customs authorities don’t attempt corruption. When some customs authorities try to do that it is very easy to detect them but commonly customs system is mystery for people .People don’t know what happen in the organizations. Also people are guilty they don’t learn everything about system. When some importer has information about system, they can help us for fighting corruption. We must make new decision for legislative reform and liberalization of customs system. For example, we must abolish quantitative limitations to import (quotas and other restrictions).These quotas are main large source of corruption. Also decrease in customs rate has positive effect on corruption. Let’s think about it. When customs rate is very high, it is possible people attempt to apply illegal ways .Because in this way they earn a lot of money. When customs rate is low corruption for getting a little additional money is shown risky by people.</w:t>
      </w:r>
    </w:p>
    <w:p w:rsidR="00F4374D" w:rsidRPr="00761365" w:rsidRDefault="00F4374D"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A corrupt organization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Customs officers at the beginning of his or her career don’t corrupt due to some reasons .In this situation key question is how long they don’t corrupt and keep his honesty against the corruption. The answer depends on the organization customs officer belongs to. There is a strong team structure in the customs administration.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Normally member of the group must do the same job. Each member of team has great influence on it. If the team is already corrupt, a new worker has little chance avoiding corruptions. When an uncorrupted customs worker fight against the other corrupt officials, these workers are more dangerous for others. For that reason, people who against the corruption they face great pressure in the team. The safest way in that time is becoming part of team who make corruption. Then those customs officers become a hostage. They are also responsible for corruption. Corrupt customs officials include other customs officials into the   chain of corruption.   This system in corruption   leads to deeper corruption. In the corruption the first time has importance. After the first time, customs officials become a hostage of his own corruption team. The corruptor share the key information with others and this behaviour can even send him to prison.  </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Corrupt official   is   remains corrupt. Another important factor is the reputation of the executives in the customs administration. Dishonest customs administrators cannot successfully manage customs system. Corruption in the team can be called as the hostage mechanism.</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Corrupted customs officers can’t turn his normal life. Unfortunately, for a certain number of corrupt officials have little chance of turning back, and commonly it is not possible .Corrupt officials have faced serious psychological damage. To their mind, corruption is a normal thing and they can’t avoid them  and they cannot  change their lifestyle anymore.</w:t>
      </w:r>
    </w:p>
    <w:p w:rsidR="00F4374D" w:rsidRPr="00761365" w:rsidRDefault="00F4374D"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  Insufficient supply of customs services</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Customs services cause corruption when they offer insufficient services. The customs administration   establishes effective system on the flow of goods across borders. When capacity of the customs administration doesn’t meet the requirement, it causes queue at the border. Long queues at the border are one of the main reasons of increases in importers’ costs. That time some importer wants to jump the queue by bribing the customs officials. In this way they get more quality services than other. As you see insufficient resources lead to queues. Some customs officers use this condition. Importers who want to jump the queue are ready to pay more than others in order to obtain high quality service. In other words, customs officer offer legal rights of importer illegally and they users are illegally by taking a bribe.</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We must answer this question what is reasons of insufficiently of customs services.  This problem related to national budget of country. When budget revenue is very low government limits customs administrations capacity. But this capacity used to full degree. This may be happen several developing countries .Because budget of poor countries is small. Especially  as part of the globalisation,  foreign trade, and imports and exports operations  of countries  increase in the significantly  level .In  this countries demand of peoples  for customs services increase but the capacities of the customs is stable .</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 xml:space="preserve">  Modification of the system of motivation can help us to reducing corruption rate in customs. Raising the salaries of the employees can be efficient way.  More control and penalties for the customs officers has positive effects. Increasing controls, we can establish bad condition for corrupt officers .These activities increase risks of them .When control is low they think in their mind “corruption has small risk, large profit”. We must convert it “large risk, small profit”. Already they can’t try to do that. Only foolish people can attempt this illegal activity in the high risky condition.</w:t>
      </w:r>
    </w:p>
    <w:p w:rsidR="00F4374D"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The high degree of regulations and complicated procedure</w:t>
      </w:r>
    </w:p>
    <w:p w:rsidR="00A813DB" w:rsidRPr="00F4374D" w:rsidRDefault="00F4374D" w:rsidP="00DC3D08">
      <w:pPr>
        <w:spacing w:line="360" w:lineRule="auto"/>
        <w:ind w:right="-90" w:firstLine="567"/>
        <w:jc w:val="both"/>
        <w:rPr>
          <w:rFonts w:asciiTheme="majorBidi" w:hAnsiTheme="majorBidi" w:cstheme="majorBidi"/>
          <w:sz w:val="28"/>
          <w:szCs w:val="28"/>
        </w:rPr>
      </w:pPr>
      <w:r w:rsidRPr="00F4374D">
        <w:rPr>
          <w:rFonts w:asciiTheme="majorBidi" w:hAnsiTheme="majorBidi" w:cstheme="majorBidi"/>
          <w:sz w:val="28"/>
          <w:szCs w:val="28"/>
        </w:rPr>
        <w:t>Regulations on foreign trade activities are important for each country. But these actions have negative effects. However, the high degree of regulation, a lot of unnecessary complicated procedures and wrong decision making process in customs procedures causes the generation of demand for corruption in the customs administrations. The customs administration is important key point in foreign trade regulations of governments. If restrictive conditions for the registration of foreign trade companies are introduced i.e. a regime of compulsory licences for work related to the fulfilment of certain conditions (licenses), foreign trade companies will be obliged to produce such a license whenever they pass customs.</w:t>
      </w:r>
    </w:p>
    <w:p w:rsidR="00A31E96" w:rsidRDefault="00A31E96" w:rsidP="00DC3D08">
      <w:pPr>
        <w:spacing w:line="360" w:lineRule="auto"/>
        <w:ind w:right="-90" w:firstLine="567"/>
        <w:jc w:val="both"/>
        <w:rPr>
          <w:rFonts w:asciiTheme="majorBidi" w:hAnsiTheme="majorBidi" w:cstheme="majorBidi"/>
          <w:b/>
          <w:bCs/>
          <w:sz w:val="28"/>
          <w:szCs w:val="28"/>
        </w:rPr>
        <w:sectPr w:rsidR="00A31E96" w:rsidSect="00512195">
          <w:pgSz w:w="11906" w:h="16838"/>
          <w:pgMar w:top="1350" w:right="656" w:bottom="720" w:left="1440" w:header="708" w:footer="418" w:gutter="0"/>
          <w:cols w:space="708"/>
          <w:titlePg/>
          <w:docGrid w:linePitch="360"/>
        </w:sectPr>
      </w:pPr>
    </w:p>
    <w:p w:rsidR="00E336D2" w:rsidRPr="00A813DB" w:rsidRDefault="003D333C" w:rsidP="00A31E96">
      <w:pPr>
        <w:spacing w:line="360" w:lineRule="auto"/>
        <w:ind w:right="-90" w:firstLine="567"/>
        <w:jc w:val="center"/>
        <w:rPr>
          <w:rFonts w:asciiTheme="majorBidi" w:hAnsiTheme="majorBidi" w:cstheme="majorBidi"/>
          <w:b/>
          <w:bCs/>
          <w:sz w:val="28"/>
          <w:szCs w:val="28"/>
        </w:rPr>
      </w:pPr>
      <w:r w:rsidRPr="00A813DB">
        <w:rPr>
          <w:rFonts w:asciiTheme="majorBidi" w:hAnsiTheme="majorBidi" w:cstheme="majorBidi"/>
          <w:b/>
          <w:bCs/>
          <w:sz w:val="28"/>
          <w:szCs w:val="28"/>
        </w:rPr>
        <w:t xml:space="preserve">Chapter III </w:t>
      </w:r>
      <w:r w:rsidR="00E336D2" w:rsidRPr="00A813DB">
        <w:rPr>
          <w:rFonts w:asciiTheme="majorBidi" w:hAnsiTheme="majorBidi" w:cstheme="majorBidi"/>
          <w:b/>
          <w:bCs/>
          <w:sz w:val="28"/>
          <w:szCs w:val="28"/>
        </w:rPr>
        <w:t xml:space="preserve">Ways to improve effective management of customs payments </w:t>
      </w:r>
      <w:r w:rsidR="00F4374D">
        <w:rPr>
          <w:rFonts w:asciiTheme="majorBidi" w:hAnsiTheme="majorBidi" w:cstheme="majorBidi"/>
          <w:b/>
          <w:bCs/>
          <w:sz w:val="28"/>
          <w:szCs w:val="28"/>
        </w:rPr>
        <w:t>system</w:t>
      </w:r>
    </w:p>
    <w:p w:rsidR="00E336D2" w:rsidRPr="00A813DB" w:rsidRDefault="002463A5" w:rsidP="00DC3D08">
      <w:pPr>
        <w:spacing w:line="360" w:lineRule="auto"/>
        <w:ind w:right="-90" w:firstLine="567"/>
        <w:jc w:val="both"/>
        <w:rPr>
          <w:rFonts w:asciiTheme="majorBidi" w:hAnsiTheme="majorBidi" w:cstheme="majorBidi"/>
          <w:b/>
          <w:bCs/>
          <w:sz w:val="28"/>
          <w:szCs w:val="28"/>
        </w:rPr>
      </w:pPr>
      <w:r>
        <w:rPr>
          <w:rFonts w:asciiTheme="majorBidi" w:hAnsiTheme="majorBidi" w:cstheme="majorBidi"/>
          <w:b/>
          <w:bCs/>
          <w:sz w:val="28"/>
          <w:szCs w:val="28"/>
        </w:rPr>
        <w:t>3</w:t>
      </w:r>
      <w:r w:rsidR="00E336D2" w:rsidRPr="00A813DB">
        <w:rPr>
          <w:rFonts w:asciiTheme="majorBidi" w:hAnsiTheme="majorBidi" w:cstheme="majorBidi"/>
          <w:b/>
          <w:bCs/>
          <w:sz w:val="28"/>
          <w:szCs w:val="28"/>
        </w:rPr>
        <w:t>.1 Directions for the improve</w:t>
      </w:r>
      <w:r w:rsidR="007956D6">
        <w:rPr>
          <w:rFonts w:asciiTheme="majorBidi" w:hAnsiTheme="majorBidi" w:cstheme="majorBidi"/>
          <w:b/>
          <w:bCs/>
          <w:sz w:val="28"/>
          <w:szCs w:val="28"/>
        </w:rPr>
        <w:t xml:space="preserve">ment of customs payment system </w:t>
      </w:r>
      <w:r w:rsidR="00E336D2" w:rsidRPr="00A813DB">
        <w:rPr>
          <w:rFonts w:asciiTheme="majorBidi" w:hAnsiTheme="majorBidi" w:cstheme="majorBidi"/>
          <w:b/>
          <w:bCs/>
          <w:sz w:val="28"/>
          <w:szCs w:val="28"/>
        </w:rPr>
        <w:t xml:space="preserve">and single window system </w:t>
      </w:r>
    </w:p>
    <w:p w:rsidR="00B74B7E" w:rsidRPr="00A813DB" w:rsidRDefault="003D333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It is difficult </w:t>
      </w:r>
      <w:r w:rsidR="00B74B7E" w:rsidRPr="00A813DB">
        <w:rPr>
          <w:rFonts w:asciiTheme="majorBidi" w:hAnsiTheme="majorBidi" w:cstheme="majorBidi"/>
          <w:sz w:val="28"/>
          <w:szCs w:val="28"/>
        </w:rPr>
        <w:t>to predict fut</w:t>
      </w:r>
      <w:r w:rsidRPr="00A813DB">
        <w:rPr>
          <w:rFonts w:asciiTheme="majorBidi" w:hAnsiTheme="majorBidi" w:cstheme="majorBidi"/>
          <w:sz w:val="28"/>
          <w:szCs w:val="28"/>
        </w:rPr>
        <w:t xml:space="preserve">ure </w:t>
      </w:r>
      <w:r w:rsidR="00B74B7E" w:rsidRPr="00A813DB">
        <w:rPr>
          <w:rFonts w:asciiTheme="majorBidi" w:hAnsiTheme="majorBidi" w:cstheme="majorBidi"/>
          <w:sz w:val="28"/>
          <w:szCs w:val="28"/>
        </w:rPr>
        <w:t>r</w:t>
      </w:r>
      <w:r w:rsidRPr="00A813DB">
        <w:rPr>
          <w:rFonts w:asciiTheme="majorBidi" w:hAnsiTheme="majorBidi" w:cstheme="majorBidi"/>
          <w:sz w:val="28"/>
          <w:szCs w:val="28"/>
        </w:rPr>
        <w:t>ole of customs system .We can’</w:t>
      </w:r>
      <w:r w:rsidR="00B74B7E" w:rsidRPr="00A813DB">
        <w:rPr>
          <w:rFonts w:asciiTheme="majorBidi" w:hAnsiTheme="majorBidi" w:cstheme="majorBidi"/>
          <w:sz w:val="28"/>
          <w:szCs w:val="28"/>
        </w:rPr>
        <w:t>t say commonly anything .It is depend on the every country’s needs operating environments, nation</w:t>
      </w:r>
      <w:r w:rsidRPr="00A813DB">
        <w:rPr>
          <w:rFonts w:asciiTheme="majorBidi" w:hAnsiTheme="majorBidi" w:cstheme="majorBidi"/>
          <w:sz w:val="28"/>
          <w:szCs w:val="28"/>
        </w:rPr>
        <w:t>al priorities and other factors</w:t>
      </w:r>
      <w:r w:rsidR="00B74B7E" w:rsidRPr="00A813DB">
        <w:rPr>
          <w:rFonts w:asciiTheme="majorBidi" w:hAnsiTheme="majorBidi" w:cstheme="majorBidi"/>
          <w:sz w:val="28"/>
          <w:szCs w:val="28"/>
        </w:rPr>
        <w:t>.</w:t>
      </w:r>
      <w:r w:rsidRPr="00A813DB">
        <w:rPr>
          <w:rFonts w:asciiTheme="majorBidi" w:hAnsiTheme="majorBidi" w:cstheme="majorBidi"/>
          <w:sz w:val="28"/>
          <w:szCs w:val="28"/>
        </w:rPr>
        <w:t xml:space="preserve"> Also </w:t>
      </w:r>
      <w:r w:rsidR="00B74B7E" w:rsidRPr="00A813DB">
        <w:rPr>
          <w:rFonts w:asciiTheme="majorBidi" w:hAnsiTheme="majorBidi" w:cstheme="majorBidi"/>
          <w:sz w:val="28"/>
          <w:szCs w:val="28"/>
        </w:rPr>
        <w:t>customs modernization policies have different effects on different countries. Each</w:t>
      </w:r>
      <w:r w:rsidRPr="00A813DB">
        <w:rPr>
          <w:rFonts w:asciiTheme="majorBidi" w:hAnsiTheme="majorBidi" w:cstheme="majorBidi"/>
          <w:sz w:val="28"/>
          <w:szCs w:val="28"/>
        </w:rPr>
        <w:t xml:space="preserve"> country </w:t>
      </w:r>
      <w:r w:rsidR="00B74B7E" w:rsidRPr="00A813DB">
        <w:rPr>
          <w:rFonts w:asciiTheme="majorBidi" w:hAnsiTheme="majorBidi" w:cstheme="majorBidi"/>
          <w:sz w:val="28"/>
          <w:szCs w:val="28"/>
        </w:rPr>
        <w:t>will respond it various way. But there ar</w:t>
      </w:r>
      <w:r w:rsidRPr="00A813DB">
        <w:rPr>
          <w:rFonts w:asciiTheme="majorBidi" w:hAnsiTheme="majorBidi" w:cstheme="majorBidi"/>
          <w:sz w:val="28"/>
          <w:szCs w:val="28"/>
        </w:rPr>
        <w:t xml:space="preserve">e some general issues that are necessary </w:t>
      </w:r>
      <w:r w:rsidR="00B74B7E" w:rsidRPr="00A813DB">
        <w:rPr>
          <w:rFonts w:asciiTheme="majorBidi" w:hAnsiTheme="majorBidi" w:cstheme="majorBidi"/>
          <w:sz w:val="28"/>
          <w:szCs w:val="28"/>
        </w:rPr>
        <w:t>for the future role and priorities of customs.</w:t>
      </w:r>
      <w:r w:rsidRPr="00A813DB">
        <w:rPr>
          <w:rFonts w:asciiTheme="majorBidi" w:hAnsiTheme="majorBidi" w:cstheme="majorBidi"/>
          <w:sz w:val="28"/>
          <w:szCs w:val="28"/>
        </w:rPr>
        <w:t xml:space="preserve"> </w:t>
      </w:r>
      <w:r w:rsidR="00B74B7E" w:rsidRPr="00A813DB">
        <w:rPr>
          <w:rFonts w:asciiTheme="majorBidi" w:hAnsiTheme="majorBidi" w:cstheme="majorBidi"/>
          <w:sz w:val="28"/>
          <w:szCs w:val="28"/>
        </w:rPr>
        <w:t xml:space="preserve">Main </w:t>
      </w:r>
    </w:p>
    <w:p w:rsidR="00B74B7E" w:rsidRPr="00A813DB" w:rsidRDefault="003D333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Priorities of customs declining tariff</w:t>
      </w:r>
      <w:r w:rsidR="00B74B7E" w:rsidRPr="00A813DB">
        <w:rPr>
          <w:rFonts w:asciiTheme="majorBidi" w:hAnsiTheme="majorBidi" w:cstheme="majorBidi"/>
          <w:sz w:val="28"/>
          <w:szCs w:val="28"/>
        </w:rPr>
        <w:t xml:space="preserve"> rate and developing effective customs payment system .But the revenue mobilization an</w:t>
      </w:r>
      <w:r w:rsidRPr="00A813DB">
        <w:rPr>
          <w:rFonts w:asciiTheme="majorBidi" w:hAnsiTheme="majorBidi" w:cstheme="majorBidi"/>
          <w:sz w:val="28"/>
          <w:szCs w:val="28"/>
        </w:rPr>
        <w:t xml:space="preserve">d control functions of customs system are </w:t>
      </w:r>
      <w:r w:rsidR="00B74B7E" w:rsidRPr="00A813DB">
        <w:rPr>
          <w:rFonts w:asciiTheme="majorBidi" w:hAnsiTheme="majorBidi" w:cstheme="majorBidi"/>
          <w:sz w:val="28"/>
          <w:szCs w:val="28"/>
        </w:rPr>
        <w:t>to remain.</w:t>
      </w:r>
    </w:p>
    <w:p w:rsidR="00B74B7E" w:rsidRPr="00A813DB" w:rsidRDefault="00B74B7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In all countries c</w:t>
      </w:r>
      <w:r w:rsidR="003D333C" w:rsidRPr="00A813DB">
        <w:rPr>
          <w:rFonts w:asciiTheme="majorBidi" w:hAnsiTheme="majorBidi" w:cstheme="majorBidi"/>
          <w:sz w:val="28"/>
          <w:szCs w:val="28"/>
        </w:rPr>
        <w:t>ustoms gather trade information</w:t>
      </w:r>
      <w:r w:rsidRPr="00A813DB">
        <w:rPr>
          <w:rFonts w:asciiTheme="majorBidi" w:hAnsiTheme="majorBidi" w:cstheme="majorBidi"/>
          <w:sz w:val="28"/>
          <w:szCs w:val="28"/>
        </w:rPr>
        <w:t xml:space="preserve"> for statistical and regulatory purposes</w:t>
      </w:r>
      <w:r w:rsidR="003D333C" w:rsidRPr="00A813DB">
        <w:rPr>
          <w:rFonts w:asciiTheme="majorBidi" w:hAnsiTheme="majorBidi" w:cstheme="majorBidi"/>
          <w:sz w:val="28"/>
          <w:szCs w:val="28"/>
        </w:rPr>
        <w:t>. To develop customs procedures</w:t>
      </w:r>
      <w:r w:rsidRPr="00A813DB">
        <w:rPr>
          <w:rFonts w:asciiTheme="majorBidi" w:hAnsiTheme="majorBidi" w:cstheme="majorBidi"/>
          <w:sz w:val="28"/>
          <w:szCs w:val="28"/>
        </w:rPr>
        <w:t xml:space="preserve"> effective and efficient border management system is very important for trade facilitation .It is necessary competitiveness of trade.</w:t>
      </w:r>
    </w:p>
    <w:p w:rsidR="00B74B7E" w:rsidRPr="00A813DB" w:rsidRDefault="003D333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Harmonized, simplified, and effective coordinated border management </w:t>
      </w:r>
      <w:r w:rsidR="006C58B5" w:rsidRPr="00A813DB">
        <w:rPr>
          <w:rFonts w:asciiTheme="majorBidi" w:hAnsiTheme="majorBidi" w:cstheme="majorBidi"/>
          <w:sz w:val="28"/>
          <w:szCs w:val="28"/>
        </w:rPr>
        <w:t>system</w:t>
      </w:r>
      <w:r w:rsidR="00B74B7E" w:rsidRPr="00A813DB">
        <w:rPr>
          <w:rFonts w:asciiTheme="majorBidi" w:hAnsiTheme="majorBidi" w:cstheme="majorBidi"/>
          <w:sz w:val="28"/>
          <w:szCs w:val="28"/>
        </w:rPr>
        <w:t xml:space="preserve"> remain</w:t>
      </w:r>
      <w:r w:rsidR="006C58B5" w:rsidRPr="00A813DB">
        <w:rPr>
          <w:rFonts w:asciiTheme="majorBidi" w:hAnsiTheme="majorBidi" w:cstheme="majorBidi"/>
          <w:sz w:val="28"/>
          <w:szCs w:val="28"/>
        </w:rPr>
        <w:t>s</w:t>
      </w:r>
      <w:r w:rsidRPr="00A813DB">
        <w:rPr>
          <w:rFonts w:asciiTheme="majorBidi" w:hAnsiTheme="majorBidi" w:cstheme="majorBidi"/>
          <w:sz w:val="28"/>
          <w:szCs w:val="28"/>
        </w:rPr>
        <w:t xml:space="preserve"> </w:t>
      </w:r>
      <w:r w:rsidR="006C58B5" w:rsidRPr="00A813DB">
        <w:rPr>
          <w:rFonts w:asciiTheme="majorBidi" w:hAnsiTheme="majorBidi" w:cstheme="majorBidi"/>
          <w:sz w:val="28"/>
          <w:szCs w:val="28"/>
        </w:rPr>
        <w:t>priority</w:t>
      </w:r>
      <w:r w:rsidRPr="00A813DB">
        <w:rPr>
          <w:rFonts w:asciiTheme="majorBidi" w:hAnsiTheme="majorBidi" w:cstheme="majorBidi"/>
          <w:sz w:val="28"/>
          <w:szCs w:val="28"/>
        </w:rPr>
        <w:t xml:space="preserve"> </w:t>
      </w:r>
      <w:r w:rsidR="00B74B7E" w:rsidRPr="00A813DB">
        <w:rPr>
          <w:rFonts w:asciiTheme="majorBidi" w:hAnsiTheme="majorBidi" w:cstheme="majorBidi"/>
          <w:sz w:val="28"/>
          <w:szCs w:val="28"/>
        </w:rPr>
        <w:t>responsibilities of customs authorities.</w:t>
      </w:r>
      <w:r w:rsidRPr="00A813DB">
        <w:rPr>
          <w:rFonts w:asciiTheme="majorBidi" w:hAnsiTheme="majorBidi" w:cstheme="majorBidi"/>
          <w:sz w:val="28"/>
          <w:szCs w:val="28"/>
        </w:rPr>
        <w:t xml:space="preserve"> </w:t>
      </w:r>
      <w:r w:rsidR="00B74B7E" w:rsidRPr="00A813DB">
        <w:rPr>
          <w:rFonts w:asciiTheme="majorBidi" w:hAnsiTheme="majorBidi" w:cstheme="majorBidi"/>
          <w:sz w:val="28"/>
          <w:szCs w:val="28"/>
        </w:rPr>
        <w:t>Customs development is also effective for int</w:t>
      </w:r>
      <w:r w:rsidR="006C58B5" w:rsidRPr="00A813DB">
        <w:rPr>
          <w:rFonts w:asciiTheme="majorBidi" w:hAnsiTheme="majorBidi" w:cstheme="majorBidi"/>
          <w:sz w:val="28"/>
          <w:szCs w:val="28"/>
        </w:rPr>
        <w:t>ernational terrorism and global</w:t>
      </w:r>
      <w:r w:rsidR="00B74B7E" w:rsidRPr="00A813DB">
        <w:rPr>
          <w:rFonts w:asciiTheme="majorBidi" w:hAnsiTheme="majorBidi" w:cstheme="majorBidi"/>
          <w:sz w:val="28"/>
          <w:szCs w:val="28"/>
        </w:rPr>
        <w:t xml:space="preserve"> organized crime. So customs have larger  role  national security and law enforcement .Customs administrations   improve  new techniques  of changing  the  systems and  procedures  for facilitating customs system.</w:t>
      </w:r>
    </w:p>
    <w:p w:rsidR="00B74B7E" w:rsidRPr="00A813DB" w:rsidRDefault="006B4C2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 large</w:t>
      </w:r>
      <w:r w:rsidR="00B74B7E" w:rsidRPr="00A813DB">
        <w:rPr>
          <w:rFonts w:asciiTheme="majorBidi" w:hAnsiTheme="majorBidi" w:cstheme="majorBidi"/>
          <w:sz w:val="28"/>
          <w:szCs w:val="28"/>
        </w:rPr>
        <w:t xml:space="preserve"> range of new methodologies app</w:t>
      </w:r>
      <w:r w:rsidR="006C58B5" w:rsidRPr="00A813DB">
        <w:rPr>
          <w:rFonts w:asciiTheme="majorBidi" w:hAnsiTheme="majorBidi" w:cstheme="majorBidi"/>
          <w:sz w:val="28"/>
          <w:szCs w:val="28"/>
        </w:rPr>
        <w:t xml:space="preserve">roaches, systems, procedures, </w:t>
      </w:r>
      <w:r w:rsidR="00B74B7E" w:rsidRPr="00A813DB">
        <w:rPr>
          <w:rFonts w:asciiTheme="majorBidi" w:hAnsiTheme="majorBidi" w:cstheme="majorBidi"/>
          <w:sz w:val="28"/>
          <w:szCs w:val="28"/>
        </w:rPr>
        <w:t>will have</w:t>
      </w:r>
      <w:r w:rsidR="006C58B5" w:rsidRPr="00A813DB">
        <w:rPr>
          <w:rFonts w:asciiTheme="majorBidi" w:hAnsiTheme="majorBidi" w:cstheme="majorBidi"/>
          <w:sz w:val="28"/>
          <w:szCs w:val="28"/>
        </w:rPr>
        <w:t xml:space="preserve"> to </w:t>
      </w:r>
      <w:r w:rsidR="00B74B7E" w:rsidRPr="00A813DB">
        <w:rPr>
          <w:rFonts w:asciiTheme="majorBidi" w:hAnsiTheme="majorBidi" w:cstheme="majorBidi"/>
          <w:sz w:val="28"/>
          <w:szCs w:val="28"/>
        </w:rPr>
        <w:t xml:space="preserve"> </w:t>
      </w:r>
      <w:r w:rsidR="006C58B5" w:rsidRPr="00A813DB">
        <w:rPr>
          <w:rFonts w:asciiTheme="majorBidi" w:hAnsiTheme="majorBidi" w:cstheme="majorBidi"/>
          <w:sz w:val="28"/>
          <w:szCs w:val="28"/>
        </w:rPr>
        <w:t xml:space="preserve"> improved</w:t>
      </w:r>
      <w:r w:rsidR="00B74B7E" w:rsidRPr="00A813DB">
        <w:rPr>
          <w:rFonts w:asciiTheme="majorBidi" w:hAnsiTheme="majorBidi" w:cstheme="majorBidi"/>
          <w:sz w:val="28"/>
          <w:szCs w:val="28"/>
        </w:rPr>
        <w:t xml:space="preserve"> and implemented. S</w:t>
      </w:r>
      <w:r w:rsidR="006C58B5" w:rsidRPr="00A813DB">
        <w:rPr>
          <w:rFonts w:asciiTheme="majorBidi" w:hAnsiTheme="majorBidi" w:cstheme="majorBidi"/>
          <w:sz w:val="28"/>
          <w:szCs w:val="28"/>
        </w:rPr>
        <w:t>ome of them have important role</w:t>
      </w:r>
      <w:r w:rsidR="00B74B7E" w:rsidRPr="00A813DB">
        <w:rPr>
          <w:rFonts w:asciiTheme="majorBidi" w:hAnsiTheme="majorBidi" w:cstheme="majorBidi"/>
          <w:sz w:val="28"/>
          <w:szCs w:val="28"/>
        </w:rPr>
        <w:t xml:space="preserve"> the future shape and role of customs. The </w:t>
      </w:r>
      <w:r w:rsidRPr="00A813DB">
        <w:rPr>
          <w:rFonts w:asciiTheme="majorBidi" w:hAnsiTheme="majorBidi" w:cstheme="majorBidi"/>
          <w:sz w:val="28"/>
          <w:szCs w:val="28"/>
        </w:rPr>
        <w:t xml:space="preserve">main focus of customs </w:t>
      </w:r>
      <w:r w:rsidR="00B74B7E" w:rsidRPr="00A813DB">
        <w:rPr>
          <w:rFonts w:asciiTheme="majorBidi" w:hAnsiTheme="majorBidi" w:cstheme="majorBidi"/>
          <w:sz w:val="28"/>
          <w:szCs w:val="28"/>
        </w:rPr>
        <w:t>authorities   will develop physical control over the time of importation. There a</w:t>
      </w:r>
      <w:r w:rsidR="006C58B5" w:rsidRPr="00A813DB">
        <w:rPr>
          <w:rFonts w:asciiTheme="majorBidi" w:hAnsiTheme="majorBidi" w:cstheme="majorBidi"/>
          <w:sz w:val="28"/>
          <w:szCs w:val="28"/>
        </w:rPr>
        <w:t>re</w:t>
      </w:r>
      <w:r w:rsidR="00B74B7E" w:rsidRPr="00A813DB">
        <w:rPr>
          <w:rFonts w:asciiTheme="majorBidi" w:hAnsiTheme="majorBidi" w:cstheme="majorBidi"/>
          <w:sz w:val="28"/>
          <w:szCs w:val="28"/>
        </w:rPr>
        <w:t xml:space="preserve"> some tech</w:t>
      </w:r>
      <w:r w:rsidR="006C58B5" w:rsidRPr="00A813DB">
        <w:rPr>
          <w:rFonts w:asciiTheme="majorBidi" w:hAnsiTheme="majorBidi" w:cstheme="majorBidi"/>
          <w:sz w:val="28"/>
          <w:szCs w:val="28"/>
        </w:rPr>
        <w:t>niques to do that. For example customs officer</w:t>
      </w:r>
      <w:r w:rsidR="00B74B7E" w:rsidRPr="00A813DB">
        <w:rPr>
          <w:rFonts w:asciiTheme="majorBidi" w:hAnsiTheme="majorBidi" w:cstheme="majorBidi"/>
          <w:sz w:val="28"/>
          <w:szCs w:val="28"/>
        </w:rPr>
        <w:t xml:space="preserve"> uses audit based management system at importation procedures.</w:t>
      </w:r>
    </w:p>
    <w:p w:rsidR="00B74B7E" w:rsidRPr="00A813DB" w:rsidRDefault="00B74B7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Also to develop customs system,</w:t>
      </w:r>
      <w:r w:rsidR="006B4C2E" w:rsidRPr="00A813DB">
        <w:rPr>
          <w:rFonts w:asciiTheme="majorBidi" w:hAnsiTheme="majorBidi" w:cstheme="majorBidi"/>
          <w:sz w:val="28"/>
          <w:szCs w:val="28"/>
        </w:rPr>
        <w:t xml:space="preserve"> </w:t>
      </w:r>
      <w:r w:rsidRPr="00A813DB">
        <w:rPr>
          <w:rFonts w:asciiTheme="majorBidi" w:hAnsiTheme="majorBidi" w:cstheme="majorBidi"/>
          <w:sz w:val="28"/>
          <w:szCs w:val="28"/>
        </w:rPr>
        <w:t>g</w:t>
      </w:r>
      <w:r w:rsidR="006B4C2E" w:rsidRPr="00A813DB">
        <w:rPr>
          <w:rFonts w:asciiTheme="majorBidi" w:hAnsiTheme="majorBidi" w:cstheme="majorBidi"/>
          <w:sz w:val="28"/>
          <w:szCs w:val="28"/>
        </w:rPr>
        <w:t xml:space="preserve">overnments must use high level </w:t>
      </w:r>
      <w:r w:rsidRPr="00A813DB">
        <w:rPr>
          <w:rFonts w:asciiTheme="majorBidi" w:hAnsiTheme="majorBidi" w:cstheme="majorBidi"/>
          <w:sz w:val="28"/>
          <w:szCs w:val="28"/>
        </w:rPr>
        <w:t>of</w:t>
      </w:r>
      <w:r w:rsidR="006C58B5" w:rsidRPr="00A813DB">
        <w:rPr>
          <w:rFonts w:asciiTheme="majorBidi" w:hAnsiTheme="majorBidi" w:cstheme="majorBidi"/>
          <w:sz w:val="28"/>
          <w:szCs w:val="28"/>
        </w:rPr>
        <w:t xml:space="preserve"> information and communication</w:t>
      </w:r>
      <w:r w:rsidRPr="00A813DB">
        <w:rPr>
          <w:rFonts w:asciiTheme="majorBidi" w:hAnsiTheme="majorBidi" w:cstheme="majorBidi"/>
          <w:sz w:val="28"/>
          <w:szCs w:val="28"/>
        </w:rPr>
        <w:t xml:space="preserve"> technologies at the customs pay</w:t>
      </w:r>
      <w:r w:rsidR="006C58B5" w:rsidRPr="00A813DB">
        <w:rPr>
          <w:rFonts w:asciiTheme="majorBidi" w:hAnsiTheme="majorBidi" w:cstheme="majorBidi"/>
          <w:sz w:val="28"/>
          <w:szCs w:val="28"/>
        </w:rPr>
        <w:t>ment and customs clearance time</w:t>
      </w:r>
      <w:r w:rsidRPr="00A813DB">
        <w:rPr>
          <w:rFonts w:asciiTheme="majorBidi" w:hAnsiTheme="majorBidi" w:cstheme="majorBidi"/>
          <w:sz w:val="28"/>
          <w:szCs w:val="28"/>
        </w:rPr>
        <w:t>.</w:t>
      </w:r>
    </w:p>
    <w:p w:rsidR="00B74B7E" w:rsidRPr="00A813DB" w:rsidRDefault="006B4C2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All regulatory process</w:t>
      </w:r>
      <w:r w:rsidR="00B74B7E" w:rsidRPr="00A813DB">
        <w:rPr>
          <w:rFonts w:asciiTheme="majorBidi" w:hAnsiTheme="majorBidi" w:cstheme="majorBidi"/>
          <w:sz w:val="28"/>
          <w:szCs w:val="28"/>
        </w:rPr>
        <w:t xml:space="preserve"> information must be e</w:t>
      </w:r>
      <w:r w:rsidRPr="00A813DB">
        <w:rPr>
          <w:rFonts w:asciiTheme="majorBidi" w:hAnsiTheme="majorBidi" w:cstheme="majorBidi"/>
          <w:sz w:val="28"/>
          <w:szCs w:val="28"/>
        </w:rPr>
        <w:t>xchanged electronical form</w:t>
      </w:r>
      <w:r w:rsidR="00B74B7E" w:rsidRPr="00A813DB">
        <w:rPr>
          <w:rFonts w:asciiTheme="majorBidi" w:hAnsiTheme="majorBidi" w:cstheme="majorBidi"/>
          <w:sz w:val="28"/>
          <w:szCs w:val="28"/>
        </w:rPr>
        <w:t>, and decisio</w:t>
      </w:r>
      <w:r w:rsidRPr="00A813DB">
        <w:rPr>
          <w:rFonts w:asciiTheme="majorBidi" w:hAnsiTheme="majorBidi" w:cstheme="majorBidi"/>
          <w:sz w:val="28"/>
          <w:szCs w:val="28"/>
        </w:rPr>
        <w:t xml:space="preserve">ns about   imports and exports must be made </w:t>
      </w:r>
      <w:r w:rsidR="00B74B7E" w:rsidRPr="00A813DB">
        <w:rPr>
          <w:rFonts w:asciiTheme="majorBidi" w:hAnsiTheme="majorBidi" w:cstheme="majorBidi"/>
          <w:sz w:val="28"/>
          <w:szCs w:val="28"/>
        </w:rPr>
        <w:t xml:space="preserve">on a risk assessment basis. </w:t>
      </w:r>
    </w:p>
    <w:p w:rsidR="00B74B7E" w:rsidRPr="00A813DB" w:rsidRDefault="006B4C2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The re-engineering and facilitating core border management processes is necessary</w:t>
      </w:r>
      <w:r w:rsidR="00B74B7E" w:rsidRPr="00A813DB">
        <w:rPr>
          <w:rFonts w:asciiTheme="majorBidi" w:hAnsiTheme="majorBidi" w:cstheme="majorBidi"/>
          <w:sz w:val="28"/>
          <w:szCs w:val="28"/>
        </w:rPr>
        <w:t xml:space="preserve">. </w:t>
      </w:r>
    </w:p>
    <w:p w:rsidR="00B74B7E" w:rsidRPr="00A813DB" w:rsidRDefault="006C58B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More effective </w:t>
      </w:r>
      <w:r w:rsidR="00B74B7E" w:rsidRPr="00A813DB">
        <w:rPr>
          <w:rFonts w:asciiTheme="majorBidi" w:hAnsiTheme="majorBidi" w:cstheme="majorBidi"/>
          <w:sz w:val="28"/>
          <w:szCs w:val="28"/>
        </w:rPr>
        <w:t>rel</w:t>
      </w:r>
      <w:r w:rsidRPr="00A813DB">
        <w:rPr>
          <w:rFonts w:asciiTheme="majorBidi" w:hAnsiTheme="majorBidi" w:cstheme="majorBidi"/>
          <w:sz w:val="28"/>
          <w:szCs w:val="28"/>
        </w:rPr>
        <w:t xml:space="preserve">ationship with traders must be established </w:t>
      </w:r>
      <w:r w:rsidR="00B74B7E" w:rsidRPr="00A813DB">
        <w:rPr>
          <w:rFonts w:asciiTheme="majorBidi" w:hAnsiTheme="majorBidi" w:cstheme="majorBidi"/>
          <w:sz w:val="28"/>
          <w:szCs w:val="28"/>
        </w:rPr>
        <w:t>at the national, regio</w:t>
      </w:r>
      <w:r w:rsidRPr="00A813DB">
        <w:rPr>
          <w:rFonts w:asciiTheme="majorBidi" w:hAnsiTheme="majorBidi" w:cstheme="majorBidi"/>
          <w:sz w:val="28"/>
          <w:szCs w:val="28"/>
        </w:rPr>
        <w:t xml:space="preserve">nal, and international levels. Countries must establish new structure that </w:t>
      </w:r>
      <w:r w:rsidR="00B74B7E" w:rsidRPr="00A813DB">
        <w:rPr>
          <w:rFonts w:asciiTheme="majorBidi" w:hAnsiTheme="majorBidi" w:cstheme="majorBidi"/>
          <w:sz w:val="28"/>
          <w:szCs w:val="28"/>
        </w:rPr>
        <w:t xml:space="preserve">a single agency to take   all responsibility for </w:t>
      </w:r>
      <w:r w:rsidRPr="00A813DB">
        <w:rPr>
          <w:rFonts w:asciiTheme="majorBidi" w:hAnsiTheme="majorBidi" w:cstheme="majorBidi"/>
          <w:sz w:val="28"/>
          <w:szCs w:val="28"/>
        </w:rPr>
        <w:t xml:space="preserve">centralized </w:t>
      </w:r>
      <w:r w:rsidR="00B74B7E" w:rsidRPr="00A813DB">
        <w:rPr>
          <w:rFonts w:asciiTheme="majorBidi" w:hAnsiTheme="majorBidi" w:cstheme="majorBidi"/>
          <w:sz w:val="28"/>
          <w:szCs w:val="28"/>
        </w:rPr>
        <w:t>border mana</w:t>
      </w:r>
      <w:r w:rsidRPr="00A813DB">
        <w:rPr>
          <w:rFonts w:asciiTheme="majorBidi" w:hAnsiTheme="majorBidi" w:cstheme="majorBidi"/>
          <w:sz w:val="28"/>
          <w:szCs w:val="28"/>
        </w:rPr>
        <w:t xml:space="preserve">gement process. It is difficult to unite a number of various </w:t>
      </w:r>
      <w:r w:rsidR="00B74B7E" w:rsidRPr="00A813DB">
        <w:rPr>
          <w:rFonts w:asciiTheme="majorBidi" w:hAnsiTheme="majorBidi" w:cstheme="majorBidi"/>
          <w:sz w:val="28"/>
          <w:szCs w:val="28"/>
        </w:rPr>
        <w:t>border management functions under one administrative and policy umbrel</w:t>
      </w:r>
      <w:r w:rsidRPr="00A813DB">
        <w:rPr>
          <w:rFonts w:asciiTheme="majorBidi" w:hAnsiTheme="majorBidi" w:cstheme="majorBidi"/>
          <w:sz w:val="28"/>
          <w:szCs w:val="28"/>
        </w:rPr>
        <w:t>la. In this process information technologies help</w:t>
      </w:r>
      <w:r w:rsidR="00B74B7E" w:rsidRPr="00A813DB">
        <w:rPr>
          <w:rFonts w:asciiTheme="majorBidi" w:hAnsiTheme="majorBidi" w:cstheme="majorBidi"/>
          <w:sz w:val="28"/>
          <w:szCs w:val="28"/>
        </w:rPr>
        <w:t xml:space="preserve"> us to solve it.</w:t>
      </w:r>
      <w:r w:rsidRPr="00A813DB">
        <w:rPr>
          <w:rFonts w:asciiTheme="majorBidi" w:hAnsiTheme="majorBidi" w:cstheme="majorBidi"/>
          <w:sz w:val="28"/>
          <w:szCs w:val="28"/>
        </w:rPr>
        <w:t xml:space="preserve"> I</w:t>
      </w:r>
      <w:r w:rsidR="00B74B7E" w:rsidRPr="00A813DB">
        <w:rPr>
          <w:rFonts w:asciiTheme="majorBidi" w:hAnsiTheme="majorBidi" w:cstheme="majorBidi"/>
          <w:sz w:val="28"/>
          <w:szCs w:val="28"/>
        </w:rPr>
        <w:t>nformation and communications technology (ICT) infras</w:t>
      </w:r>
      <w:r w:rsidRPr="00A813DB">
        <w:rPr>
          <w:rFonts w:asciiTheme="majorBidi" w:hAnsiTheme="majorBidi" w:cstheme="majorBidi"/>
          <w:sz w:val="28"/>
          <w:szCs w:val="28"/>
        </w:rPr>
        <w:t xml:space="preserve">tructure   allow us establishing single window </w:t>
      </w:r>
      <w:r w:rsidR="00B74B7E" w:rsidRPr="00A813DB">
        <w:rPr>
          <w:rFonts w:asciiTheme="majorBidi" w:hAnsiTheme="majorBidi" w:cstheme="majorBidi"/>
          <w:sz w:val="28"/>
          <w:szCs w:val="28"/>
        </w:rPr>
        <w:t>which all their regulato</w:t>
      </w:r>
      <w:r w:rsidRPr="00A813DB">
        <w:rPr>
          <w:rFonts w:asciiTheme="majorBidi" w:hAnsiTheme="majorBidi" w:cstheme="majorBidi"/>
          <w:sz w:val="28"/>
          <w:szCs w:val="28"/>
        </w:rPr>
        <w:t xml:space="preserve">ry responsibilities of customs offer to </w:t>
      </w:r>
      <w:r w:rsidR="00B74B7E" w:rsidRPr="00A813DB">
        <w:rPr>
          <w:rFonts w:asciiTheme="majorBidi" w:hAnsiTheme="majorBidi" w:cstheme="majorBidi"/>
          <w:sz w:val="28"/>
          <w:szCs w:val="28"/>
        </w:rPr>
        <w:t>traders by the government.</w:t>
      </w:r>
    </w:p>
    <w:p w:rsidR="00B74B7E" w:rsidRPr="00A813DB" w:rsidRDefault="006C58B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Also to develop customs </w:t>
      </w:r>
      <w:r w:rsidR="00B74B7E" w:rsidRPr="00A813DB">
        <w:rPr>
          <w:rFonts w:asciiTheme="majorBidi" w:hAnsiTheme="majorBidi" w:cstheme="majorBidi"/>
          <w:sz w:val="28"/>
          <w:szCs w:val="28"/>
        </w:rPr>
        <w:t>system more effe</w:t>
      </w:r>
      <w:r w:rsidRPr="00A813DB">
        <w:rPr>
          <w:rFonts w:asciiTheme="majorBidi" w:hAnsiTheme="majorBidi" w:cstheme="majorBidi"/>
          <w:sz w:val="28"/>
          <w:szCs w:val="28"/>
        </w:rPr>
        <w:t xml:space="preserve">ctive coordination between the </w:t>
      </w:r>
      <w:r w:rsidR="00B74B7E" w:rsidRPr="00A813DB">
        <w:rPr>
          <w:rFonts w:asciiTheme="majorBidi" w:hAnsiTheme="majorBidi" w:cstheme="majorBidi"/>
          <w:sz w:val="28"/>
          <w:szCs w:val="28"/>
        </w:rPr>
        <w:t>different government bodies is necessary at the national, regional, and intern</w:t>
      </w:r>
      <w:r w:rsidRPr="00A813DB">
        <w:rPr>
          <w:rFonts w:asciiTheme="majorBidi" w:hAnsiTheme="majorBidi" w:cstheme="majorBidi"/>
          <w:sz w:val="28"/>
          <w:szCs w:val="28"/>
        </w:rPr>
        <w:t>ational levels. Development of Customs will depend on intensively modern communication</w:t>
      </w:r>
      <w:r w:rsidR="00B74B7E" w:rsidRPr="00A813DB">
        <w:rPr>
          <w:rFonts w:asciiTheme="majorBidi" w:hAnsiTheme="majorBidi" w:cstheme="majorBidi"/>
          <w:sz w:val="28"/>
          <w:szCs w:val="28"/>
        </w:rPr>
        <w:t xml:space="preserve"> technologies.</w:t>
      </w:r>
      <w:r w:rsidRPr="00A813DB">
        <w:rPr>
          <w:rFonts w:asciiTheme="majorBidi" w:hAnsiTheme="majorBidi" w:cstheme="majorBidi"/>
          <w:sz w:val="28"/>
          <w:szCs w:val="28"/>
        </w:rPr>
        <w:t xml:space="preserve"> They provide for easy way of transmission of information to all related </w:t>
      </w:r>
      <w:r w:rsidR="00B74B7E" w:rsidRPr="00A813DB">
        <w:rPr>
          <w:rFonts w:asciiTheme="majorBidi" w:hAnsiTheme="majorBidi" w:cstheme="majorBidi"/>
          <w:sz w:val="28"/>
          <w:szCs w:val="28"/>
        </w:rPr>
        <w:t>membe</w:t>
      </w:r>
      <w:r w:rsidRPr="00A813DB">
        <w:rPr>
          <w:rFonts w:asciiTheme="majorBidi" w:hAnsiTheme="majorBidi" w:cstheme="majorBidi"/>
          <w:sz w:val="28"/>
          <w:szCs w:val="28"/>
        </w:rPr>
        <w:t xml:space="preserve">rs of the </w:t>
      </w:r>
      <w:r w:rsidR="00B74B7E" w:rsidRPr="00A813DB">
        <w:rPr>
          <w:rFonts w:asciiTheme="majorBidi" w:hAnsiTheme="majorBidi" w:cstheme="majorBidi"/>
          <w:sz w:val="28"/>
          <w:szCs w:val="28"/>
        </w:rPr>
        <w:t xml:space="preserve">customs </w:t>
      </w:r>
      <w:r w:rsidRPr="00A813DB">
        <w:rPr>
          <w:rFonts w:asciiTheme="majorBidi" w:hAnsiTheme="majorBidi" w:cstheme="majorBidi"/>
          <w:sz w:val="28"/>
          <w:szCs w:val="28"/>
        </w:rPr>
        <w:t xml:space="preserve">community. In the future, most of customs administrations system </w:t>
      </w:r>
      <w:r w:rsidR="00B74B7E" w:rsidRPr="00A813DB">
        <w:rPr>
          <w:rFonts w:asciiTheme="majorBidi" w:hAnsiTheme="majorBidi" w:cstheme="majorBidi"/>
          <w:sz w:val="28"/>
          <w:szCs w:val="28"/>
        </w:rPr>
        <w:t xml:space="preserve">will be depend </w:t>
      </w:r>
      <w:r w:rsidRPr="00A813DB">
        <w:rPr>
          <w:rFonts w:asciiTheme="majorBidi" w:hAnsiTheme="majorBidi" w:cstheme="majorBidi"/>
          <w:sz w:val="28"/>
          <w:szCs w:val="28"/>
        </w:rPr>
        <w:t>on electronic submission system</w:t>
      </w:r>
      <w:r w:rsidR="00B74B7E" w:rsidRPr="00A813DB">
        <w:rPr>
          <w:rFonts w:asciiTheme="majorBidi" w:hAnsiTheme="majorBidi" w:cstheme="majorBidi"/>
          <w:sz w:val="28"/>
          <w:szCs w:val="28"/>
        </w:rPr>
        <w:t>.  All important docume</w:t>
      </w:r>
      <w:r w:rsidRPr="00A813DB">
        <w:rPr>
          <w:rFonts w:asciiTheme="majorBidi" w:hAnsiTheme="majorBidi" w:cstheme="majorBidi"/>
          <w:sz w:val="28"/>
          <w:szCs w:val="28"/>
        </w:rPr>
        <w:t xml:space="preserve">nts such as customs declarations cargo arrival, other </w:t>
      </w:r>
      <w:r w:rsidR="00B74B7E" w:rsidRPr="00A813DB">
        <w:rPr>
          <w:rFonts w:asciiTheme="majorBidi" w:hAnsiTheme="majorBidi" w:cstheme="majorBidi"/>
          <w:sz w:val="28"/>
          <w:szCs w:val="28"/>
        </w:rPr>
        <w:t xml:space="preserve">important documents related to import and </w:t>
      </w:r>
      <w:r w:rsidRPr="00A813DB">
        <w:rPr>
          <w:rFonts w:asciiTheme="majorBidi" w:hAnsiTheme="majorBidi" w:cstheme="majorBidi"/>
          <w:sz w:val="28"/>
          <w:szCs w:val="28"/>
        </w:rPr>
        <w:t xml:space="preserve">export procedures must be managed by single electronic system. It also must use </w:t>
      </w:r>
      <w:r w:rsidR="00B74B7E" w:rsidRPr="00A813DB">
        <w:rPr>
          <w:rFonts w:asciiTheme="majorBidi" w:hAnsiTheme="majorBidi" w:cstheme="majorBidi"/>
          <w:sz w:val="28"/>
          <w:szCs w:val="28"/>
        </w:rPr>
        <w:t>for   electronic payment of duties and taxes.</w:t>
      </w:r>
    </w:p>
    <w:p w:rsidR="00B74B7E" w:rsidRPr="00A813DB" w:rsidRDefault="006C58B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Creating regional customs organizations and being member of them can be solutions of some specific</w:t>
      </w:r>
      <w:r w:rsidR="00B74B7E" w:rsidRPr="00A813DB">
        <w:rPr>
          <w:rFonts w:asciiTheme="majorBidi" w:hAnsiTheme="majorBidi" w:cstheme="majorBidi"/>
          <w:sz w:val="28"/>
          <w:szCs w:val="28"/>
        </w:rPr>
        <w:t xml:space="preserve"> problems of</w:t>
      </w:r>
      <w:r w:rsidRPr="00A813DB">
        <w:rPr>
          <w:rFonts w:asciiTheme="majorBidi" w:hAnsiTheme="majorBidi" w:cstheme="majorBidi"/>
          <w:sz w:val="28"/>
          <w:szCs w:val="28"/>
        </w:rPr>
        <w:t xml:space="preserve"> customs system. Such type regional groups can help us to promote facilitation and simplification of customs</w:t>
      </w:r>
      <w:r w:rsidR="00B74B7E" w:rsidRPr="00A813DB">
        <w:rPr>
          <w:rFonts w:asciiTheme="majorBidi" w:hAnsiTheme="majorBidi" w:cstheme="majorBidi"/>
          <w:sz w:val="28"/>
          <w:szCs w:val="28"/>
        </w:rPr>
        <w:t xml:space="preserve"> system</w:t>
      </w:r>
      <w:r w:rsidRPr="00A813DB">
        <w:rPr>
          <w:rFonts w:asciiTheme="majorBidi" w:hAnsiTheme="majorBidi" w:cstheme="majorBidi"/>
          <w:sz w:val="28"/>
          <w:szCs w:val="28"/>
        </w:rPr>
        <w:t xml:space="preserve"> procedures by international customs</w:t>
      </w:r>
      <w:r w:rsidR="00B74B7E" w:rsidRPr="00A813DB">
        <w:rPr>
          <w:rFonts w:asciiTheme="majorBidi" w:hAnsiTheme="majorBidi" w:cstheme="majorBidi"/>
          <w:sz w:val="28"/>
          <w:szCs w:val="28"/>
        </w:rPr>
        <w:t xml:space="preserve"> stan</w:t>
      </w:r>
      <w:r w:rsidRPr="00A813DB">
        <w:rPr>
          <w:rFonts w:asciiTheme="majorBidi" w:hAnsiTheme="majorBidi" w:cstheme="majorBidi"/>
          <w:sz w:val="28"/>
          <w:szCs w:val="28"/>
        </w:rPr>
        <w:t>dards. On the other ha</w:t>
      </w:r>
      <w:r w:rsidR="00E507CF" w:rsidRPr="00A813DB">
        <w:rPr>
          <w:rFonts w:asciiTheme="majorBidi" w:hAnsiTheme="majorBidi" w:cstheme="majorBidi"/>
          <w:sz w:val="28"/>
          <w:szCs w:val="28"/>
        </w:rPr>
        <w:t>nd, t</w:t>
      </w:r>
      <w:r w:rsidRPr="00A813DB">
        <w:rPr>
          <w:rFonts w:asciiTheme="majorBidi" w:hAnsiTheme="majorBidi" w:cstheme="majorBidi"/>
          <w:sz w:val="28"/>
          <w:szCs w:val="28"/>
        </w:rPr>
        <w:t>hese</w:t>
      </w:r>
      <w:r w:rsidR="00A32DE8" w:rsidRPr="00A813DB">
        <w:rPr>
          <w:rFonts w:asciiTheme="majorBidi" w:hAnsiTheme="majorBidi" w:cstheme="majorBidi"/>
          <w:sz w:val="28"/>
          <w:szCs w:val="28"/>
        </w:rPr>
        <w:t xml:space="preserve"> </w:t>
      </w:r>
      <w:r w:rsidR="00B74B7E" w:rsidRPr="00A813DB">
        <w:rPr>
          <w:rFonts w:asciiTheme="majorBidi" w:hAnsiTheme="majorBidi" w:cstheme="majorBidi"/>
          <w:sz w:val="28"/>
          <w:szCs w:val="28"/>
        </w:rPr>
        <w:t>groups develop</w:t>
      </w:r>
      <w:r w:rsidRPr="00A813DB">
        <w:rPr>
          <w:rFonts w:asciiTheme="majorBidi" w:hAnsiTheme="majorBidi" w:cstheme="majorBidi"/>
          <w:sz w:val="28"/>
          <w:szCs w:val="28"/>
        </w:rPr>
        <w:t xml:space="preserve"> relationship of countries and establish</w:t>
      </w:r>
      <w:r w:rsidR="00B74B7E" w:rsidRPr="00A813DB">
        <w:rPr>
          <w:rFonts w:asciiTheme="majorBidi" w:hAnsiTheme="majorBidi" w:cstheme="majorBidi"/>
          <w:sz w:val="28"/>
          <w:szCs w:val="28"/>
        </w:rPr>
        <w:t xml:space="preserve"> s</w:t>
      </w:r>
      <w:r w:rsidRPr="00A813DB">
        <w:rPr>
          <w:rFonts w:asciiTheme="majorBidi" w:hAnsiTheme="majorBidi" w:cstheme="majorBidi"/>
          <w:sz w:val="28"/>
          <w:szCs w:val="28"/>
        </w:rPr>
        <w:t>uitable condition for foreign trade</w:t>
      </w:r>
      <w:r w:rsidR="00A32DE8" w:rsidRPr="00A813DB">
        <w:rPr>
          <w:rFonts w:asciiTheme="majorBidi" w:hAnsiTheme="majorBidi" w:cstheme="majorBidi"/>
          <w:sz w:val="28"/>
          <w:szCs w:val="28"/>
        </w:rPr>
        <w:t xml:space="preserve"> between them. Most analysis </w:t>
      </w:r>
      <w:r w:rsidR="00E507CF" w:rsidRPr="00A813DB">
        <w:rPr>
          <w:rFonts w:asciiTheme="majorBidi" w:hAnsiTheme="majorBidi" w:cstheme="majorBidi"/>
          <w:sz w:val="28"/>
          <w:szCs w:val="28"/>
        </w:rPr>
        <w:t xml:space="preserve">of customs services show difference </w:t>
      </w:r>
      <w:r w:rsidR="00B74B7E" w:rsidRPr="00A813DB">
        <w:rPr>
          <w:rFonts w:asciiTheme="majorBidi" w:hAnsiTheme="majorBidi" w:cstheme="majorBidi"/>
          <w:sz w:val="28"/>
          <w:szCs w:val="28"/>
        </w:rPr>
        <w:t>between the p</w:t>
      </w:r>
      <w:r w:rsidR="00E507CF" w:rsidRPr="00A813DB">
        <w:rPr>
          <w:rFonts w:asciiTheme="majorBidi" w:hAnsiTheme="majorBidi" w:cstheme="majorBidi"/>
          <w:sz w:val="28"/>
          <w:szCs w:val="28"/>
        </w:rPr>
        <w:t>resent state of customs system and the targeted state of it</w:t>
      </w:r>
      <w:r w:rsidR="00B74B7E" w:rsidRPr="00A813DB">
        <w:rPr>
          <w:rFonts w:asciiTheme="majorBidi" w:hAnsiTheme="majorBidi" w:cstheme="majorBidi"/>
          <w:sz w:val="28"/>
          <w:szCs w:val="28"/>
        </w:rPr>
        <w:t>. Refor</w:t>
      </w:r>
      <w:r w:rsidR="00E507CF" w:rsidRPr="00A813DB">
        <w:rPr>
          <w:rFonts w:asciiTheme="majorBidi" w:hAnsiTheme="majorBidi" w:cstheme="majorBidi"/>
          <w:sz w:val="28"/>
          <w:szCs w:val="28"/>
        </w:rPr>
        <w:t xml:space="preserve">m must be effective as possible as. Government uses large portion of </w:t>
      </w:r>
      <w:r w:rsidR="00B74B7E" w:rsidRPr="00A813DB">
        <w:rPr>
          <w:rFonts w:asciiTheme="majorBidi" w:hAnsiTheme="majorBidi" w:cstheme="majorBidi"/>
          <w:sz w:val="28"/>
          <w:szCs w:val="28"/>
        </w:rPr>
        <w:t>d</w:t>
      </w:r>
      <w:r w:rsidR="00E507CF" w:rsidRPr="00A813DB">
        <w:rPr>
          <w:rFonts w:asciiTheme="majorBidi" w:hAnsiTheme="majorBidi" w:cstheme="majorBidi"/>
          <w:sz w:val="28"/>
          <w:szCs w:val="28"/>
        </w:rPr>
        <w:t xml:space="preserve">omestic and external resources for these reforms. So these activities must    strengthen budget and </w:t>
      </w:r>
      <w:r w:rsidR="00B74B7E" w:rsidRPr="00A813DB">
        <w:rPr>
          <w:rFonts w:asciiTheme="majorBidi" w:hAnsiTheme="majorBidi" w:cstheme="majorBidi"/>
          <w:sz w:val="28"/>
          <w:szCs w:val="28"/>
        </w:rPr>
        <w:t xml:space="preserve">bring additional revenue to budget. </w:t>
      </w:r>
    </w:p>
    <w:p w:rsidR="00B74B7E" w:rsidRPr="00A813DB" w:rsidRDefault="00E507C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Regulation at</w:t>
      </w:r>
      <w:r w:rsidR="00B74B7E" w:rsidRPr="00A813DB">
        <w:rPr>
          <w:rFonts w:asciiTheme="majorBidi" w:hAnsiTheme="majorBidi" w:cstheme="majorBidi"/>
          <w:sz w:val="28"/>
          <w:szCs w:val="28"/>
        </w:rPr>
        <w:t xml:space="preserve"> foreign trade a</w:t>
      </w:r>
      <w:r w:rsidRPr="00A813DB">
        <w:rPr>
          <w:rFonts w:asciiTheme="majorBidi" w:hAnsiTheme="majorBidi" w:cstheme="majorBidi"/>
          <w:sz w:val="28"/>
          <w:szCs w:val="28"/>
        </w:rPr>
        <w:t xml:space="preserve">ctivities is important </w:t>
      </w:r>
      <w:r w:rsidR="00B74B7E" w:rsidRPr="00A813DB">
        <w:rPr>
          <w:rFonts w:asciiTheme="majorBidi" w:hAnsiTheme="majorBidi" w:cstheme="majorBidi"/>
          <w:sz w:val="28"/>
          <w:szCs w:val="28"/>
        </w:rPr>
        <w:t>for</w:t>
      </w:r>
      <w:r w:rsidRPr="00A813DB">
        <w:rPr>
          <w:rFonts w:asciiTheme="majorBidi" w:hAnsiTheme="majorBidi" w:cstheme="majorBidi"/>
          <w:sz w:val="28"/>
          <w:szCs w:val="28"/>
        </w:rPr>
        <w:t xml:space="preserve"> each country. But this action has negative effects. However, the high degree of </w:t>
      </w:r>
      <w:r w:rsidR="00B74B7E" w:rsidRPr="00A813DB">
        <w:rPr>
          <w:rFonts w:asciiTheme="majorBidi" w:hAnsiTheme="majorBidi" w:cstheme="majorBidi"/>
          <w:sz w:val="28"/>
          <w:szCs w:val="28"/>
        </w:rPr>
        <w:t>regulation, a lot of unnecessary com</w:t>
      </w:r>
      <w:r w:rsidRPr="00A813DB">
        <w:rPr>
          <w:rFonts w:asciiTheme="majorBidi" w:hAnsiTheme="majorBidi" w:cstheme="majorBidi"/>
          <w:sz w:val="28"/>
          <w:szCs w:val="28"/>
        </w:rPr>
        <w:t xml:space="preserve">plicated procedures   and wrong decision making process in customs procedures causes </w:t>
      </w:r>
      <w:r w:rsidR="00B74B7E" w:rsidRPr="00A813DB">
        <w:rPr>
          <w:rFonts w:asciiTheme="majorBidi" w:hAnsiTheme="majorBidi" w:cstheme="majorBidi"/>
          <w:sz w:val="28"/>
          <w:szCs w:val="28"/>
        </w:rPr>
        <w:t>the generation of demand for corruption</w:t>
      </w:r>
      <w:r w:rsidRPr="00A813DB">
        <w:rPr>
          <w:rFonts w:asciiTheme="majorBidi" w:hAnsiTheme="majorBidi" w:cstheme="majorBidi"/>
          <w:sz w:val="28"/>
          <w:szCs w:val="28"/>
        </w:rPr>
        <w:t xml:space="preserve"> in the customs administrations. The customs administration is important </w:t>
      </w:r>
      <w:r w:rsidR="00B74B7E" w:rsidRPr="00A813DB">
        <w:rPr>
          <w:rFonts w:asciiTheme="majorBidi" w:hAnsiTheme="majorBidi" w:cstheme="majorBidi"/>
          <w:sz w:val="28"/>
          <w:szCs w:val="28"/>
        </w:rPr>
        <w:t xml:space="preserve">key point in foreign trade regulations of </w:t>
      </w:r>
      <w:r w:rsidRPr="00A813DB">
        <w:rPr>
          <w:rFonts w:asciiTheme="majorBidi" w:hAnsiTheme="majorBidi" w:cstheme="majorBidi"/>
          <w:sz w:val="28"/>
          <w:szCs w:val="28"/>
        </w:rPr>
        <w:t xml:space="preserve">governments. We must decrease high level of regulation to simplify and </w:t>
      </w:r>
      <w:r w:rsidR="00B74B7E" w:rsidRPr="00A813DB">
        <w:rPr>
          <w:rFonts w:asciiTheme="majorBidi" w:hAnsiTheme="majorBidi" w:cstheme="majorBidi"/>
          <w:sz w:val="28"/>
          <w:szCs w:val="28"/>
        </w:rPr>
        <w:t>develop customs system.</w:t>
      </w:r>
    </w:p>
    <w:p w:rsidR="00D76EEB" w:rsidRPr="00A813DB" w:rsidRDefault="00D76E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In the development of customs payment system electronic customs system has positive effects. To develop it we must analyse other countries which are commonly use it.</w:t>
      </w:r>
    </w:p>
    <w:p w:rsidR="00D76EEB" w:rsidRPr="00A813DB" w:rsidRDefault="00D76E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To learn effects of electronic customs payment system we can look developed countries experience. Following data come from reports European commission report about </w:t>
      </w:r>
      <w:r w:rsidR="0046112E" w:rsidRPr="00A813DB">
        <w:rPr>
          <w:rFonts w:asciiTheme="majorBidi" w:hAnsiTheme="majorBidi" w:cstheme="majorBidi"/>
          <w:sz w:val="28"/>
          <w:szCs w:val="28"/>
        </w:rPr>
        <w:t xml:space="preserve">The Electronic Customs Implementation In The EU </w:t>
      </w:r>
      <w:r w:rsidRPr="00A813DB">
        <w:rPr>
          <w:rFonts w:asciiTheme="majorBidi" w:hAnsiTheme="majorBidi" w:cstheme="majorBidi"/>
          <w:sz w:val="28"/>
          <w:szCs w:val="28"/>
        </w:rPr>
        <w:t xml:space="preserve">(2014). I think it is important to investigate developed countries experience. The result of this repot will say that we must focus electronic customs payment system or not. </w:t>
      </w:r>
    </w:p>
    <w:p w:rsidR="00D76EEB" w:rsidRPr="00A813DB" w:rsidRDefault="00D76E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In all countries a main parts of respondents say that the application  of Electronic customs payment system  procedures has  positive  effect on customs. Seventy per cent  of respondents (75%) say that the application  of electronic customs payment has a positive impact on their businesses. Twenty three percent of them (23%) say its impact was very positive. Fifty two per cent think that it is rather positive. Only three (3%) think that electronic customs payment system is negative .22 Per cent were unable to give an answer.</w:t>
      </w:r>
    </w:p>
    <w:p w:rsidR="0012128F" w:rsidRDefault="0012128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However, there is some difference at</w:t>
      </w:r>
      <w:r w:rsidR="00D76EEB" w:rsidRPr="00A813DB">
        <w:rPr>
          <w:rFonts w:asciiTheme="majorBidi" w:hAnsiTheme="majorBidi" w:cstheme="majorBidi"/>
          <w:sz w:val="28"/>
          <w:szCs w:val="28"/>
        </w:rPr>
        <w:t xml:space="preserve"> the level of</w:t>
      </w:r>
      <w:r w:rsidRPr="00A813DB">
        <w:rPr>
          <w:rFonts w:asciiTheme="majorBidi" w:hAnsiTheme="majorBidi" w:cstheme="majorBidi"/>
          <w:sz w:val="28"/>
          <w:szCs w:val="28"/>
        </w:rPr>
        <w:t xml:space="preserve"> </w:t>
      </w:r>
      <w:r w:rsidR="00D76EEB" w:rsidRPr="00A813DB">
        <w:rPr>
          <w:rFonts w:asciiTheme="majorBidi" w:hAnsiTheme="majorBidi" w:cstheme="majorBidi"/>
          <w:sz w:val="28"/>
          <w:szCs w:val="28"/>
        </w:rPr>
        <w:t>agreement on this poin</w:t>
      </w:r>
      <w:r w:rsidRPr="00A813DB">
        <w:rPr>
          <w:rFonts w:asciiTheme="majorBidi" w:hAnsiTheme="majorBidi" w:cstheme="majorBidi"/>
          <w:sz w:val="28"/>
          <w:szCs w:val="28"/>
        </w:rPr>
        <w:t xml:space="preserve">t. Over four in five people </w:t>
      </w:r>
      <w:r w:rsidR="00D76EEB" w:rsidRPr="00A813DB">
        <w:rPr>
          <w:rFonts w:asciiTheme="majorBidi" w:hAnsiTheme="majorBidi" w:cstheme="majorBidi"/>
          <w:sz w:val="28"/>
          <w:szCs w:val="28"/>
        </w:rPr>
        <w:t>say</w:t>
      </w:r>
      <w:r w:rsidRPr="00A813DB">
        <w:rPr>
          <w:rFonts w:asciiTheme="majorBidi" w:hAnsiTheme="majorBidi" w:cstheme="majorBidi"/>
          <w:sz w:val="28"/>
          <w:szCs w:val="28"/>
        </w:rPr>
        <w:t xml:space="preserve"> that it</w:t>
      </w:r>
      <w:r w:rsidR="00D76EEB" w:rsidRPr="00A813DB">
        <w:rPr>
          <w:rFonts w:asciiTheme="majorBidi" w:hAnsiTheme="majorBidi" w:cstheme="majorBidi"/>
          <w:sz w:val="28"/>
          <w:szCs w:val="28"/>
        </w:rPr>
        <w:t xml:space="preserve"> was positive</w:t>
      </w:r>
      <w:r w:rsidRPr="00A813DB">
        <w:rPr>
          <w:rFonts w:asciiTheme="majorBidi" w:hAnsiTheme="majorBidi" w:cstheme="majorBidi"/>
          <w:sz w:val="28"/>
          <w:szCs w:val="28"/>
        </w:rPr>
        <w:t xml:space="preserve"> impact. These are</w:t>
      </w:r>
      <w:r w:rsidR="00B74B7E" w:rsidRPr="00A813DB">
        <w:rPr>
          <w:rFonts w:asciiTheme="majorBidi" w:hAnsiTheme="majorBidi" w:cstheme="majorBidi"/>
          <w:sz w:val="28"/>
          <w:szCs w:val="28"/>
        </w:rPr>
        <w:t xml:space="preserve"> </w:t>
      </w:r>
      <w:r w:rsidRPr="00A813DB">
        <w:rPr>
          <w:rFonts w:asciiTheme="majorBidi" w:hAnsiTheme="majorBidi" w:cstheme="majorBidi"/>
          <w:sz w:val="28"/>
          <w:szCs w:val="28"/>
        </w:rPr>
        <w:t>Poland (89%), Romania (84%), Germany (83%), Belgium (82%) and Greece (82%). But less than six in ten people say the same in Sweden (53%) and Denmark (59%).</w:t>
      </w:r>
      <w:r w:rsidR="00AC1575" w:rsidRPr="00A813DB">
        <w:rPr>
          <w:rFonts w:asciiTheme="majorBidi" w:hAnsiTheme="majorBidi" w:cstheme="majorBidi"/>
          <w:sz w:val="28"/>
          <w:szCs w:val="28"/>
        </w:rPr>
        <w:t xml:space="preserve"> These results show that electronic customs payment system have positive effect on customs. </w:t>
      </w:r>
    </w:p>
    <w:p w:rsidR="00085320" w:rsidRPr="00A813DB" w:rsidRDefault="0008532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noProof/>
          <w:sz w:val="28"/>
          <w:szCs w:val="28"/>
          <w:lang w:val="en-US" w:eastAsia="en-US"/>
        </w:rPr>
        <w:drawing>
          <wp:inline distT="0" distB="0" distL="0" distR="0" wp14:anchorId="0B49115B" wp14:editId="0D2B92AC">
            <wp:extent cx="5181600" cy="23431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463A5" w:rsidRDefault="002463A5" w:rsidP="002463A5">
      <w:pPr>
        <w:spacing w:line="360" w:lineRule="auto"/>
        <w:ind w:right="-90" w:firstLine="567"/>
        <w:jc w:val="center"/>
        <w:rPr>
          <w:rFonts w:asciiTheme="majorBidi" w:hAnsiTheme="majorBidi" w:cstheme="majorBidi"/>
          <w:sz w:val="28"/>
          <w:szCs w:val="28"/>
        </w:rPr>
      </w:pPr>
      <w:r>
        <w:rPr>
          <w:rFonts w:asciiTheme="majorBidi" w:hAnsiTheme="majorBidi" w:cstheme="majorBidi"/>
          <w:sz w:val="28"/>
          <w:szCs w:val="28"/>
        </w:rPr>
        <w:t xml:space="preserve">Chart 7 Survey about application of Electronic Customs </w:t>
      </w:r>
    </w:p>
    <w:p w:rsidR="00DA5A61" w:rsidRPr="00A813DB" w:rsidRDefault="00DA5A61" w:rsidP="00DA5A61">
      <w:pPr>
        <w:spacing w:line="360" w:lineRule="auto"/>
        <w:ind w:right="-90" w:firstLine="567"/>
        <w:jc w:val="center"/>
        <w:rPr>
          <w:rFonts w:asciiTheme="majorBidi" w:hAnsiTheme="majorBidi" w:cstheme="majorBidi"/>
          <w:sz w:val="28"/>
          <w:szCs w:val="28"/>
        </w:rPr>
      </w:pPr>
      <w:r>
        <w:rPr>
          <w:rFonts w:asciiTheme="majorBidi" w:hAnsiTheme="majorBidi" w:cstheme="majorBidi"/>
          <w:sz w:val="28"/>
          <w:szCs w:val="28"/>
        </w:rPr>
        <w:t>Source:</w:t>
      </w:r>
      <w:r w:rsidRPr="00D64C17">
        <w:t xml:space="preserve"> </w:t>
      </w:r>
      <w:r>
        <w:rPr>
          <w:rFonts w:asciiTheme="majorBidi" w:hAnsiTheme="majorBidi" w:cstheme="majorBidi"/>
        </w:rPr>
        <w:t>T</w:t>
      </w:r>
      <w:r w:rsidRPr="0046112E">
        <w:rPr>
          <w:rFonts w:asciiTheme="majorBidi" w:hAnsiTheme="majorBidi" w:cstheme="majorBidi"/>
        </w:rPr>
        <w:t>he Electronic Customs implementation in the EU</w:t>
      </w:r>
      <w:r w:rsidRPr="00D64C17">
        <w:rPr>
          <w:rFonts w:asciiTheme="majorBidi" w:hAnsiTheme="majorBidi" w:cstheme="majorBidi"/>
          <w:sz w:val="28"/>
          <w:szCs w:val="28"/>
        </w:rPr>
        <w:t xml:space="preserve"> (2014)</w:t>
      </w:r>
    </w:p>
    <w:p w:rsidR="002463A5" w:rsidRDefault="002463A5" w:rsidP="00DC3D08">
      <w:pPr>
        <w:spacing w:line="360" w:lineRule="auto"/>
        <w:ind w:right="-90" w:firstLine="567"/>
        <w:jc w:val="both"/>
        <w:rPr>
          <w:rFonts w:asciiTheme="majorBidi" w:hAnsiTheme="majorBidi" w:cstheme="majorBidi"/>
          <w:sz w:val="28"/>
          <w:szCs w:val="28"/>
        </w:rPr>
      </w:pPr>
    </w:p>
    <w:p w:rsidR="00D76EEB" w:rsidRPr="00A813DB" w:rsidRDefault="0012128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D76EEB" w:rsidRPr="00A813DB">
        <w:rPr>
          <w:rFonts w:asciiTheme="majorBidi" w:hAnsiTheme="majorBidi" w:cstheme="majorBidi"/>
          <w:sz w:val="28"/>
          <w:szCs w:val="28"/>
        </w:rPr>
        <w:t xml:space="preserve">To develop customs system, we must analyse world experience. There is single window system applied some countries .Azerbaijan uses this system but not full potentially. We must develop this system. In design and implementations of this system, we can face a lot of national, regional and functional differences. The following definition explains and illustrates these differences. </w:t>
      </w:r>
    </w:p>
    <w:p w:rsidR="002A394C" w:rsidRPr="00A813DB" w:rsidRDefault="00D76E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2A394C" w:rsidRPr="00A813DB">
        <w:rPr>
          <w:rFonts w:asciiTheme="majorBidi" w:hAnsiTheme="majorBidi" w:cstheme="majorBidi"/>
          <w:sz w:val="28"/>
          <w:szCs w:val="28"/>
        </w:rPr>
        <w:t xml:space="preserve">According </w:t>
      </w:r>
      <w:r w:rsidR="00E507CF" w:rsidRPr="00A813DB">
        <w:rPr>
          <w:rFonts w:asciiTheme="majorBidi" w:hAnsiTheme="majorBidi" w:cstheme="majorBidi"/>
          <w:sz w:val="28"/>
          <w:szCs w:val="28"/>
        </w:rPr>
        <w:t>the World Customs Organization explanations the following is definition of Single Window system</w:t>
      </w:r>
      <w:r w:rsidR="004433A4" w:rsidRPr="00A813DB">
        <w:rPr>
          <w:rFonts w:asciiTheme="majorBidi" w:hAnsiTheme="majorBidi" w:cstheme="majorBidi"/>
          <w:sz w:val="28"/>
          <w:szCs w:val="28"/>
        </w:rPr>
        <w:t>:</w:t>
      </w:r>
      <w:r w:rsidR="002A394C" w:rsidRPr="00A813DB">
        <w:rPr>
          <w:rFonts w:asciiTheme="majorBidi" w:hAnsiTheme="majorBidi" w:cstheme="majorBidi"/>
          <w:sz w:val="28"/>
          <w:szCs w:val="28"/>
        </w:rPr>
        <w:t xml:space="preserve"> A Single Window</w:t>
      </w:r>
      <w:r w:rsidR="00E507CF" w:rsidRPr="00A813DB">
        <w:rPr>
          <w:rFonts w:asciiTheme="majorBidi" w:hAnsiTheme="majorBidi" w:cstheme="majorBidi"/>
          <w:sz w:val="28"/>
          <w:szCs w:val="28"/>
        </w:rPr>
        <w:t xml:space="preserve"> is effective</w:t>
      </w:r>
      <w:r w:rsidR="002A394C" w:rsidRPr="00A813DB">
        <w:rPr>
          <w:rFonts w:asciiTheme="majorBidi" w:hAnsiTheme="majorBidi" w:cstheme="majorBidi"/>
          <w:sz w:val="28"/>
          <w:szCs w:val="28"/>
        </w:rPr>
        <w:t>,</w:t>
      </w:r>
      <w:r w:rsidR="00E507CF" w:rsidRPr="00A813DB">
        <w:rPr>
          <w:rFonts w:asciiTheme="majorBidi" w:hAnsiTheme="majorBidi" w:cstheme="majorBidi"/>
          <w:sz w:val="28"/>
          <w:szCs w:val="28"/>
        </w:rPr>
        <w:t xml:space="preserve"> </w:t>
      </w:r>
      <w:r w:rsidR="002A394C" w:rsidRPr="00A813DB">
        <w:rPr>
          <w:rFonts w:asciiTheme="majorBidi" w:hAnsiTheme="majorBidi" w:cstheme="majorBidi"/>
          <w:sz w:val="28"/>
          <w:szCs w:val="28"/>
        </w:rPr>
        <w:t>in</w:t>
      </w:r>
      <w:r w:rsidR="00E507CF" w:rsidRPr="00A813DB">
        <w:rPr>
          <w:rFonts w:asciiTheme="majorBidi" w:hAnsiTheme="majorBidi" w:cstheme="majorBidi"/>
          <w:sz w:val="28"/>
          <w:szCs w:val="28"/>
        </w:rPr>
        <w:t xml:space="preserve">telligent facility which allow </w:t>
      </w:r>
      <w:r w:rsidR="002A394C" w:rsidRPr="00A813DB">
        <w:rPr>
          <w:rFonts w:asciiTheme="majorBidi" w:hAnsiTheme="majorBidi" w:cstheme="majorBidi"/>
          <w:sz w:val="28"/>
          <w:szCs w:val="28"/>
        </w:rPr>
        <w:t xml:space="preserve">us </w:t>
      </w:r>
      <w:r w:rsidR="00E507CF" w:rsidRPr="00A813DB">
        <w:rPr>
          <w:rFonts w:asciiTheme="majorBidi" w:hAnsiTheme="majorBidi" w:cstheme="majorBidi"/>
          <w:sz w:val="28"/>
          <w:szCs w:val="28"/>
        </w:rPr>
        <w:t>realize our trade and transport</w:t>
      </w:r>
      <w:r w:rsidR="002A394C" w:rsidRPr="00A813DB">
        <w:rPr>
          <w:rFonts w:asciiTheme="majorBidi" w:hAnsiTheme="majorBidi" w:cstheme="majorBidi"/>
          <w:sz w:val="28"/>
          <w:szCs w:val="28"/>
        </w:rPr>
        <w:t xml:space="preserve"> operations using standard</w:t>
      </w:r>
      <w:r w:rsidR="00E507CF" w:rsidRPr="00A813DB">
        <w:rPr>
          <w:rFonts w:asciiTheme="majorBidi" w:hAnsiTheme="majorBidi" w:cstheme="majorBidi"/>
          <w:sz w:val="28"/>
          <w:szCs w:val="28"/>
        </w:rPr>
        <w:t xml:space="preserve"> </w:t>
      </w:r>
      <w:r w:rsidR="002A394C" w:rsidRPr="00A813DB">
        <w:rPr>
          <w:rFonts w:asciiTheme="majorBidi" w:hAnsiTheme="majorBidi" w:cstheme="majorBidi"/>
          <w:sz w:val="28"/>
          <w:szCs w:val="28"/>
        </w:rPr>
        <w:t>information, mainly electronic system execute all import, export and transit  operations.</w:t>
      </w:r>
      <w:r w:rsidR="00E507CF" w:rsidRPr="00A813DB">
        <w:rPr>
          <w:rFonts w:asciiTheme="majorBidi" w:hAnsiTheme="majorBidi" w:cstheme="majorBidi"/>
          <w:sz w:val="28"/>
          <w:szCs w:val="28"/>
        </w:rPr>
        <w:t xml:space="preserve"> Single entry point </w:t>
      </w:r>
      <w:r w:rsidR="002A394C" w:rsidRPr="00A813DB">
        <w:rPr>
          <w:rFonts w:asciiTheme="majorBidi" w:hAnsiTheme="majorBidi" w:cstheme="majorBidi"/>
          <w:sz w:val="28"/>
          <w:szCs w:val="28"/>
        </w:rPr>
        <w:t>facilitate</w:t>
      </w:r>
      <w:r w:rsidR="00E507CF" w:rsidRPr="00A813DB">
        <w:rPr>
          <w:rFonts w:asciiTheme="majorBidi" w:hAnsiTheme="majorBidi" w:cstheme="majorBidi"/>
          <w:sz w:val="28"/>
          <w:szCs w:val="28"/>
        </w:rPr>
        <w:t>s</w:t>
      </w:r>
      <w:r w:rsidR="002A394C" w:rsidRPr="00A813DB">
        <w:rPr>
          <w:rFonts w:asciiTheme="majorBidi" w:hAnsiTheme="majorBidi" w:cstheme="majorBidi"/>
          <w:sz w:val="28"/>
          <w:szCs w:val="28"/>
        </w:rPr>
        <w:t xml:space="preserve"> our customs operations.</w:t>
      </w:r>
    </w:p>
    <w:p w:rsidR="004433A4" w:rsidRPr="00A80AB9" w:rsidRDefault="002A394C"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Main pu</w:t>
      </w:r>
      <w:r w:rsidR="004433A4" w:rsidRPr="00A80AB9">
        <w:rPr>
          <w:rFonts w:asciiTheme="majorBidi" w:hAnsiTheme="majorBidi" w:cstheme="majorBidi"/>
          <w:b/>
          <w:bCs/>
          <w:sz w:val="28"/>
          <w:szCs w:val="28"/>
        </w:rPr>
        <w:t>rpose</w:t>
      </w:r>
      <w:r w:rsidRPr="00A80AB9">
        <w:rPr>
          <w:rFonts w:asciiTheme="majorBidi" w:hAnsiTheme="majorBidi" w:cstheme="majorBidi"/>
          <w:b/>
          <w:bCs/>
          <w:sz w:val="28"/>
          <w:szCs w:val="28"/>
        </w:rPr>
        <w:t>s</w:t>
      </w:r>
      <w:r w:rsidR="004433A4" w:rsidRPr="00A80AB9">
        <w:rPr>
          <w:rFonts w:asciiTheme="majorBidi" w:hAnsiTheme="majorBidi" w:cstheme="majorBidi"/>
          <w:b/>
          <w:bCs/>
          <w:sz w:val="28"/>
          <w:szCs w:val="28"/>
        </w:rPr>
        <w:t xml:space="preserve"> of Single Window:</w:t>
      </w:r>
    </w:p>
    <w:p w:rsidR="00134505" w:rsidRPr="00A813DB" w:rsidRDefault="00E507C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Main function of</w:t>
      </w:r>
      <w:r w:rsidR="004433A4" w:rsidRPr="00A813DB">
        <w:rPr>
          <w:rFonts w:asciiTheme="majorBidi" w:hAnsiTheme="majorBidi" w:cstheme="majorBidi"/>
          <w:sz w:val="28"/>
          <w:szCs w:val="28"/>
        </w:rPr>
        <w:t xml:space="preserve"> single window</w:t>
      </w:r>
      <w:r w:rsidRPr="00A813DB">
        <w:rPr>
          <w:rFonts w:asciiTheme="majorBidi" w:hAnsiTheme="majorBidi" w:cstheme="majorBidi"/>
          <w:sz w:val="28"/>
          <w:szCs w:val="28"/>
        </w:rPr>
        <w:t xml:space="preserve"> </w:t>
      </w:r>
      <w:r w:rsidR="00134505" w:rsidRPr="00A813DB">
        <w:rPr>
          <w:rFonts w:asciiTheme="majorBidi" w:hAnsiTheme="majorBidi" w:cstheme="majorBidi"/>
          <w:sz w:val="28"/>
          <w:szCs w:val="28"/>
        </w:rPr>
        <w:t xml:space="preserve">system </w:t>
      </w:r>
      <w:r w:rsidRPr="00A813DB">
        <w:rPr>
          <w:rFonts w:asciiTheme="majorBidi" w:hAnsiTheme="majorBidi" w:cstheme="majorBidi"/>
          <w:sz w:val="28"/>
          <w:szCs w:val="28"/>
        </w:rPr>
        <w:t>is</w:t>
      </w:r>
      <w:r w:rsidR="00134505"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to overcome this comp</w:t>
      </w:r>
      <w:r w:rsidR="00134505" w:rsidRPr="00A813DB">
        <w:rPr>
          <w:rFonts w:asciiTheme="majorBidi" w:hAnsiTheme="majorBidi" w:cstheme="majorBidi"/>
          <w:sz w:val="28"/>
          <w:szCs w:val="28"/>
        </w:rPr>
        <w:t xml:space="preserve">licated procedures of </w:t>
      </w:r>
      <w:r w:rsidR="004433A4" w:rsidRPr="00A813DB">
        <w:rPr>
          <w:rFonts w:asciiTheme="majorBidi" w:hAnsiTheme="majorBidi" w:cstheme="majorBidi"/>
          <w:sz w:val="28"/>
          <w:szCs w:val="28"/>
        </w:rPr>
        <w:t>data</w:t>
      </w:r>
      <w:r w:rsidR="00134505"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submission and regulatory control</w:t>
      </w:r>
      <w:r w:rsidR="00134505" w:rsidRPr="00A813DB">
        <w:rPr>
          <w:rFonts w:asciiTheme="majorBidi" w:hAnsiTheme="majorBidi" w:cstheme="majorBidi"/>
          <w:sz w:val="28"/>
          <w:szCs w:val="28"/>
        </w:rPr>
        <w:t xml:space="preserve"> in this process</w:t>
      </w:r>
      <w:r w:rsidR="004433A4" w:rsidRPr="00A813DB">
        <w:rPr>
          <w:rFonts w:asciiTheme="majorBidi" w:hAnsiTheme="majorBidi" w:cstheme="majorBidi"/>
          <w:sz w:val="28"/>
          <w:szCs w:val="28"/>
        </w:rPr>
        <w:t xml:space="preserve">. </w:t>
      </w:r>
      <w:r w:rsidR="00134505" w:rsidRPr="00A813DB">
        <w:rPr>
          <w:rFonts w:asciiTheme="majorBidi" w:hAnsiTheme="majorBidi" w:cstheme="majorBidi"/>
          <w:sz w:val="28"/>
          <w:szCs w:val="28"/>
        </w:rPr>
        <w:t>This system is designed</w:t>
      </w:r>
      <w:r w:rsidRPr="00A813DB">
        <w:rPr>
          <w:rFonts w:asciiTheme="majorBidi" w:hAnsiTheme="majorBidi" w:cstheme="majorBidi"/>
          <w:sz w:val="28"/>
          <w:szCs w:val="28"/>
        </w:rPr>
        <w:t xml:space="preserve"> to unite function of national and global</w:t>
      </w:r>
      <w:r w:rsidR="00134505" w:rsidRPr="00A813DB">
        <w:rPr>
          <w:rFonts w:asciiTheme="majorBidi" w:hAnsiTheme="majorBidi" w:cstheme="majorBidi"/>
          <w:sz w:val="28"/>
          <w:szCs w:val="28"/>
        </w:rPr>
        <w:t xml:space="preserve"> trade data e</w:t>
      </w:r>
      <w:r w:rsidRPr="00A813DB">
        <w:rPr>
          <w:rFonts w:asciiTheme="majorBidi" w:hAnsiTheme="majorBidi" w:cstheme="majorBidi"/>
          <w:sz w:val="28"/>
          <w:szCs w:val="28"/>
        </w:rPr>
        <w:t xml:space="preserve">xchange in the single point of </w:t>
      </w:r>
      <w:r w:rsidR="00134505" w:rsidRPr="00A813DB">
        <w:rPr>
          <w:rFonts w:asciiTheme="majorBidi" w:hAnsiTheme="majorBidi" w:cstheme="majorBidi"/>
          <w:sz w:val="28"/>
          <w:szCs w:val="28"/>
        </w:rPr>
        <w:t>access.</w:t>
      </w:r>
    </w:p>
    <w:p w:rsidR="004D651C" w:rsidRPr="00A813DB" w:rsidRDefault="004D651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T</w:t>
      </w:r>
      <w:r w:rsidR="004433A4" w:rsidRPr="00A813DB">
        <w:rPr>
          <w:rFonts w:asciiTheme="majorBidi" w:hAnsiTheme="majorBidi" w:cstheme="majorBidi"/>
          <w:sz w:val="28"/>
          <w:szCs w:val="28"/>
        </w:rPr>
        <w:t xml:space="preserve">he </w:t>
      </w:r>
      <w:r w:rsidRPr="00A813DB">
        <w:rPr>
          <w:rFonts w:asciiTheme="majorBidi" w:hAnsiTheme="majorBidi" w:cstheme="majorBidi"/>
          <w:sz w:val="28"/>
          <w:szCs w:val="28"/>
        </w:rPr>
        <w:t>main</w:t>
      </w:r>
      <w:r w:rsidR="004433A4" w:rsidRPr="00A813DB">
        <w:rPr>
          <w:rFonts w:asciiTheme="majorBidi" w:hAnsiTheme="majorBidi" w:cstheme="majorBidi"/>
          <w:sz w:val="28"/>
          <w:szCs w:val="28"/>
        </w:rPr>
        <w:t xml:space="preserve"> objective is the single</w:t>
      </w:r>
      <w:r w:rsidR="00E507CF" w:rsidRPr="00A813DB">
        <w:rPr>
          <w:rFonts w:asciiTheme="majorBidi" w:hAnsiTheme="majorBidi" w:cstheme="majorBidi"/>
          <w:sz w:val="28"/>
          <w:szCs w:val="28"/>
        </w:rPr>
        <w:t xml:space="preserve"> submission point of data</w:t>
      </w:r>
      <w:r w:rsidRPr="00A813DB">
        <w:rPr>
          <w:rFonts w:asciiTheme="majorBidi" w:hAnsiTheme="majorBidi" w:cstheme="majorBidi"/>
          <w:sz w:val="28"/>
          <w:szCs w:val="28"/>
        </w:rPr>
        <w:t>.</w:t>
      </w:r>
      <w:r w:rsidR="00E507CF"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Single window system </w:t>
      </w:r>
    </w:p>
    <w:p w:rsidR="004433A4" w:rsidRPr="00A813DB" w:rsidRDefault="00E507C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Make </w:t>
      </w:r>
      <w:r w:rsidR="004D651C" w:rsidRPr="00A813DB">
        <w:rPr>
          <w:rFonts w:asciiTheme="majorBidi" w:hAnsiTheme="majorBidi" w:cstheme="majorBidi"/>
          <w:sz w:val="28"/>
          <w:szCs w:val="28"/>
        </w:rPr>
        <w:t>effec</w:t>
      </w:r>
      <w:r w:rsidRPr="00A813DB">
        <w:rPr>
          <w:rFonts w:asciiTheme="majorBidi" w:hAnsiTheme="majorBidi" w:cstheme="majorBidi"/>
          <w:sz w:val="28"/>
          <w:szCs w:val="28"/>
        </w:rPr>
        <w:t xml:space="preserve">tive trade administration and </w:t>
      </w:r>
      <w:r w:rsidR="004D651C" w:rsidRPr="00A813DB">
        <w:rPr>
          <w:rFonts w:asciiTheme="majorBidi" w:hAnsiTheme="majorBidi" w:cstheme="majorBidi"/>
          <w:sz w:val="28"/>
          <w:szCs w:val="28"/>
        </w:rPr>
        <w:t>operations.</w:t>
      </w:r>
      <w:r w:rsidRPr="00A813DB">
        <w:rPr>
          <w:rFonts w:asciiTheme="majorBidi" w:hAnsiTheme="majorBidi" w:cstheme="majorBidi"/>
          <w:sz w:val="28"/>
          <w:szCs w:val="28"/>
        </w:rPr>
        <w:t xml:space="preserve"> </w:t>
      </w:r>
      <w:r w:rsidR="004D651C" w:rsidRPr="00A813DB">
        <w:rPr>
          <w:rFonts w:asciiTheme="majorBidi" w:hAnsiTheme="majorBidi" w:cstheme="majorBidi"/>
          <w:sz w:val="28"/>
          <w:szCs w:val="28"/>
        </w:rPr>
        <w:t>It reuse</w:t>
      </w:r>
      <w:r w:rsidRPr="00A813DB">
        <w:rPr>
          <w:rFonts w:asciiTheme="majorBidi" w:hAnsiTheme="majorBidi" w:cstheme="majorBidi"/>
          <w:sz w:val="28"/>
          <w:szCs w:val="28"/>
        </w:rPr>
        <w:t>s</w:t>
      </w:r>
      <w:r w:rsidR="004D651C" w:rsidRPr="00A813DB">
        <w:rPr>
          <w:rFonts w:asciiTheme="majorBidi" w:hAnsiTheme="majorBidi" w:cstheme="majorBidi"/>
          <w:sz w:val="28"/>
          <w:szCs w:val="28"/>
        </w:rPr>
        <w:t xml:space="preserve"> and eliminate</w:t>
      </w:r>
      <w:r w:rsidRPr="00A813DB">
        <w:rPr>
          <w:rFonts w:asciiTheme="majorBidi" w:hAnsiTheme="majorBidi" w:cstheme="majorBidi"/>
          <w:sz w:val="28"/>
          <w:szCs w:val="28"/>
        </w:rPr>
        <w:t>s</w:t>
      </w:r>
      <w:r w:rsidR="004D651C" w:rsidRPr="00A813DB">
        <w:rPr>
          <w:rFonts w:asciiTheme="majorBidi" w:hAnsiTheme="majorBidi" w:cstheme="majorBidi"/>
          <w:sz w:val="28"/>
          <w:szCs w:val="28"/>
        </w:rPr>
        <w:t xml:space="preserve"> of duplication of existing data</w:t>
      </w:r>
      <w:r w:rsidRPr="00A813DB">
        <w:rPr>
          <w:rFonts w:asciiTheme="majorBidi" w:hAnsiTheme="majorBidi" w:cstheme="majorBidi"/>
          <w:sz w:val="28"/>
          <w:szCs w:val="28"/>
        </w:rPr>
        <w:t xml:space="preserve"> widespread</w:t>
      </w:r>
      <w:r w:rsidR="00D40CA2" w:rsidRPr="00A813DB">
        <w:rPr>
          <w:rFonts w:asciiTheme="majorBidi" w:hAnsiTheme="majorBidi" w:cstheme="majorBidi"/>
          <w:sz w:val="28"/>
          <w:szCs w:val="28"/>
        </w:rPr>
        <w:t xml:space="preserve"> </w:t>
      </w:r>
      <w:r w:rsidR="004D651C" w:rsidRPr="00A813DB">
        <w:rPr>
          <w:rFonts w:asciiTheme="majorBidi" w:hAnsiTheme="majorBidi" w:cstheme="majorBidi"/>
          <w:sz w:val="28"/>
          <w:szCs w:val="28"/>
        </w:rPr>
        <w:t>Government applications and trade</w:t>
      </w:r>
      <w:r w:rsidR="00D40CA2" w:rsidRPr="00A813DB">
        <w:rPr>
          <w:rFonts w:asciiTheme="majorBidi" w:hAnsiTheme="majorBidi" w:cstheme="majorBidi"/>
          <w:sz w:val="28"/>
          <w:szCs w:val="28"/>
        </w:rPr>
        <w:t xml:space="preserve"> </w:t>
      </w:r>
      <w:r w:rsidRPr="00A813DB">
        <w:rPr>
          <w:rFonts w:asciiTheme="majorBidi" w:hAnsiTheme="majorBidi" w:cstheme="majorBidi"/>
          <w:sz w:val="28"/>
          <w:szCs w:val="28"/>
        </w:rPr>
        <w:t>related ministry and</w:t>
      </w:r>
      <w:r w:rsidR="00D40CA2" w:rsidRPr="00A813DB">
        <w:rPr>
          <w:rFonts w:asciiTheme="majorBidi" w:hAnsiTheme="majorBidi" w:cstheme="majorBidi"/>
          <w:sz w:val="28"/>
          <w:szCs w:val="28"/>
        </w:rPr>
        <w:t xml:space="preserve"> other </w:t>
      </w:r>
      <w:r w:rsidRPr="00A813DB">
        <w:rPr>
          <w:rFonts w:asciiTheme="majorBidi" w:hAnsiTheme="majorBidi" w:cstheme="majorBidi"/>
          <w:sz w:val="28"/>
          <w:szCs w:val="28"/>
        </w:rPr>
        <w:t>governmental organization wherever possible</w:t>
      </w:r>
      <w:r w:rsidR="004D651C" w:rsidRPr="00A813DB">
        <w:rPr>
          <w:rFonts w:asciiTheme="majorBidi" w:hAnsiTheme="majorBidi" w:cstheme="majorBidi"/>
          <w:sz w:val="28"/>
          <w:szCs w:val="28"/>
        </w:rPr>
        <w:t>.</w:t>
      </w:r>
      <w:r w:rsidRPr="00A813DB">
        <w:rPr>
          <w:rFonts w:asciiTheme="majorBidi" w:hAnsiTheme="majorBidi" w:cstheme="majorBidi"/>
          <w:sz w:val="28"/>
          <w:szCs w:val="28"/>
        </w:rPr>
        <w:t xml:space="preserve"> The most </w:t>
      </w:r>
      <w:r w:rsidR="004433A4" w:rsidRPr="00A813DB">
        <w:rPr>
          <w:rFonts w:asciiTheme="majorBidi" w:hAnsiTheme="majorBidi" w:cstheme="majorBidi"/>
          <w:sz w:val="28"/>
          <w:szCs w:val="28"/>
        </w:rPr>
        <w:t>of</w:t>
      </w:r>
      <w:r w:rsidR="002A394C" w:rsidRPr="00A813DB">
        <w:rPr>
          <w:rFonts w:asciiTheme="majorBidi" w:hAnsiTheme="majorBidi" w:cstheme="majorBidi"/>
          <w:sz w:val="28"/>
          <w:szCs w:val="28"/>
        </w:rPr>
        <w:t xml:space="preserve"> </w:t>
      </w:r>
      <w:r w:rsidRPr="00A813DB">
        <w:rPr>
          <w:rFonts w:asciiTheme="majorBidi" w:hAnsiTheme="majorBidi" w:cstheme="majorBidi"/>
          <w:sz w:val="28"/>
          <w:szCs w:val="28"/>
        </w:rPr>
        <w:t>organizations where</w:t>
      </w:r>
      <w:r w:rsidR="004433A4" w:rsidRPr="00A813DB">
        <w:rPr>
          <w:rFonts w:asciiTheme="majorBidi" w:hAnsiTheme="majorBidi" w:cstheme="majorBidi"/>
          <w:sz w:val="28"/>
          <w:szCs w:val="28"/>
        </w:rPr>
        <w:t xml:space="preserve"> are active in single window are</w:t>
      </w:r>
      <w:r w:rsidR="00D40CA2" w:rsidRPr="00A813DB">
        <w:rPr>
          <w:rFonts w:asciiTheme="majorBidi" w:hAnsiTheme="majorBidi" w:cstheme="majorBidi"/>
          <w:sz w:val="28"/>
          <w:szCs w:val="28"/>
        </w:rPr>
        <w:t xml:space="preserve"> followings</w:t>
      </w:r>
      <w:r w:rsidR="004433A4" w:rsidRPr="00A813DB">
        <w:rPr>
          <w:rFonts w:asciiTheme="majorBidi" w:hAnsiTheme="majorBidi" w:cstheme="majorBidi"/>
          <w:sz w:val="28"/>
          <w:szCs w:val="28"/>
        </w:rPr>
        <w:t>:</w:t>
      </w:r>
    </w:p>
    <w:p w:rsidR="004433A4" w:rsidRPr="00A813DB" w:rsidRDefault="00D40CA2"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Exporters and </w:t>
      </w:r>
      <w:r w:rsidR="004433A4" w:rsidRPr="00A813DB">
        <w:rPr>
          <w:rFonts w:asciiTheme="majorBidi" w:hAnsiTheme="majorBidi" w:cstheme="majorBidi"/>
          <w:sz w:val="28"/>
          <w:szCs w:val="28"/>
        </w:rPr>
        <w:t>Importers;</w:t>
      </w:r>
    </w:p>
    <w:p w:rsidR="004433A4" w:rsidRPr="00A813DB" w:rsidRDefault="00E507CF"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Trade professionals </w:t>
      </w:r>
      <w:r w:rsidR="00D40CA2" w:rsidRPr="00A813DB">
        <w:rPr>
          <w:rFonts w:asciiTheme="majorBidi" w:hAnsiTheme="majorBidi" w:cstheme="majorBidi"/>
          <w:sz w:val="28"/>
          <w:szCs w:val="28"/>
        </w:rPr>
        <w:t>(</w:t>
      </w:r>
      <w:r w:rsidR="004433A4" w:rsidRPr="00A813DB">
        <w:rPr>
          <w:rFonts w:asciiTheme="majorBidi" w:hAnsiTheme="majorBidi" w:cstheme="majorBidi"/>
          <w:sz w:val="28"/>
          <w:szCs w:val="28"/>
        </w:rPr>
        <w:t>customs brokers and shipping agents);</w:t>
      </w:r>
    </w:p>
    <w:p w:rsidR="004433A4" w:rsidRPr="00A813DB" w:rsidRDefault="004433A4"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Shipping companies, airlines, road, rail and inland waterways, duty free zones,</w:t>
      </w:r>
    </w:p>
    <w:p w:rsidR="004433A4" w:rsidRPr="00A813DB" w:rsidRDefault="004433A4" w:rsidP="00DC3D08">
      <w:pPr>
        <w:pStyle w:val="ListParagraph"/>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ports and multimodal cargo depo</w:t>
      </w:r>
      <w:r w:rsidR="00D76EEB" w:rsidRPr="00A813DB">
        <w:rPr>
          <w:rFonts w:asciiTheme="majorBidi" w:hAnsiTheme="majorBidi" w:cstheme="majorBidi"/>
          <w:sz w:val="28"/>
          <w:szCs w:val="28"/>
        </w:rPr>
        <w:t>s</w:t>
      </w:r>
      <w:r w:rsidRPr="00A813DB">
        <w:rPr>
          <w:rFonts w:asciiTheme="majorBidi" w:hAnsiTheme="majorBidi" w:cstheme="majorBidi"/>
          <w:sz w:val="28"/>
          <w:szCs w:val="28"/>
        </w:rPr>
        <w:t>;</w:t>
      </w:r>
    </w:p>
    <w:p w:rsidR="004433A4" w:rsidRPr="00A813DB" w:rsidRDefault="004433A4"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Ports and airports, bulk terminals, port gate operations and</w:t>
      </w:r>
    </w:p>
    <w:p w:rsidR="004433A4" w:rsidRPr="00A813DB" w:rsidRDefault="004433A4" w:rsidP="00DC3D08">
      <w:pPr>
        <w:pStyle w:val="ListParagraph"/>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local port road and rail transport</w:t>
      </w:r>
      <w:r w:rsidR="00D40CA2" w:rsidRPr="00A813DB">
        <w:rPr>
          <w:rFonts w:asciiTheme="majorBidi" w:hAnsiTheme="majorBidi" w:cstheme="majorBidi"/>
          <w:sz w:val="28"/>
          <w:szCs w:val="28"/>
        </w:rPr>
        <w:t xml:space="preserve"> ,container terminals</w:t>
      </w:r>
      <w:r w:rsidRPr="00A813DB">
        <w:rPr>
          <w:rFonts w:asciiTheme="majorBidi" w:hAnsiTheme="majorBidi" w:cstheme="majorBidi"/>
          <w:sz w:val="28"/>
          <w:szCs w:val="28"/>
        </w:rPr>
        <w:t>;</w:t>
      </w:r>
    </w:p>
    <w:p w:rsidR="004433A4" w:rsidRPr="00A813DB" w:rsidRDefault="004433A4"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Customs and Other Government Agencies </w:t>
      </w:r>
      <w:r w:rsidR="00F532EB" w:rsidRPr="00A813DB">
        <w:rPr>
          <w:rFonts w:asciiTheme="majorBidi" w:hAnsiTheme="majorBidi" w:cstheme="majorBidi"/>
          <w:sz w:val="28"/>
          <w:szCs w:val="28"/>
        </w:rPr>
        <w:t xml:space="preserve"> </w:t>
      </w:r>
      <w:r w:rsidRPr="00A813DB">
        <w:rPr>
          <w:rFonts w:asciiTheme="majorBidi" w:hAnsiTheme="majorBidi" w:cstheme="majorBidi"/>
          <w:sz w:val="28"/>
          <w:szCs w:val="28"/>
        </w:rPr>
        <w:t>: The</w:t>
      </w:r>
      <w:r w:rsidR="00F532EB" w:rsidRPr="00A813DB">
        <w:rPr>
          <w:rFonts w:asciiTheme="majorBidi" w:hAnsiTheme="majorBidi" w:cstheme="majorBidi"/>
          <w:sz w:val="28"/>
          <w:szCs w:val="28"/>
        </w:rPr>
        <w:t>y</w:t>
      </w:r>
      <w:r w:rsidRPr="00A813DB">
        <w:rPr>
          <w:rFonts w:asciiTheme="majorBidi" w:hAnsiTheme="majorBidi" w:cstheme="majorBidi"/>
          <w:sz w:val="28"/>
          <w:szCs w:val="28"/>
        </w:rPr>
        <w:t xml:space="preserve"> </w:t>
      </w:r>
      <w:r w:rsidR="00F532EB" w:rsidRPr="00A813DB">
        <w:rPr>
          <w:rFonts w:asciiTheme="majorBidi" w:hAnsiTheme="majorBidi" w:cstheme="majorBidi"/>
          <w:sz w:val="28"/>
          <w:szCs w:val="28"/>
        </w:rPr>
        <w:t xml:space="preserve">are </w:t>
      </w:r>
      <w:r w:rsidRPr="00A813DB">
        <w:rPr>
          <w:rFonts w:asciiTheme="majorBidi" w:hAnsiTheme="majorBidi" w:cstheme="majorBidi"/>
          <w:sz w:val="28"/>
          <w:szCs w:val="28"/>
        </w:rPr>
        <w:t xml:space="preserve"> all</w:t>
      </w:r>
      <w:r w:rsidR="00E507CF" w:rsidRPr="00A813DB">
        <w:rPr>
          <w:rFonts w:asciiTheme="majorBidi" w:hAnsiTheme="majorBidi" w:cstheme="majorBidi"/>
          <w:sz w:val="28"/>
          <w:szCs w:val="28"/>
        </w:rPr>
        <w:t xml:space="preserve"> </w:t>
      </w:r>
      <w:r w:rsidRPr="00A813DB">
        <w:rPr>
          <w:rFonts w:asciiTheme="majorBidi" w:hAnsiTheme="majorBidi" w:cstheme="majorBidi"/>
          <w:sz w:val="28"/>
          <w:szCs w:val="28"/>
        </w:rPr>
        <w:t>agencies that have a trade compliance responsibility, licensing, permit issuing</w:t>
      </w:r>
      <w:r w:rsidR="00E507CF" w:rsidRPr="00A813DB">
        <w:rPr>
          <w:rFonts w:asciiTheme="majorBidi" w:hAnsiTheme="majorBidi" w:cstheme="majorBidi"/>
          <w:sz w:val="28"/>
          <w:szCs w:val="28"/>
        </w:rPr>
        <w:t xml:space="preserve"> </w:t>
      </w:r>
      <w:r w:rsidR="00F532EB" w:rsidRPr="00A813DB">
        <w:rPr>
          <w:rFonts w:asciiTheme="majorBidi" w:hAnsiTheme="majorBidi" w:cstheme="majorBidi"/>
          <w:sz w:val="28"/>
          <w:szCs w:val="28"/>
        </w:rPr>
        <w:t xml:space="preserve">and </w:t>
      </w:r>
      <w:r w:rsidRPr="00A813DB">
        <w:rPr>
          <w:rFonts w:asciiTheme="majorBidi" w:hAnsiTheme="majorBidi" w:cstheme="majorBidi"/>
          <w:sz w:val="28"/>
          <w:szCs w:val="28"/>
        </w:rPr>
        <w:t xml:space="preserve"> inspection responsibilities, principally including:</w:t>
      </w:r>
    </w:p>
    <w:p w:rsidR="004433A4" w:rsidRPr="00A813DB" w:rsidRDefault="004433A4"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Ministry of Trade (and Economy);</w:t>
      </w:r>
    </w:p>
    <w:p w:rsidR="004433A4" w:rsidRPr="00A813DB" w:rsidRDefault="004433A4"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Ministry of Transport</w:t>
      </w:r>
    </w:p>
    <w:p w:rsidR="004433A4" w:rsidRPr="00A813DB" w:rsidRDefault="004433A4"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Quarantine agencies</w:t>
      </w:r>
    </w:p>
    <w:p w:rsidR="004433A4" w:rsidRPr="00A813DB" w:rsidRDefault="004433A4" w:rsidP="00DC3D08">
      <w:pPr>
        <w:pStyle w:val="ListParagraph"/>
        <w:numPr>
          <w:ilvl w:val="0"/>
          <w:numId w:val="1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Banks</w:t>
      </w:r>
    </w:p>
    <w:p w:rsidR="00F532EB" w:rsidRPr="00A813DB" w:rsidRDefault="00F532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There are  a lot of </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b</w:t>
      </w:r>
      <w:r w:rsidR="004433A4" w:rsidRPr="00A813DB">
        <w:rPr>
          <w:rFonts w:asciiTheme="majorBidi" w:hAnsiTheme="majorBidi" w:cstheme="majorBidi"/>
          <w:sz w:val="28"/>
          <w:szCs w:val="28"/>
        </w:rPr>
        <w:t>enefits of Single Win</w:t>
      </w:r>
      <w:r w:rsidR="00BF0A8E" w:rsidRPr="00A813DB">
        <w:rPr>
          <w:rFonts w:asciiTheme="majorBidi" w:hAnsiTheme="majorBidi" w:cstheme="majorBidi"/>
          <w:sz w:val="28"/>
          <w:szCs w:val="28"/>
        </w:rPr>
        <w:t xml:space="preserve">dow to different </w:t>
      </w:r>
      <w:r w:rsidR="004433A4" w:rsidRPr="00A813DB">
        <w:rPr>
          <w:rFonts w:asciiTheme="majorBidi" w:hAnsiTheme="majorBidi" w:cstheme="majorBidi"/>
          <w:sz w:val="28"/>
          <w:szCs w:val="28"/>
        </w:rPr>
        <w:t xml:space="preserve"> actors in </w:t>
      </w:r>
      <w:r w:rsidR="002C6107" w:rsidRPr="00A813DB">
        <w:rPr>
          <w:rFonts w:asciiTheme="majorBidi" w:hAnsiTheme="majorBidi" w:cstheme="majorBidi"/>
          <w:sz w:val="28"/>
          <w:szCs w:val="28"/>
        </w:rPr>
        <w:t>the global trade.</w:t>
      </w:r>
    </w:p>
    <w:p w:rsidR="002C6107" w:rsidRPr="00A813DB" w:rsidRDefault="002C6107"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 following groups gets benefits from appliance of Single Window System. </w:t>
      </w:r>
    </w:p>
    <w:p w:rsidR="004433A4" w:rsidRPr="00A813DB" w:rsidRDefault="004433A4"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Government</w:t>
      </w:r>
      <w:r w:rsidR="002C6107" w:rsidRPr="00A813DB">
        <w:rPr>
          <w:rFonts w:asciiTheme="majorBidi" w:hAnsiTheme="majorBidi" w:cstheme="majorBidi"/>
          <w:sz w:val="28"/>
          <w:szCs w:val="28"/>
        </w:rPr>
        <w:t>s</w:t>
      </w:r>
      <w:r w:rsidRPr="00A813DB">
        <w:rPr>
          <w:rFonts w:asciiTheme="majorBidi" w:hAnsiTheme="majorBidi" w:cstheme="majorBidi"/>
          <w:sz w:val="28"/>
          <w:szCs w:val="28"/>
        </w:rPr>
        <w:t xml:space="preserve"> and </w:t>
      </w:r>
      <w:r w:rsidR="002C6107"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its various </w:t>
      </w:r>
      <w:r w:rsidR="002C6107" w:rsidRPr="00A813DB">
        <w:rPr>
          <w:rFonts w:asciiTheme="majorBidi" w:hAnsiTheme="majorBidi" w:cstheme="majorBidi"/>
          <w:sz w:val="28"/>
          <w:szCs w:val="28"/>
        </w:rPr>
        <w:t xml:space="preserve"> </w:t>
      </w:r>
      <w:r w:rsidRPr="00A813DB">
        <w:rPr>
          <w:rFonts w:asciiTheme="majorBidi" w:hAnsiTheme="majorBidi" w:cstheme="majorBidi"/>
          <w:sz w:val="28"/>
          <w:szCs w:val="28"/>
        </w:rPr>
        <w:t>agencies</w:t>
      </w:r>
      <w:r w:rsidR="002C6107" w:rsidRPr="00A813DB">
        <w:rPr>
          <w:rFonts w:asciiTheme="majorBidi" w:hAnsiTheme="majorBidi" w:cstheme="majorBidi"/>
          <w:sz w:val="28"/>
          <w:szCs w:val="28"/>
        </w:rPr>
        <w:t xml:space="preserve"> related to foreign trade</w:t>
      </w:r>
      <w:r w:rsidRPr="00A813DB">
        <w:rPr>
          <w:rFonts w:asciiTheme="majorBidi" w:hAnsiTheme="majorBidi" w:cstheme="majorBidi"/>
          <w:sz w:val="28"/>
          <w:szCs w:val="28"/>
        </w:rPr>
        <w:t>;</w:t>
      </w:r>
    </w:p>
    <w:p w:rsidR="004433A4" w:rsidRPr="00A813DB" w:rsidRDefault="00DA3A5D"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Logistics ,</w:t>
      </w:r>
      <w:r w:rsidR="004433A4" w:rsidRPr="00A813DB">
        <w:rPr>
          <w:rFonts w:asciiTheme="majorBidi" w:hAnsiTheme="majorBidi" w:cstheme="majorBidi"/>
          <w:sz w:val="28"/>
          <w:szCs w:val="28"/>
        </w:rPr>
        <w:t>Port, and</w:t>
      </w:r>
      <w:r w:rsidRPr="00A813DB">
        <w:rPr>
          <w:rFonts w:asciiTheme="majorBidi" w:hAnsiTheme="majorBidi" w:cstheme="majorBidi"/>
          <w:sz w:val="28"/>
          <w:szCs w:val="28"/>
        </w:rPr>
        <w:t xml:space="preserve"> other </w:t>
      </w:r>
      <w:r w:rsidR="004433A4" w:rsidRPr="00A813DB">
        <w:rPr>
          <w:rFonts w:asciiTheme="majorBidi" w:hAnsiTheme="majorBidi" w:cstheme="majorBidi"/>
          <w:sz w:val="28"/>
          <w:szCs w:val="28"/>
        </w:rPr>
        <w:t>transport communities;</w:t>
      </w:r>
    </w:p>
    <w:p w:rsidR="004433A4" w:rsidRPr="00A813DB" w:rsidRDefault="004433A4"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Traders and trade professionals</w:t>
      </w:r>
      <w:r w:rsidR="00DA3A5D" w:rsidRPr="00A813DB">
        <w:rPr>
          <w:rFonts w:asciiTheme="majorBidi" w:hAnsiTheme="majorBidi" w:cstheme="majorBidi"/>
          <w:sz w:val="28"/>
          <w:szCs w:val="28"/>
        </w:rPr>
        <w:t xml:space="preserve">. Trade professionals are include </w:t>
      </w:r>
      <w:r w:rsidRPr="00A813DB">
        <w:rPr>
          <w:rFonts w:asciiTheme="majorBidi" w:hAnsiTheme="majorBidi" w:cstheme="majorBidi"/>
          <w:sz w:val="28"/>
          <w:szCs w:val="28"/>
        </w:rPr>
        <w:t xml:space="preserve"> </w:t>
      </w:r>
      <w:r w:rsidR="00DA3A5D"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customs brokers, </w:t>
      </w:r>
      <w:r w:rsidR="00DA3A5D" w:rsidRPr="00A813DB">
        <w:rPr>
          <w:rFonts w:asciiTheme="majorBidi" w:hAnsiTheme="majorBidi" w:cstheme="majorBidi"/>
          <w:sz w:val="28"/>
          <w:szCs w:val="28"/>
        </w:rPr>
        <w:t xml:space="preserve"> </w:t>
      </w:r>
    </w:p>
    <w:p w:rsidR="00DA3A5D" w:rsidRPr="00A813DB" w:rsidRDefault="004433A4"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shipping agents). </w:t>
      </w:r>
    </w:p>
    <w:p w:rsidR="004433A4" w:rsidRPr="00A813DB" w:rsidRDefault="004433A4"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These benefits </w:t>
      </w:r>
      <w:r w:rsidR="00DA3A5D" w:rsidRPr="00A813DB">
        <w:rPr>
          <w:rFonts w:asciiTheme="majorBidi" w:hAnsiTheme="majorBidi" w:cstheme="majorBidi"/>
          <w:sz w:val="28"/>
          <w:szCs w:val="28"/>
        </w:rPr>
        <w:t xml:space="preserve">can </w:t>
      </w:r>
      <w:r w:rsidRPr="00A813DB">
        <w:rPr>
          <w:rFonts w:asciiTheme="majorBidi" w:hAnsiTheme="majorBidi" w:cstheme="majorBidi"/>
          <w:sz w:val="28"/>
          <w:szCs w:val="28"/>
        </w:rPr>
        <w:t xml:space="preserve"> be categorized as follows:</w:t>
      </w:r>
    </w:p>
    <w:p w:rsidR="004433A4" w:rsidRPr="00A813DB" w:rsidRDefault="007105CB"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Benefits f</w:t>
      </w:r>
      <w:r w:rsidR="004433A4" w:rsidRPr="00A813DB">
        <w:rPr>
          <w:rFonts w:asciiTheme="majorBidi" w:hAnsiTheme="majorBidi" w:cstheme="majorBidi"/>
          <w:sz w:val="28"/>
          <w:szCs w:val="28"/>
        </w:rPr>
        <w:t>or the compliance authorities</w:t>
      </w:r>
    </w:p>
    <w:p w:rsidR="004433A4" w:rsidRPr="00A813DB" w:rsidRDefault="004433A4"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More </w:t>
      </w:r>
      <w:r w:rsidR="00DA3A5D" w:rsidRPr="00A813DB">
        <w:rPr>
          <w:rFonts w:asciiTheme="majorBidi" w:hAnsiTheme="majorBidi" w:cstheme="majorBidi"/>
          <w:sz w:val="28"/>
          <w:szCs w:val="28"/>
        </w:rPr>
        <w:t xml:space="preserve">effective  </w:t>
      </w:r>
      <w:r w:rsidRPr="00A813DB">
        <w:rPr>
          <w:rFonts w:asciiTheme="majorBidi" w:hAnsiTheme="majorBidi" w:cstheme="majorBidi"/>
          <w:sz w:val="28"/>
          <w:szCs w:val="28"/>
        </w:rPr>
        <w:t>use</w:t>
      </w:r>
      <w:r w:rsidR="00DA3A5D" w:rsidRPr="00A813DB">
        <w:rPr>
          <w:rFonts w:asciiTheme="majorBidi" w:hAnsiTheme="majorBidi" w:cstheme="majorBidi"/>
          <w:sz w:val="28"/>
          <w:szCs w:val="28"/>
        </w:rPr>
        <w:t>s</w:t>
      </w:r>
      <w:r w:rsidRPr="00A813DB">
        <w:rPr>
          <w:rFonts w:asciiTheme="majorBidi" w:hAnsiTheme="majorBidi" w:cstheme="majorBidi"/>
          <w:sz w:val="28"/>
          <w:szCs w:val="28"/>
        </w:rPr>
        <w:t xml:space="preserve"> of </w:t>
      </w:r>
      <w:r w:rsidR="00DA3A5D" w:rsidRPr="00A813DB">
        <w:rPr>
          <w:rFonts w:asciiTheme="majorBidi" w:hAnsiTheme="majorBidi" w:cstheme="majorBidi"/>
          <w:sz w:val="28"/>
          <w:szCs w:val="28"/>
        </w:rPr>
        <w:t xml:space="preserve"> limited </w:t>
      </w:r>
      <w:r w:rsidRPr="00A813DB">
        <w:rPr>
          <w:rFonts w:asciiTheme="majorBidi" w:hAnsiTheme="majorBidi" w:cstheme="majorBidi"/>
          <w:sz w:val="28"/>
          <w:szCs w:val="28"/>
        </w:rPr>
        <w:t>resources;</w:t>
      </w:r>
    </w:p>
    <w:p w:rsidR="00DA3A5D" w:rsidRPr="00A813DB" w:rsidRDefault="00DA3A5D"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More productive services;</w:t>
      </w:r>
    </w:p>
    <w:p w:rsidR="004433A4" w:rsidRPr="00A813DB" w:rsidRDefault="00DA3A5D"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Developed methods </w:t>
      </w:r>
      <w:r w:rsidR="004433A4" w:rsidRPr="00A813DB">
        <w:rPr>
          <w:rFonts w:asciiTheme="majorBidi" w:hAnsiTheme="majorBidi" w:cstheme="majorBidi"/>
          <w:sz w:val="28"/>
          <w:szCs w:val="28"/>
        </w:rPr>
        <w:t xml:space="preserve"> collections of </w:t>
      </w:r>
      <w:r w:rsidRPr="00A813DB">
        <w:rPr>
          <w:rFonts w:asciiTheme="majorBidi" w:hAnsiTheme="majorBidi" w:cstheme="majorBidi"/>
          <w:sz w:val="28"/>
          <w:szCs w:val="28"/>
        </w:rPr>
        <w:t xml:space="preserve">customs </w:t>
      </w:r>
      <w:r w:rsidR="004433A4" w:rsidRPr="00A813DB">
        <w:rPr>
          <w:rFonts w:asciiTheme="majorBidi" w:hAnsiTheme="majorBidi" w:cstheme="majorBidi"/>
          <w:sz w:val="28"/>
          <w:szCs w:val="28"/>
        </w:rPr>
        <w:t xml:space="preserve">duties </w:t>
      </w:r>
      <w:r w:rsidRPr="00A813DB">
        <w:rPr>
          <w:rFonts w:asciiTheme="majorBidi" w:hAnsiTheme="majorBidi" w:cstheme="majorBidi"/>
          <w:sz w:val="28"/>
          <w:szCs w:val="28"/>
        </w:rPr>
        <w:t>,</w:t>
      </w:r>
      <w:r w:rsidR="004433A4" w:rsidRPr="00A813DB">
        <w:rPr>
          <w:rFonts w:asciiTheme="majorBidi" w:hAnsiTheme="majorBidi" w:cstheme="majorBidi"/>
          <w:sz w:val="28"/>
          <w:szCs w:val="28"/>
        </w:rPr>
        <w:t xml:space="preserve"> penalties</w:t>
      </w:r>
      <w:r w:rsidRPr="00A813DB">
        <w:rPr>
          <w:rFonts w:asciiTheme="majorBidi" w:hAnsiTheme="majorBidi" w:cstheme="majorBidi"/>
          <w:sz w:val="28"/>
          <w:szCs w:val="28"/>
        </w:rPr>
        <w:t xml:space="preserve"> and other fees</w:t>
      </w:r>
      <w:r w:rsidR="004433A4" w:rsidRPr="00A813DB">
        <w:rPr>
          <w:rFonts w:asciiTheme="majorBidi" w:hAnsiTheme="majorBidi" w:cstheme="majorBidi"/>
          <w:sz w:val="28"/>
          <w:szCs w:val="28"/>
        </w:rPr>
        <w:t>;</w:t>
      </w:r>
    </w:p>
    <w:p w:rsidR="004433A4" w:rsidRPr="00A813DB" w:rsidRDefault="004433A4"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More comprehensive</w:t>
      </w:r>
      <w:r w:rsidR="00DA3A5D" w:rsidRPr="00A813DB">
        <w:rPr>
          <w:rFonts w:asciiTheme="majorBidi" w:hAnsiTheme="majorBidi" w:cstheme="majorBidi"/>
          <w:sz w:val="28"/>
          <w:szCs w:val="28"/>
        </w:rPr>
        <w:t xml:space="preserve"> </w:t>
      </w:r>
      <w:r w:rsidRPr="00A813DB">
        <w:rPr>
          <w:rFonts w:asciiTheme="majorBidi" w:hAnsiTheme="majorBidi" w:cstheme="majorBidi"/>
          <w:sz w:val="28"/>
          <w:szCs w:val="28"/>
        </w:rPr>
        <w:t>,</w:t>
      </w:r>
      <w:r w:rsidR="00DA3A5D" w:rsidRPr="00A813DB">
        <w:rPr>
          <w:rFonts w:asciiTheme="majorBidi" w:hAnsiTheme="majorBidi" w:cstheme="majorBidi"/>
          <w:sz w:val="28"/>
          <w:szCs w:val="28"/>
        </w:rPr>
        <w:t xml:space="preserve">developed </w:t>
      </w:r>
      <w:r w:rsidRPr="00A813DB">
        <w:rPr>
          <w:rFonts w:asciiTheme="majorBidi" w:hAnsiTheme="majorBidi" w:cstheme="majorBidi"/>
          <w:sz w:val="28"/>
          <w:szCs w:val="28"/>
        </w:rPr>
        <w:t xml:space="preserve"> and automated </w:t>
      </w:r>
      <w:r w:rsidR="00DA3A5D" w:rsidRPr="00A813DB">
        <w:rPr>
          <w:rFonts w:asciiTheme="majorBidi" w:hAnsiTheme="majorBidi" w:cstheme="majorBidi"/>
          <w:sz w:val="28"/>
          <w:szCs w:val="28"/>
        </w:rPr>
        <w:t xml:space="preserve">system that meet </w:t>
      </w:r>
      <w:r w:rsidRPr="00A813DB">
        <w:rPr>
          <w:rFonts w:asciiTheme="majorBidi" w:hAnsiTheme="majorBidi" w:cstheme="majorBidi"/>
          <w:sz w:val="28"/>
          <w:szCs w:val="28"/>
        </w:rPr>
        <w:t xml:space="preserve"> </w:t>
      </w:r>
      <w:r w:rsidR="00DA3A5D" w:rsidRPr="00A813DB">
        <w:rPr>
          <w:rFonts w:asciiTheme="majorBidi" w:hAnsiTheme="majorBidi" w:cstheme="majorBidi"/>
          <w:sz w:val="28"/>
          <w:szCs w:val="28"/>
        </w:rPr>
        <w:t xml:space="preserve">requirements of </w:t>
      </w:r>
      <w:r w:rsidRPr="00A813DB">
        <w:rPr>
          <w:rFonts w:asciiTheme="majorBidi" w:hAnsiTheme="majorBidi" w:cstheme="majorBidi"/>
          <w:sz w:val="28"/>
          <w:szCs w:val="28"/>
        </w:rPr>
        <w:t>legislati</w:t>
      </w:r>
      <w:r w:rsidR="00DA3A5D" w:rsidRPr="00A813DB">
        <w:rPr>
          <w:rFonts w:asciiTheme="majorBidi" w:hAnsiTheme="majorBidi" w:cstheme="majorBidi"/>
          <w:sz w:val="28"/>
          <w:szCs w:val="28"/>
        </w:rPr>
        <w:t>ons and regulations of government;</w:t>
      </w:r>
    </w:p>
    <w:p w:rsidR="004433A4" w:rsidRPr="00A813DB" w:rsidRDefault="00DA3A5D"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Improved </w:t>
      </w:r>
      <w:r w:rsidR="004433A4" w:rsidRPr="00A813DB">
        <w:rPr>
          <w:rFonts w:asciiTheme="majorBidi" w:hAnsiTheme="majorBidi" w:cstheme="majorBidi"/>
          <w:sz w:val="28"/>
          <w:szCs w:val="28"/>
        </w:rPr>
        <w:t xml:space="preserve"> risk analysis and management</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 and </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security</w:t>
      </w:r>
      <w:r w:rsidRPr="00A813DB">
        <w:rPr>
          <w:rFonts w:asciiTheme="majorBidi" w:hAnsiTheme="majorBidi" w:cstheme="majorBidi"/>
          <w:sz w:val="28"/>
          <w:szCs w:val="28"/>
        </w:rPr>
        <w:t xml:space="preserve"> services </w:t>
      </w:r>
      <w:r w:rsidR="004433A4" w:rsidRPr="00A813DB">
        <w:rPr>
          <w:rFonts w:asciiTheme="majorBidi" w:hAnsiTheme="majorBidi" w:cstheme="majorBidi"/>
          <w:sz w:val="28"/>
          <w:szCs w:val="28"/>
        </w:rPr>
        <w:t>;</w:t>
      </w:r>
    </w:p>
    <w:p w:rsidR="007105CB" w:rsidRPr="00A813DB" w:rsidRDefault="007105CB"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Decrease </w:t>
      </w:r>
      <w:r w:rsidR="004433A4" w:rsidRPr="00A813DB">
        <w:rPr>
          <w:rFonts w:asciiTheme="majorBidi" w:hAnsiTheme="majorBidi" w:cstheme="majorBidi"/>
          <w:sz w:val="28"/>
          <w:szCs w:val="28"/>
        </w:rPr>
        <w:t xml:space="preserve"> in </w:t>
      </w:r>
      <w:r w:rsidRPr="00A813DB">
        <w:rPr>
          <w:rFonts w:asciiTheme="majorBidi" w:hAnsiTheme="majorBidi" w:cstheme="majorBidi"/>
          <w:sz w:val="28"/>
          <w:szCs w:val="28"/>
        </w:rPr>
        <w:t xml:space="preserve">the number of </w:t>
      </w:r>
      <w:r w:rsidR="004433A4" w:rsidRPr="00A813DB">
        <w:rPr>
          <w:rFonts w:asciiTheme="majorBidi" w:hAnsiTheme="majorBidi" w:cstheme="majorBidi"/>
          <w:sz w:val="28"/>
          <w:szCs w:val="28"/>
        </w:rPr>
        <w:t>corruption and illegal trade activities</w:t>
      </w:r>
      <w:r w:rsidRPr="00A813DB">
        <w:rPr>
          <w:rFonts w:asciiTheme="majorBidi" w:hAnsiTheme="majorBidi" w:cstheme="majorBidi"/>
          <w:sz w:val="28"/>
          <w:szCs w:val="28"/>
        </w:rPr>
        <w:t>;</w:t>
      </w:r>
    </w:p>
    <w:p w:rsidR="007105CB" w:rsidRPr="00A813DB" w:rsidRDefault="007105CB" w:rsidP="00DC3D08">
      <w:pPr>
        <w:pStyle w:val="ListParagraph"/>
        <w:numPr>
          <w:ilvl w:val="0"/>
          <w:numId w:val="13"/>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Transparent and accountable environment.</w:t>
      </w:r>
    </w:p>
    <w:p w:rsidR="004433A4" w:rsidRPr="00A813DB" w:rsidRDefault="004433A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2. </w:t>
      </w:r>
      <w:r w:rsidR="007C555D" w:rsidRPr="00A813DB">
        <w:rPr>
          <w:rFonts w:asciiTheme="majorBidi" w:hAnsiTheme="majorBidi" w:cstheme="majorBidi"/>
          <w:sz w:val="28"/>
          <w:szCs w:val="28"/>
        </w:rPr>
        <w:t>Ben</w:t>
      </w:r>
      <w:r w:rsidR="00FE7940" w:rsidRPr="00A813DB">
        <w:rPr>
          <w:rFonts w:asciiTheme="majorBidi" w:hAnsiTheme="majorBidi" w:cstheme="majorBidi"/>
          <w:sz w:val="28"/>
          <w:szCs w:val="28"/>
        </w:rPr>
        <w:t xml:space="preserve">efits </w:t>
      </w:r>
      <w:r w:rsidRPr="00A813DB">
        <w:rPr>
          <w:rFonts w:asciiTheme="majorBidi" w:hAnsiTheme="majorBidi" w:cstheme="majorBidi"/>
          <w:sz w:val="28"/>
          <w:szCs w:val="28"/>
        </w:rPr>
        <w:t>or the trader</w:t>
      </w:r>
    </w:p>
    <w:p w:rsidR="004433A4" w:rsidRPr="00A813DB" w:rsidRDefault="004433A4"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More predictable, reliable and authoritative decisions;</w:t>
      </w:r>
    </w:p>
    <w:p w:rsidR="004433A4" w:rsidRPr="00A813DB" w:rsidRDefault="004433A4"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Faster </w:t>
      </w:r>
      <w:r w:rsidR="00867348" w:rsidRPr="00A813DB">
        <w:rPr>
          <w:rFonts w:asciiTheme="majorBidi" w:hAnsiTheme="majorBidi" w:cstheme="majorBidi"/>
          <w:sz w:val="28"/>
          <w:szCs w:val="28"/>
        </w:rPr>
        <w:t>custom</w:t>
      </w:r>
      <w:r w:rsidRPr="00A813DB">
        <w:rPr>
          <w:rFonts w:asciiTheme="majorBidi" w:hAnsiTheme="majorBidi" w:cstheme="majorBidi"/>
          <w:sz w:val="28"/>
          <w:szCs w:val="28"/>
        </w:rPr>
        <w:t>s clearance</w:t>
      </w:r>
      <w:r w:rsidR="00867348" w:rsidRPr="00A813DB">
        <w:rPr>
          <w:rFonts w:asciiTheme="majorBidi" w:hAnsiTheme="majorBidi" w:cstheme="majorBidi"/>
          <w:sz w:val="28"/>
          <w:szCs w:val="28"/>
        </w:rPr>
        <w:t xml:space="preserve"> procedures</w:t>
      </w:r>
    </w:p>
    <w:p w:rsidR="004433A4" w:rsidRPr="00A813DB" w:rsidRDefault="00867348"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This system speed up </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customs clearance  procedures and  in this way decrease  </w:t>
      </w:r>
      <w:r w:rsidR="004433A4" w:rsidRPr="00A813DB">
        <w:rPr>
          <w:rFonts w:asciiTheme="majorBidi" w:hAnsiTheme="majorBidi" w:cstheme="majorBidi"/>
          <w:sz w:val="28"/>
          <w:szCs w:val="28"/>
        </w:rPr>
        <w:t>inventory holding</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costs</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w:t>
      </w:r>
    </w:p>
    <w:p w:rsidR="004433A4" w:rsidRPr="00A813DB" w:rsidRDefault="004433A4"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Predictable and reliable consignment clearance and availability of advanced</w:t>
      </w:r>
    </w:p>
    <w:p w:rsidR="004433A4" w:rsidRPr="00A813DB" w:rsidRDefault="006C4D1D" w:rsidP="00DC3D08">
      <w:pPr>
        <w:pStyle w:val="ListParagraph"/>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Goods </w:t>
      </w:r>
      <w:r w:rsidR="004433A4" w:rsidRPr="00A813DB">
        <w:rPr>
          <w:rFonts w:asciiTheme="majorBidi" w:hAnsiTheme="majorBidi" w:cstheme="majorBidi"/>
          <w:sz w:val="28"/>
          <w:szCs w:val="28"/>
        </w:rPr>
        <w:t>release information;</w:t>
      </w:r>
    </w:p>
    <w:p w:rsidR="004433A4" w:rsidRPr="00A813DB" w:rsidRDefault="004433A4"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Reduc</w:t>
      </w:r>
      <w:r w:rsidR="0015421F" w:rsidRPr="00A813DB">
        <w:rPr>
          <w:rFonts w:asciiTheme="majorBidi" w:hAnsiTheme="majorBidi" w:cstheme="majorBidi"/>
          <w:sz w:val="28"/>
          <w:szCs w:val="28"/>
        </w:rPr>
        <w:t xml:space="preserve">e   </w:t>
      </w:r>
      <w:r w:rsidRPr="00A813DB">
        <w:rPr>
          <w:rFonts w:asciiTheme="majorBidi" w:hAnsiTheme="majorBidi" w:cstheme="majorBidi"/>
          <w:sz w:val="28"/>
          <w:szCs w:val="28"/>
        </w:rPr>
        <w:t xml:space="preserve">face-to-face </w:t>
      </w:r>
      <w:r w:rsidR="006C4D1D" w:rsidRPr="00A813DB">
        <w:rPr>
          <w:rFonts w:asciiTheme="majorBidi" w:hAnsiTheme="majorBidi" w:cstheme="majorBidi"/>
          <w:sz w:val="28"/>
          <w:szCs w:val="28"/>
        </w:rPr>
        <w:t xml:space="preserve">contacts and </w:t>
      </w:r>
      <w:r w:rsidR="0015421F" w:rsidRPr="00A813DB">
        <w:rPr>
          <w:rFonts w:asciiTheme="majorBidi" w:hAnsiTheme="majorBidi" w:cstheme="majorBidi"/>
          <w:sz w:val="28"/>
          <w:szCs w:val="28"/>
        </w:rPr>
        <w:t xml:space="preserve">increase </w:t>
      </w:r>
      <w:r w:rsidRPr="00A813DB">
        <w:rPr>
          <w:rFonts w:asciiTheme="majorBidi" w:hAnsiTheme="majorBidi" w:cstheme="majorBidi"/>
          <w:sz w:val="28"/>
          <w:szCs w:val="28"/>
        </w:rPr>
        <w:t xml:space="preserve">transparency </w:t>
      </w:r>
      <w:r w:rsidR="0015421F" w:rsidRPr="00A813DB">
        <w:rPr>
          <w:rFonts w:asciiTheme="majorBidi" w:hAnsiTheme="majorBidi" w:cstheme="majorBidi"/>
          <w:sz w:val="28"/>
          <w:szCs w:val="28"/>
        </w:rPr>
        <w:t>.This is effec</w:t>
      </w:r>
      <w:r w:rsidR="006C4D1D" w:rsidRPr="00A813DB">
        <w:rPr>
          <w:rFonts w:asciiTheme="majorBidi" w:hAnsiTheme="majorBidi" w:cstheme="majorBidi"/>
          <w:sz w:val="28"/>
          <w:szCs w:val="28"/>
        </w:rPr>
        <w:t>tive for anti-corruption policy</w:t>
      </w:r>
      <w:r w:rsidR="0015421F" w:rsidRPr="00A813DB">
        <w:rPr>
          <w:rFonts w:asciiTheme="majorBidi" w:hAnsiTheme="majorBidi" w:cstheme="majorBidi"/>
          <w:sz w:val="28"/>
          <w:szCs w:val="28"/>
        </w:rPr>
        <w:t>.</w:t>
      </w:r>
      <w:r w:rsidR="002C6107" w:rsidRPr="00A813DB">
        <w:rPr>
          <w:rFonts w:asciiTheme="majorBidi" w:hAnsiTheme="majorBidi" w:cstheme="majorBidi"/>
          <w:sz w:val="28"/>
          <w:szCs w:val="28"/>
        </w:rPr>
        <w:t xml:space="preserve"> </w:t>
      </w:r>
    </w:p>
    <w:p w:rsidR="004433A4" w:rsidRPr="00A813DB" w:rsidRDefault="004433A4"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For the logistics operator</w:t>
      </w:r>
    </w:p>
    <w:p w:rsidR="004433A4" w:rsidRPr="00A813DB" w:rsidRDefault="004433A4"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Faster movement of goods </w:t>
      </w:r>
      <w:r w:rsidR="0015421F" w:rsidRPr="00A813DB">
        <w:rPr>
          <w:rFonts w:asciiTheme="majorBidi" w:hAnsiTheme="majorBidi" w:cstheme="majorBidi"/>
          <w:sz w:val="28"/>
          <w:szCs w:val="28"/>
        </w:rPr>
        <w:t xml:space="preserve">decrease </w:t>
      </w:r>
      <w:r w:rsidRPr="00A813DB">
        <w:rPr>
          <w:rFonts w:asciiTheme="majorBidi" w:hAnsiTheme="majorBidi" w:cstheme="majorBidi"/>
          <w:sz w:val="28"/>
          <w:szCs w:val="28"/>
        </w:rPr>
        <w:t xml:space="preserve"> formalities and trade </w:t>
      </w:r>
      <w:r w:rsidR="0015421F" w:rsidRPr="00A813DB">
        <w:rPr>
          <w:rFonts w:asciiTheme="majorBidi" w:hAnsiTheme="majorBidi" w:cstheme="majorBidi"/>
          <w:sz w:val="28"/>
          <w:szCs w:val="28"/>
        </w:rPr>
        <w:t>barriers;</w:t>
      </w:r>
    </w:p>
    <w:p w:rsidR="004433A4" w:rsidRPr="00A813DB" w:rsidRDefault="0015421F"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At the  time of goods movement, </w:t>
      </w:r>
      <w:r w:rsidR="00D46716" w:rsidRPr="00A813DB">
        <w:rPr>
          <w:rFonts w:asciiTheme="majorBidi" w:hAnsiTheme="majorBidi" w:cstheme="majorBidi"/>
          <w:sz w:val="28"/>
          <w:szCs w:val="28"/>
        </w:rPr>
        <w:t>more r</w:t>
      </w:r>
      <w:r w:rsidR="004433A4" w:rsidRPr="00A813DB">
        <w:rPr>
          <w:rFonts w:asciiTheme="majorBidi" w:hAnsiTheme="majorBidi" w:cstheme="majorBidi"/>
          <w:sz w:val="28"/>
          <w:szCs w:val="28"/>
        </w:rPr>
        <w:t>eliable information</w:t>
      </w:r>
      <w:r w:rsidRPr="00A813DB">
        <w:rPr>
          <w:rFonts w:asciiTheme="majorBidi" w:hAnsiTheme="majorBidi" w:cstheme="majorBidi"/>
          <w:sz w:val="28"/>
          <w:szCs w:val="28"/>
        </w:rPr>
        <w:t>;</w:t>
      </w:r>
    </w:p>
    <w:p w:rsidR="004433A4" w:rsidRPr="00A813DB" w:rsidRDefault="00D46716"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Human resources uses m</w:t>
      </w:r>
      <w:r w:rsidR="004433A4" w:rsidRPr="00A813DB">
        <w:rPr>
          <w:rFonts w:asciiTheme="majorBidi" w:hAnsiTheme="majorBidi" w:cstheme="majorBidi"/>
          <w:sz w:val="28"/>
          <w:szCs w:val="28"/>
        </w:rPr>
        <w:t>ore productive</w:t>
      </w:r>
      <w:r w:rsidRPr="00A813DB">
        <w:rPr>
          <w:rFonts w:asciiTheme="majorBidi" w:hAnsiTheme="majorBidi" w:cstheme="majorBidi"/>
          <w:sz w:val="28"/>
          <w:szCs w:val="28"/>
        </w:rPr>
        <w:t>ly</w:t>
      </w:r>
      <w:r w:rsidR="004433A4" w:rsidRPr="00A813DB">
        <w:rPr>
          <w:rFonts w:asciiTheme="majorBidi" w:hAnsiTheme="majorBidi" w:cstheme="majorBidi"/>
          <w:sz w:val="28"/>
          <w:szCs w:val="28"/>
        </w:rPr>
        <w:t>;</w:t>
      </w:r>
    </w:p>
    <w:p w:rsidR="004433A4" w:rsidRPr="00A813DB" w:rsidRDefault="004433A4" w:rsidP="00DC3D08">
      <w:pPr>
        <w:pStyle w:val="ListParagraph"/>
        <w:numPr>
          <w:ilvl w:val="0"/>
          <w:numId w:val="14"/>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 </w:t>
      </w:r>
      <w:r w:rsidR="00D46716" w:rsidRPr="00A813DB">
        <w:rPr>
          <w:rFonts w:asciiTheme="majorBidi" w:hAnsiTheme="majorBidi" w:cstheme="majorBidi"/>
          <w:sz w:val="28"/>
          <w:szCs w:val="28"/>
        </w:rPr>
        <w:t>possibility</w:t>
      </w:r>
      <w:r w:rsidRPr="00A813DB">
        <w:rPr>
          <w:rFonts w:asciiTheme="majorBidi" w:hAnsiTheme="majorBidi" w:cstheme="majorBidi"/>
          <w:sz w:val="28"/>
          <w:szCs w:val="28"/>
        </w:rPr>
        <w:t xml:space="preserve"> to accurately  </w:t>
      </w:r>
      <w:r w:rsidR="00D46716" w:rsidRPr="00A813DB">
        <w:rPr>
          <w:rFonts w:asciiTheme="majorBidi" w:hAnsiTheme="majorBidi" w:cstheme="majorBidi"/>
          <w:sz w:val="28"/>
          <w:szCs w:val="28"/>
        </w:rPr>
        <w:t xml:space="preserve">collection of </w:t>
      </w:r>
      <w:r w:rsidRPr="00A813DB">
        <w:rPr>
          <w:rFonts w:asciiTheme="majorBidi" w:hAnsiTheme="majorBidi" w:cstheme="majorBidi"/>
          <w:sz w:val="28"/>
          <w:szCs w:val="28"/>
        </w:rPr>
        <w:t xml:space="preserve">goods and </w:t>
      </w:r>
      <w:r w:rsidR="00D46716" w:rsidRPr="00A813DB">
        <w:rPr>
          <w:rFonts w:asciiTheme="majorBidi" w:hAnsiTheme="majorBidi" w:cstheme="majorBidi"/>
          <w:sz w:val="28"/>
          <w:szCs w:val="28"/>
        </w:rPr>
        <w:t xml:space="preserve">determination </w:t>
      </w:r>
      <w:r w:rsidRPr="00A813DB">
        <w:rPr>
          <w:rFonts w:asciiTheme="majorBidi" w:hAnsiTheme="majorBidi" w:cstheme="majorBidi"/>
          <w:sz w:val="28"/>
          <w:szCs w:val="28"/>
        </w:rPr>
        <w:t xml:space="preserve"> times and</w:t>
      </w:r>
    </w:p>
    <w:p w:rsidR="004433A4" w:rsidRPr="00A813DB" w:rsidRDefault="006C4D1D" w:rsidP="00DC3D08">
      <w:pPr>
        <w:pStyle w:val="ListParagraph"/>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L</w:t>
      </w:r>
      <w:r w:rsidR="004433A4" w:rsidRPr="00A813DB">
        <w:rPr>
          <w:rFonts w:asciiTheme="majorBidi" w:hAnsiTheme="majorBidi" w:cstheme="majorBidi"/>
          <w:sz w:val="28"/>
          <w:szCs w:val="28"/>
        </w:rPr>
        <w:t>ocations</w:t>
      </w:r>
      <w:r w:rsidR="00D46716" w:rsidRPr="00A813DB">
        <w:rPr>
          <w:rFonts w:asciiTheme="majorBidi" w:hAnsiTheme="majorBidi" w:cstheme="majorBidi"/>
          <w:sz w:val="28"/>
          <w:szCs w:val="28"/>
        </w:rPr>
        <w:t xml:space="preserve"> of the goods</w:t>
      </w:r>
      <w:r w:rsidR="004433A4" w:rsidRPr="00A813DB">
        <w:rPr>
          <w:rFonts w:asciiTheme="majorBidi" w:hAnsiTheme="majorBidi" w:cstheme="majorBidi"/>
          <w:sz w:val="28"/>
          <w:szCs w:val="28"/>
        </w:rPr>
        <w:t>;</w:t>
      </w:r>
    </w:p>
    <w:p w:rsidR="004433A4" w:rsidRPr="00A813DB" w:rsidRDefault="00D46716"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Applying to </w:t>
      </w:r>
      <w:r w:rsidR="004433A4" w:rsidRPr="00A813DB">
        <w:rPr>
          <w:rFonts w:asciiTheme="majorBidi" w:hAnsiTheme="majorBidi" w:cstheme="majorBidi"/>
          <w:sz w:val="28"/>
          <w:szCs w:val="28"/>
        </w:rPr>
        <w:t xml:space="preserve">single window can </w:t>
      </w:r>
      <w:r w:rsidRPr="00A813DB">
        <w:rPr>
          <w:rFonts w:asciiTheme="majorBidi" w:hAnsiTheme="majorBidi" w:cstheme="majorBidi"/>
          <w:sz w:val="28"/>
          <w:szCs w:val="28"/>
        </w:rPr>
        <w:t xml:space="preserve">help us </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 achieving</w:t>
      </w:r>
      <w:r w:rsidR="004433A4" w:rsidRPr="00A813DB">
        <w:rPr>
          <w:rFonts w:asciiTheme="majorBidi" w:hAnsiTheme="majorBidi" w:cstheme="majorBidi"/>
          <w:sz w:val="28"/>
          <w:szCs w:val="28"/>
        </w:rPr>
        <w:t xml:space="preserve"> better risk management</w:t>
      </w:r>
      <w:r w:rsidRPr="00A813DB">
        <w:rPr>
          <w:rFonts w:asciiTheme="majorBidi" w:hAnsiTheme="majorBidi" w:cstheme="majorBidi"/>
          <w:sz w:val="28"/>
          <w:szCs w:val="28"/>
        </w:rPr>
        <w:t xml:space="preserve"> process</w:t>
      </w:r>
      <w:r w:rsidR="004433A4" w:rsidRPr="00A813DB">
        <w:rPr>
          <w:rFonts w:asciiTheme="majorBidi" w:hAnsiTheme="majorBidi" w:cstheme="majorBidi"/>
          <w:sz w:val="28"/>
          <w:szCs w:val="28"/>
        </w:rPr>
        <w:t>,</w:t>
      </w:r>
    </w:p>
    <w:p w:rsidR="004433A4" w:rsidRPr="00A813DB" w:rsidRDefault="00D46716"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And also it developed s</w:t>
      </w:r>
      <w:r w:rsidR="004433A4" w:rsidRPr="00A813DB">
        <w:rPr>
          <w:rFonts w:asciiTheme="majorBidi" w:hAnsiTheme="majorBidi" w:cstheme="majorBidi"/>
          <w:sz w:val="28"/>
          <w:szCs w:val="28"/>
        </w:rPr>
        <w:t xml:space="preserve">ecurity </w:t>
      </w:r>
      <w:r w:rsidRPr="00A813DB">
        <w:rPr>
          <w:rFonts w:asciiTheme="majorBidi" w:hAnsiTheme="majorBidi" w:cstheme="majorBidi"/>
          <w:sz w:val="28"/>
          <w:szCs w:val="28"/>
        </w:rPr>
        <w:t>level</w:t>
      </w:r>
      <w:r w:rsidR="004433A4" w:rsidRPr="00A813DB">
        <w:rPr>
          <w:rFonts w:asciiTheme="majorBidi" w:hAnsiTheme="majorBidi" w:cstheme="majorBidi"/>
          <w:sz w:val="28"/>
          <w:szCs w:val="28"/>
        </w:rPr>
        <w:t xml:space="preserve">. </w:t>
      </w:r>
      <w:r w:rsidR="006C4D1D" w:rsidRPr="00A813DB">
        <w:rPr>
          <w:rFonts w:asciiTheme="majorBidi" w:hAnsiTheme="majorBidi" w:cstheme="majorBidi"/>
          <w:sz w:val="28"/>
          <w:szCs w:val="28"/>
        </w:rPr>
        <w:t>S</w:t>
      </w:r>
      <w:r w:rsidRPr="00A813DB">
        <w:rPr>
          <w:rFonts w:asciiTheme="majorBidi" w:hAnsiTheme="majorBidi" w:cstheme="majorBidi"/>
          <w:sz w:val="28"/>
          <w:szCs w:val="28"/>
        </w:rPr>
        <w:t xml:space="preserve">ingle window system gives opportunity </w:t>
      </w:r>
      <w:r w:rsidR="00F4209C" w:rsidRPr="00A813DB">
        <w:rPr>
          <w:rFonts w:asciiTheme="majorBidi" w:hAnsiTheme="majorBidi" w:cstheme="majorBidi"/>
          <w:sz w:val="28"/>
          <w:szCs w:val="28"/>
        </w:rPr>
        <w:t>to t</w:t>
      </w:r>
      <w:r w:rsidR="004433A4" w:rsidRPr="00A813DB">
        <w:rPr>
          <w:rFonts w:asciiTheme="majorBidi" w:hAnsiTheme="majorBidi" w:cstheme="majorBidi"/>
          <w:sz w:val="28"/>
          <w:szCs w:val="28"/>
        </w:rPr>
        <w:t>rade</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community </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getting more </w:t>
      </w:r>
      <w:r w:rsidR="004433A4" w:rsidRPr="00A813DB">
        <w:rPr>
          <w:rFonts w:asciiTheme="majorBidi" w:hAnsiTheme="majorBidi" w:cstheme="majorBidi"/>
          <w:sz w:val="28"/>
          <w:szCs w:val="28"/>
        </w:rPr>
        <w:t xml:space="preserve">transparent </w:t>
      </w:r>
      <w:r w:rsidRPr="00A813DB">
        <w:rPr>
          <w:rFonts w:asciiTheme="majorBidi" w:hAnsiTheme="majorBidi" w:cstheme="majorBidi"/>
          <w:sz w:val="28"/>
          <w:szCs w:val="28"/>
        </w:rPr>
        <w:t xml:space="preserve"> </w:t>
      </w:r>
      <w:r w:rsidR="006C4D1D" w:rsidRPr="00A813DB">
        <w:rPr>
          <w:rFonts w:asciiTheme="majorBidi" w:hAnsiTheme="majorBidi" w:cstheme="majorBidi"/>
          <w:sz w:val="28"/>
          <w:szCs w:val="28"/>
        </w:rPr>
        <w:t xml:space="preserve"> interpretation of</w:t>
      </w:r>
      <w:r w:rsidRPr="00A813DB">
        <w:rPr>
          <w:rFonts w:asciiTheme="majorBidi" w:hAnsiTheme="majorBidi" w:cstheme="majorBidi"/>
          <w:sz w:val="28"/>
          <w:szCs w:val="28"/>
        </w:rPr>
        <w:t xml:space="preserve"> governmental ru</w:t>
      </w:r>
      <w:r w:rsidR="004433A4" w:rsidRPr="00A813DB">
        <w:rPr>
          <w:rFonts w:asciiTheme="majorBidi" w:hAnsiTheme="majorBidi" w:cstheme="majorBidi"/>
          <w:sz w:val="28"/>
          <w:szCs w:val="28"/>
        </w:rPr>
        <w:t>les and better</w:t>
      </w:r>
      <w:r w:rsidR="00F4209C" w:rsidRPr="00A813DB">
        <w:rPr>
          <w:rFonts w:asciiTheme="majorBidi" w:hAnsiTheme="majorBidi" w:cstheme="majorBidi"/>
          <w:sz w:val="28"/>
          <w:szCs w:val="28"/>
        </w:rPr>
        <w:t xml:space="preserve"> use </w:t>
      </w:r>
      <w:r w:rsidR="004433A4" w:rsidRPr="00A813DB">
        <w:rPr>
          <w:rFonts w:asciiTheme="majorBidi" w:hAnsiTheme="majorBidi" w:cstheme="majorBidi"/>
          <w:sz w:val="28"/>
          <w:szCs w:val="28"/>
        </w:rPr>
        <w:t>of resources.</w:t>
      </w:r>
    </w:p>
    <w:p w:rsidR="004433A4" w:rsidRPr="00A813DB" w:rsidRDefault="006C4D1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 Single Window can simplify, harmonize and</w:t>
      </w:r>
      <w:r w:rsidR="004433A4" w:rsidRPr="00A813DB">
        <w:rPr>
          <w:rFonts w:asciiTheme="majorBidi" w:hAnsiTheme="majorBidi" w:cstheme="majorBidi"/>
          <w:sz w:val="28"/>
          <w:szCs w:val="28"/>
        </w:rPr>
        <w:t xml:space="preserve"> facilitate </w:t>
      </w:r>
      <w:r w:rsidRPr="00A813DB">
        <w:rPr>
          <w:rFonts w:asciiTheme="majorBidi" w:hAnsiTheme="majorBidi" w:cstheme="majorBidi"/>
          <w:sz w:val="28"/>
          <w:szCs w:val="28"/>
        </w:rPr>
        <w:t xml:space="preserve">trade procedures with providing and </w:t>
      </w:r>
      <w:r w:rsidR="00F4209C" w:rsidRPr="00A813DB">
        <w:rPr>
          <w:rFonts w:asciiTheme="majorBidi" w:hAnsiTheme="majorBidi" w:cstheme="majorBidi"/>
          <w:sz w:val="28"/>
          <w:szCs w:val="28"/>
        </w:rPr>
        <w:t>sharing</w:t>
      </w:r>
      <w:r w:rsidRPr="00A813DB">
        <w:rPr>
          <w:rFonts w:asciiTheme="majorBidi" w:hAnsiTheme="majorBidi" w:cstheme="majorBidi"/>
          <w:sz w:val="28"/>
          <w:szCs w:val="28"/>
        </w:rPr>
        <w:t xml:space="preserve"> important information to fulfi</w:t>
      </w:r>
      <w:r w:rsidR="00F4209C" w:rsidRPr="00A813DB">
        <w:rPr>
          <w:rFonts w:asciiTheme="majorBidi" w:hAnsiTheme="majorBidi" w:cstheme="majorBidi"/>
          <w:sz w:val="28"/>
          <w:szCs w:val="28"/>
        </w:rPr>
        <w:t>l trade requireme</w:t>
      </w:r>
      <w:r w:rsidRPr="00A813DB">
        <w:rPr>
          <w:rFonts w:asciiTheme="majorBidi" w:hAnsiTheme="majorBidi" w:cstheme="majorBidi"/>
          <w:sz w:val="28"/>
          <w:szCs w:val="28"/>
        </w:rPr>
        <w:t>nts for both trader communities</w:t>
      </w:r>
      <w:r w:rsidR="00F4209C" w:rsidRPr="00A813DB">
        <w:rPr>
          <w:rFonts w:asciiTheme="majorBidi" w:hAnsiTheme="majorBidi" w:cstheme="majorBidi"/>
          <w:sz w:val="28"/>
          <w:szCs w:val="28"/>
        </w:rPr>
        <w:t xml:space="preserve"> and authorities.</w:t>
      </w:r>
      <w:r w:rsidRPr="00A813DB">
        <w:rPr>
          <w:rFonts w:asciiTheme="majorBidi" w:hAnsiTheme="majorBidi" w:cstheme="majorBidi"/>
          <w:sz w:val="28"/>
          <w:szCs w:val="28"/>
        </w:rPr>
        <w:t xml:space="preserve"> This</w:t>
      </w:r>
      <w:r w:rsidR="00F4209C" w:rsidRPr="00A813DB">
        <w:rPr>
          <w:rFonts w:asciiTheme="majorBidi" w:hAnsiTheme="majorBidi" w:cstheme="majorBidi"/>
          <w:sz w:val="28"/>
          <w:szCs w:val="28"/>
        </w:rPr>
        <w:t xml:space="preserve"> system im</w:t>
      </w:r>
      <w:r w:rsidRPr="00A813DB">
        <w:rPr>
          <w:rFonts w:asciiTheme="majorBidi" w:hAnsiTheme="majorBidi" w:cstheme="majorBidi"/>
          <w:sz w:val="28"/>
          <w:szCs w:val="28"/>
        </w:rPr>
        <w:t>prove efficient and effective environment</w:t>
      </w:r>
      <w:r w:rsidR="00F4209C" w:rsidRPr="00A813DB">
        <w:rPr>
          <w:rFonts w:asciiTheme="majorBidi" w:hAnsiTheme="majorBidi" w:cstheme="majorBidi"/>
          <w:sz w:val="28"/>
          <w:szCs w:val="28"/>
        </w:rPr>
        <w:t xml:space="preserve"> for controlling and reducing costs for traders and customs organizations.</w:t>
      </w:r>
    </w:p>
    <w:p w:rsidR="004433A4" w:rsidRPr="00A80AB9" w:rsidRDefault="004433A4" w:rsidP="00DC3D08">
      <w:pPr>
        <w:spacing w:line="360" w:lineRule="auto"/>
        <w:ind w:right="-90" w:firstLine="567"/>
        <w:jc w:val="both"/>
        <w:rPr>
          <w:rFonts w:asciiTheme="majorBidi" w:hAnsiTheme="majorBidi" w:cstheme="majorBidi"/>
          <w:b/>
          <w:bCs/>
          <w:sz w:val="28"/>
          <w:szCs w:val="28"/>
        </w:rPr>
      </w:pPr>
      <w:r w:rsidRPr="00A80AB9">
        <w:rPr>
          <w:rFonts w:asciiTheme="majorBidi" w:hAnsiTheme="majorBidi" w:cstheme="majorBidi"/>
          <w:b/>
          <w:bCs/>
          <w:sz w:val="28"/>
          <w:szCs w:val="28"/>
        </w:rPr>
        <w:t xml:space="preserve"> Models of Single Window</w:t>
      </w:r>
    </w:p>
    <w:p w:rsidR="004433A4" w:rsidRPr="00A813DB" w:rsidRDefault="00812EC1"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Single Window System can different due to countri</w:t>
      </w:r>
      <w:r w:rsidR="006C4D1D" w:rsidRPr="00A813DB">
        <w:rPr>
          <w:rFonts w:asciiTheme="majorBidi" w:hAnsiTheme="majorBidi" w:cstheme="majorBidi"/>
          <w:sz w:val="28"/>
          <w:szCs w:val="28"/>
        </w:rPr>
        <w:t>es regulation and other factors</w:t>
      </w:r>
      <w:r w:rsidRPr="00A813DB">
        <w:rPr>
          <w:rFonts w:asciiTheme="majorBidi" w:hAnsiTheme="majorBidi" w:cstheme="majorBidi"/>
          <w:sz w:val="28"/>
          <w:szCs w:val="28"/>
        </w:rPr>
        <w:t xml:space="preserve"> related to it.  T</w:t>
      </w:r>
      <w:r w:rsidR="006C4D1D" w:rsidRPr="00A813DB">
        <w:rPr>
          <w:rFonts w:asciiTheme="majorBidi" w:hAnsiTheme="majorBidi" w:cstheme="majorBidi"/>
          <w:sz w:val="28"/>
          <w:szCs w:val="28"/>
        </w:rPr>
        <w:t>here is no</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bes</w:t>
      </w:r>
      <w:r w:rsidR="006C4D1D" w:rsidRPr="00A813DB">
        <w:rPr>
          <w:rFonts w:asciiTheme="majorBidi" w:hAnsiTheme="majorBidi" w:cstheme="majorBidi"/>
          <w:sz w:val="28"/>
          <w:szCs w:val="28"/>
        </w:rPr>
        <w:t>t practice at</w:t>
      </w:r>
      <w:r w:rsidRPr="00A813DB">
        <w:rPr>
          <w:rFonts w:asciiTheme="majorBidi" w:hAnsiTheme="majorBidi" w:cstheme="majorBidi"/>
          <w:sz w:val="28"/>
          <w:szCs w:val="28"/>
        </w:rPr>
        <w:t xml:space="preserve"> Single window yet.</w:t>
      </w:r>
      <w:r w:rsidR="006C4D1D" w:rsidRPr="00A813DB">
        <w:rPr>
          <w:rFonts w:asciiTheme="majorBidi" w:hAnsiTheme="majorBidi" w:cstheme="majorBidi"/>
          <w:sz w:val="28"/>
          <w:szCs w:val="28"/>
        </w:rPr>
        <w:t xml:space="preserve"> In</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t</w:t>
      </w:r>
      <w:r w:rsidR="006C4D1D" w:rsidRPr="00A813DB">
        <w:rPr>
          <w:rFonts w:asciiTheme="majorBidi" w:hAnsiTheme="majorBidi" w:cstheme="majorBidi"/>
          <w:sz w:val="28"/>
          <w:szCs w:val="28"/>
        </w:rPr>
        <w:t>he concept of trade facilitation,</w:t>
      </w:r>
      <w:r w:rsidR="004433A4" w:rsidRPr="00A813DB">
        <w:rPr>
          <w:rFonts w:asciiTheme="majorBidi" w:hAnsiTheme="majorBidi" w:cstheme="majorBidi"/>
          <w:sz w:val="28"/>
          <w:szCs w:val="28"/>
        </w:rPr>
        <w:t xml:space="preserve"> single window </w:t>
      </w:r>
      <w:r w:rsidRPr="00A813DB">
        <w:rPr>
          <w:rFonts w:asciiTheme="majorBidi" w:hAnsiTheme="majorBidi" w:cstheme="majorBidi"/>
          <w:sz w:val="28"/>
          <w:szCs w:val="28"/>
        </w:rPr>
        <w:t xml:space="preserve">system </w:t>
      </w:r>
      <w:r w:rsidR="004433A4" w:rsidRPr="00A813DB">
        <w:rPr>
          <w:rFonts w:asciiTheme="majorBidi" w:hAnsiTheme="majorBidi" w:cstheme="majorBidi"/>
          <w:sz w:val="28"/>
          <w:szCs w:val="28"/>
        </w:rPr>
        <w:t>is</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an elastic concept. </w:t>
      </w:r>
      <w:r w:rsidR="006C4D1D" w:rsidRPr="00A813DB">
        <w:rPr>
          <w:rFonts w:asciiTheme="majorBidi" w:hAnsiTheme="majorBidi" w:cstheme="majorBidi"/>
          <w:sz w:val="28"/>
          <w:szCs w:val="28"/>
        </w:rPr>
        <w:t>Each country has various</w:t>
      </w:r>
      <w:r w:rsidR="004433A4" w:rsidRPr="00A813DB">
        <w:rPr>
          <w:rFonts w:asciiTheme="majorBidi" w:hAnsiTheme="majorBidi" w:cstheme="majorBidi"/>
          <w:sz w:val="28"/>
          <w:szCs w:val="28"/>
        </w:rPr>
        <w:t xml:space="preserve"> customs</w:t>
      </w:r>
      <w:r w:rsidR="006C4D1D" w:rsidRPr="00A813DB">
        <w:rPr>
          <w:rFonts w:asciiTheme="majorBidi" w:hAnsiTheme="majorBidi" w:cstheme="majorBidi"/>
          <w:sz w:val="28"/>
          <w:szCs w:val="28"/>
        </w:rPr>
        <w:t xml:space="preserve"> system</w:t>
      </w:r>
      <w:r w:rsidRPr="00A813DB">
        <w:rPr>
          <w:rFonts w:asciiTheme="majorBidi" w:hAnsiTheme="majorBidi" w:cstheme="majorBidi"/>
          <w:sz w:val="28"/>
          <w:szCs w:val="28"/>
        </w:rPr>
        <w:t xml:space="preserve"> and g</w:t>
      </w:r>
      <w:r w:rsidR="004433A4" w:rsidRPr="00A813DB">
        <w:rPr>
          <w:rFonts w:asciiTheme="majorBidi" w:hAnsiTheme="majorBidi" w:cstheme="majorBidi"/>
          <w:sz w:val="28"/>
          <w:szCs w:val="28"/>
        </w:rPr>
        <w:t xml:space="preserve">overnment </w:t>
      </w:r>
      <w:r w:rsidRPr="00A813DB">
        <w:rPr>
          <w:rFonts w:asciiTheme="majorBidi" w:hAnsiTheme="majorBidi" w:cstheme="majorBidi"/>
          <w:sz w:val="28"/>
          <w:szCs w:val="28"/>
        </w:rPr>
        <w:t>r</w:t>
      </w:r>
      <w:r w:rsidR="004433A4" w:rsidRPr="00A813DB">
        <w:rPr>
          <w:rFonts w:asciiTheme="majorBidi" w:hAnsiTheme="majorBidi" w:cstheme="majorBidi"/>
          <w:sz w:val="28"/>
          <w:szCs w:val="28"/>
        </w:rPr>
        <w:t>egulatory</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agencies. </w:t>
      </w:r>
      <w:r w:rsidRPr="00A813DB">
        <w:rPr>
          <w:rFonts w:asciiTheme="majorBidi" w:hAnsiTheme="majorBidi" w:cstheme="majorBidi"/>
          <w:sz w:val="28"/>
          <w:szCs w:val="28"/>
        </w:rPr>
        <w:t>E</w:t>
      </w:r>
      <w:r w:rsidR="004433A4" w:rsidRPr="00A813DB">
        <w:rPr>
          <w:rFonts w:asciiTheme="majorBidi" w:hAnsiTheme="majorBidi" w:cstheme="majorBidi"/>
          <w:sz w:val="28"/>
          <w:szCs w:val="28"/>
        </w:rPr>
        <w:t xml:space="preserve">ach </w:t>
      </w:r>
      <w:r w:rsidRPr="00A813DB">
        <w:rPr>
          <w:rFonts w:asciiTheme="majorBidi" w:hAnsiTheme="majorBidi" w:cstheme="majorBidi"/>
          <w:sz w:val="28"/>
          <w:szCs w:val="28"/>
        </w:rPr>
        <w:t>g</w:t>
      </w:r>
      <w:r w:rsidR="004433A4" w:rsidRPr="00A813DB">
        <w:rPr>
          <w:rFonts w:asciiTheme="majorBidi" w:hAnsiTheme="majorBidi" w:cstheme="majorBidi"/>
          <w:sz w:val="28"/>
          <w:szCs w:val="28"/>
        </w:rPr>
        <w:t xml:space="preserve">overnment has </w:t>
      </w:r>
      <w:r w:rsidRPr="00A813DB">
        <w:rPr>
          <w:rFonts w:asciiTheme="majorBidi" w:hAnsiTheme="majorBidi" w:cstheme="majorBidi"/>
          <w:sz w:val="28"/>
          <w:szCs w:val="28"/>
        </w:rPr>
        <w:t xml:space="preserve">different </w:t>
      </w:r>
    </w:p>
    <w:p w:rsidR="004433A4" w:rsidRPr="00A813DB" w:rsidRDefault="006C4D1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View</w:t>
      </w:r>
      <w:r w:rsidR="003D2758"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political dictates. </w:t>
      </w:r>
      <w:r w:rsidRPr="00A813DB">
        <w:rPr>
          <w:rFonts w:asciiTheme="majorBidi" w:hAnsiTheme="majorBidi" w:cstheme="majorBidi"/>
          <w:sz w:val="28"/>
          <w:szCs w:val="28"/>
        </w:rPr>
        <w:t xml:space="preserve">Typically, the principles of the </w:t>
      </w:r>
      <w:r w:rsidR="004433A4" w:rsidRPr="00A813DB">
        <w:rPr>
          <w:rFonts w:asciiTheme="majorBidi" w:hAnsiTheme="majorBidi" w:cstheme="majorBidi"/>
          <w:sz w:val="28"/>
          <w:szCs w:val="28"/>
        </w:rPr>
        <w:t>best practices</w:t>
      </w:r>
      <w:r w:rsidRPr="00A813DB">
        <w:rPr>
          <w:rFonts w:asciiTheme="majorBidi" w:hAnsiTheme="majorBidi" w:cstheme="majorBidi"/>
          <w:sz w:val="28"/>
          <w:szCs w:val="28"/>
        </w:rPr>
        <w:t xml:space="preserve"> at </w:t>
      </w:r>
      <w:r w:rsidR="004433A4" w:rsidRPr="00A813DB">
        <w:rPr>
          <w:rFonts w:asciiTheme="majorBidi" w:hAnsiTheme="majorBidi" w:cstheme="majorBidi"/>
          <w:sz w:val="28"/>
          <w:szCs w:val="28"/>
        </w:rPr>
        <w:t xml:space="preserve">single window </w:t>
      </w:r>
      <w:r w:rsidRPr="00A813DB">
        <w:rPr>
          <w:rFonts w:asciiTheme="majorBidi" w:hAnsiTheme="majorBidi" w:cstheme="majorBidi"/>
          <w:sz w:val="28"/>
          <w:szCs w:val="28"/>
        </w:rPr>
        <w:t>are</w:t>
      </w:r>
      <w:r w:rsidR="003D2758"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the following:</w:t>
      </w:r>
    </w:p>
    <w:p w:rsidR="004433A4" w:rsidRPr="00A813DB" w:rsidRDefault="004433A4" w:rsidP="00DC3D08">
      <w:pPr>
        <w:pStyle w:val="ListParagraph"/>
        <w:numPr>
          <w:ilvl w:val="0"/>
          <w:numId w:val="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 single point of access;</w:t>
      </w:r>
    </w:p>
    <w:p w:rsidR="004433A4" w:rsidRPr="00A813DB" w:rsidRDefault="004433A4" w:rsidP="00DC3D08">
      <w:pPr>
        <w:pStyle w:val="ListParagraph"/>
        <w:numPr>
          <w:ilvl w:val="0"/>
          <w:numId w:val="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 single sign on;</w:t>
      </w:r>
    </w:p>
    <w:p w:rsidR="004433A4" w:rsidRPr="00A813DB" w:rsidRDefault="004433A4" w:rsidP="00DC3D08">
      <w:pPr>
        <w:pStyle w:val="ListParagraph"/>
        <w:numPr>
          <w:ilvl w:val="0"/>
          <w:numId w:val="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 single entry of data;</w:t>
      </w:r>
    </w:p>
    <w:p w:rsidR="004433A4" w:rsidRPr="00A813DB" w:rsidRDefault="004433A4" w:rsidP="00DC3D08">
      <w:pPr>
        <w:pStyle w:val="ListParagraph"/>
        <w:numPr>
          <w:ilvl w:val="0"/>
          <w:numId w:val="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 single point of decision making;</w:t>
      </w:r>
    </w:p>
    <w:p w:rsidR="004433A4" w:rsidRPr="00A813DB" w:rsidRDefault="004433A4" w:rsidP="00DC3D08">
      <w:pPr>
        <w:pStyle w:val="ListParagraph"/>
        <w:numPr>
          <w:ilvl w:val="0"/>
          <w:numId w:val="2"/>
        </w:num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 single point of payment.</w:t>
      </w:r>
    </w:p>
    <w:p w:rsidR="004433A4" w:rsidRPr="00A813DB" w:rsidRDefault="004433A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Although there are many possible approaches to </w:t>
      </w:r>
      <w:r w:rsidR="003D2758" w:rsidRPr="00A813DB">
        <w:rPr>
          <w:rFonts w:asciiTheme="majorBidi" w:hAnsiTheme="majorBidi" w:cstheme="majorBidi"/>
          <w:sz w:val="28"/>
          <w:szCs w:val="28"/>
        </w:rPr>
        <w:t xml:space="preserve">facilitations </w:t>
      </w:r>
      <w:r w:rsidRPr="00A813DB">
        <w:rPr>
          <w:rFonts w:asciiTheme="majorBidi" w:hAnsiTheme="majorBidi" w:cstheme="majorBidi"/>
          <w:sz w:val="28"/>
          <w:szCs w:val="28"/>
        </w:rPr>
        <w:t>of cross border</w:t>
      </w:r>
      <w:r w:rsidR="006C4D1D" w:rsidRPr="00A813DB">
        <w:rPr>
          <w:rFonts w:asciiTheme="majorBidi" w:hAnsiTheme="majorBidi" w:cstheme="majorBidi"/>
          <w:sz w:val="28"/>
          <w:szCs w:val="28"/>
        </w:rPr>
        <w:t xml:space="preserve"> m</w:t>
      </w:r>
      <w:r w:rsidRPr="00A813DB">
        <w:rPr>
          <w:rFonts w:asciiTheme="majorBidi" w:hAnsiTheme="majorBidi" w:cstheme="majorBidi"/>
          <w:sz w:val="28"/>
          <w:szCs w:val="28"/>
        </w:rPr>
        <w:t>anagement</w:t>
      </w:r>
      <w:r w:rsidR="003D2758" w:rsidRPr="00A813DB">
        <w:rPr>
          <w:rFonts w:asciiTheme="majorBidi" w:hAnsiTheme="majorBidi" w:cstheme="majorBidi"/>
          <w:sz w:val="28"/>
          <w:szCs w:val="28"/>
        </w:rPr>
        <w:t>.</w:t>
      </w:r>
      <w:r w:rsidRPr="00A813DB">
        <w:rPr>
          <w:rFonts w:asciiTheme="majorBidi" w:hAnsiTheme="majorBidi" w:cstheme="majorBidi"/>
          <w:sz w:val="28"/>
          <w:szCs w:val="28"/>
        </w:rPr>
        <w:t xml:space="preserve"> </w:t>
      </w:r>
      <w:r w:rsidR="004C1403" w:rsidRPr="00A813DB">
        <w:rPr>
          <w:rFonts w:asciiTheme="majorBidi" w:hAnsiTheme="majorBidi" w:cstheme="majorBidi"/>
          <w:sz w:val="28"/>
          <w:szCs w:val="28"/>
        </w:rPr>
        <w:t xml:space="preserve">There are </w:t>
      </w:r>
      <w:r w:rsidRPr="00A813DB">
        <w:rPr>
          <w:rFonts w:asciiTheme="majorBidi" w:hAnsiTheme="majorBidi" w:cstheme="majorBidi"/>
          <w:sz w:val="28"/>
          <w:szCs w:val="28"/>
        </w:rPr>
        <w:t>three</w:t>
      </w:r>
      <w:r w:rsidR="004C1403" w:rsidRPr="00A813DB">
        <w:rPr>
          <w:rFonts w:asciiTheme="majorBidi" w:hAnsiTheme="majorBidi" w:cstheme="majorBidi"/>
          <w:sz w:val="28"/>
          <w:szCs w:val="28"/>
        </w:rPr>
        <w:t xml:space="preserve"> main models of Single Window System.</w:t>
      </w:r>
      <w:r w:rsidR="006C4D1D" w:rsidRPr="00A813DB">
        <w:rPr>
          <w:rFonts w:asciiTheme="majorBidi" w:hAnsiTheme="majorBidi" w:cstheme="majorBidi"/>
          <w:sz w:val="28"/>
          <w:szCs w:val="28"/>
        </w:rPr>
        <w:t xml:space="preserve"> </w:t>
      </w:r>
      <w:r w:rsidRPr="00A813DB">
        <w:rPr>
          <w:rFonts w:asciiTheme="majorBidi" w:hAnsiTheme="majorBidi" w:cstheme="majorBidi"/>
          <w:sz w:val="28"/>
          <w:szCs w:val="28"/>
        </w:rPr>
        <w:t>The three models are:</w:t>
      </w:r>
    </w:p>
    <w:p w:rsidR="004433A4" w:rsidRPr="00A813DB" w:rsidRDefault="006C4D1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1</w:t>
      </w:r>
      <w:r w:rsidR="004433A4" w:rsidRPr="00A813DB">
        <w:rPr>
          <w:rFonts w:asciiTheme="majorBidi" w:hAnsiTheme="majorBidi" w:cstheme="majorBidi"/>
          <w:sz w:val="28"/>
          <w:szCs w:val="28"/>
        </w:rPr>
        <w:t>A Single Authority</w:t>
      </w:r>
      <w:r w:rsidR="00DA5E49" w:rsidRPr="00A813DB">
        <w:rPr>
          <w:rFonts w:asciiTheme="majorBidi" w:hAnsiTheme="majorBidi" w:cstheme="majorBidi"/>
          <w:sz w:val="28"/>
          <w:szCs w:val="28"/>
        </w:rPr>
        <w:t xml:space="preserve"> system offer</w:t>
      </w:r>
      <w:r w:rsidRPr="00A813DB">
        <w:rPr>
          <w:rFonts w:asciiTheme="majorBidi" w:hAnsiTheme="majorBidi" w:cstheme="majorBidi"/>
          <w:sz w:val="28"/>
          <w:szCs w:val="28"/>
        </w:rPr>
        <w:t>s</w:t>
      </w:r>
      <w:r w:rsidR="00DA5E49" w:rsidRPr="00A813DB">
        <w:rPr>
          <w:rFonts w:asciiTheme="majorBidi" w:hAnsiTheme="majorBidi" w:cstheme="majorBidi"/>
          <w:sz w:val="28"/>
          <w:szCs w:val="28"/>
        </w:rPr>
        <w:t xml:space="preserve"> single authority management  </w:t>
      </w:r>
      <w:r w:rsidR="004433A4" w:rsidRPr="00A813DB">
        <w:rPr>
          <w:rFonts w:asciiTheme="majorBidi" w:hAnsiTheme="majorBidi" w:cstheme="majorBidi"/>
          <w:sz w:val="28"/>
          <w:szCs w:val="28"/>
        </w:rPr>
        <w:t xml:space="preserve"> that receives </w:t>
      </w:r>
      <w:r w:rsidR="00DA5E49" w:rsidRPr="00A813DB">
        <w:rPr>
          <w:rFonts w:asciiTheme="majorBidi" w:hAnsiTheme="majorBidi" w:cstheme="majorBidi"/>
          <w:sz w:val="28"/>
          <w:szCs w:val="28"/>
        </w:rPr>
        <w:t xml:space="preserve">all main </w:t>
      </w:r>
      <w:r w:rsidR="004433A4" w:rsidRPr="00A813DB">
        <w:rPr>
          <w:rFonts w:asciiTheme="majorBidi" w:hAnsiTheme="majorBidi" w:cstheme="majorBidi"/>
          <w:sz w:val="28"/>
          <w:szCs w:val="28"/>
        </w:rPr>
        <w:t>information</w:t>
      </w:r>
      <w:r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on paper or electronically</w:t>
      </w:r>
      <w:r w:rsidR="00DA5E49" w:rsidRPr="00A813DB">
        <w:rPr>
          <w:rFonts w:asciiTheme="majorBidi" w:hAnsiTheme="majorBidi" w:cstheme="majorBidi"/>
          <w:sz w:val="28"/>
          <w:szCs w:val="28"/>
        </w:rPr>
        <w:t>.</w:t>
      </w:r>
      <w:r w:rsidRPr="00A813DB">
        <w:rPr>
          <w:rFonts w:asciiTheme="majorBidi" w:hAnsiTheme="majorBidi" w:cstheme="majorBidi"/>
          <w:sz w:val="28"/>
          <w:szCs w:val="28"/>
        </w:rPr>
        <w:t xml:space="preserve"> System sends information to </w:t>
      </w:r>
      <w:r w:rsidR="004433A4" w:rsidRPr="00A813DB">
        <w:rPr>
          <w:rFonts w:asciiTheme="majorBidi" w:hAnsiTheme="majorBidi" w:cstheme="majorBidi"/>
          <w:sz w:val="28"/>
          <w:szCs w:val="28"/>
        </w:rPr>
        <w:t>r</w:t>
      </w:r>
      <w:r w:rsidR="00DA5E49" w:rsidRPr="00A813DB">
        <w:rPr>
          <w:rFonts w:asciiTheme="majorBidi" w:hAnsiTheme="majorBidi" w:cstheme="majorBidi"/>
          <w:sz w:val="28"/>
          <w:szCs w:val="28"/>
        </w:rPr>
        <w:t>elevant governmental body</w:t>
      </w:r>
      <w:r w:rsidRPr="00A813DB">
        <w:rPr>
          <w:rFonts w:asciiTheme="majorBidi" w:hAnsiTheme="majorBidi" w:cstheme="majorBidi"/>
          <w:sz w:val="28"/>
          <w:szCs w:val="28"/>
        </w:rPr>
        <w:t>, and co</w:t>
      </w:r>
      <w:r w:rsidR="004433A4" w:rsidRPr="00A813DB">
        <w:rPr>
          <w:rFonts w:asciiTheme="majorBidi" w:hAnsiTheme="majorBidi" w:cstheme="majorBidi"/>
          <w:sz w:val="28"/>
          <w:szCs w:val="28"/>
        </w:rPr>
        <w:t>ordinates</w:t>
      </w:r>
      <w:r w:rsidRPr="00A813DB">
        <w:rPr>
          <w:rFonts w:asciiTheme="majorBidi" w:hAnsiTheme="majorBidi" w:cstheme="majorBidi"/>
          <w:sz w:val="28"/>
          <w:szCs w:val="28"/>
        </w:rPr>
        <w:t xml:space="preserve"> controls</w:t>
      </w:r>
      <w:r w:rsidR="00E84B13"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in the logistical chain.</w:t>
      </w:r>
      <w:r w:rsidR="00E84B13" w:rsidRPr="00A813DB">
        <w:rPr>
          <w:rFonts w:asciiTheme="majorBidi" w:hAnsiTheme="majorBidi" w:cstheme="majorBidi"/>
          <w:sz w:val="28"/>
          <w:szCs w:val="28"/>
        </w:rPr>
        <w:t xml:space="preserve"> Main exampl</w:t>
      </w:r>
      <w:r w:rsidRPr="00A813DB">
        <w:rPr>
          <w:rFonts w:asciiTheme="majorBidi" w:hAnsiTheme="majorBidi" w:cstheme="majorBidi"/>
          <w:sz w:val="28"/>
          <w:szCs w:val="28"/>
        </w:rPr>
        <w:t>es of applying this system are</w:t>
      </w:r>
      <w:r w:rsidR="004433A4" w:rsidRPr="00A813DB">
        <w:rPr>
          <w:rFonts w:asciiTheme="majorBidi" w:hAnsiTheme="majorBidi" w:cstheme="majorBidi"/>
          <w:sz w:val="28"/>
          <w:szCs w:val="28"/>
        </w:rPr>
        <w:t xml:space="preserve"> in the Swedish</w:t>
      </w:r>
      <w:r w:rsidR="00E84B13"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Single</w:t>
      </w:r>
      <w:r w:rsidR="00DD4915"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Window</w:t>
      </w:r>
      <w:r w:rsidR="00E84B13" w:rsidRPr="00A813DB">
        <w:rPr>
          <w:rFonts w:asciiTheme="majorBidi" w:hAnsiTheme="majorBidi" w:cstheme="majorBidi"/>
          <w:sz w:val="28"/>
          <w:szCs w:val="28"/>
        </w:rPr>
        <w:t>.</w:t>
      </w:r>
      <w:r w:rsidR="004433A4" w:rsidRPr="00A813DB">
        <w:rPr>
          <w:rFonts w:asciiTheme="majorBidi" w:hAnsiTheme="majorBidi" w:cstheme="majorBidi"/>
          <w:sz w:val="28"/>
          <w:szCs w:val="28"/>
        </w:rPr>
        <w:t xml:space="preserve"> </w:t>
      </w:r>
      <w:r w:rsidRPr="00A813DB">
        <w:rPr>
          <w:rFonts w:asciiTheme="majorBidi" w:hAnsiTheme="majorBidi" w:cstheme="majorBidi"/>
          <w:sz w:val="28"/>
          <w:szCs w:val="28"/>
        </w:rPr>
        <w:t>In this system</w:t>
      </w:r>
      <w:r w:rsidR="00E84B13" w:rsidRPr="00A813DB">
        <w:rPr>
          <w:rFonts w:asciiTheme="majorBidi" w:hAnsiTheme="majorBidi" w:cstheme="majorBidi"/>
          <w:sz w:val="28"/>
          <w:szCs w:val="28"/>
        </w:rPr>
        <w:t xml:space="preserve"> </w:t>
      </w:r>
      <w:r w:rsidR="004433A4" w:rsidRPr="00A813DB">
        <w:rPr>
          <w:rFonts w:asciiTheme="majorBidi" w:hAnsiTheme="majorBidi" w:cstheme="majorBidi"/>
          <w:sz w:val="28"/>
          <w:szCs w:val="28"/>
        </w:rPr>
        <w:t xml:space="preserve">Customs </w:t>
      </w:r>
      <w:r w:rsidR="00E84B13" w:rsidRPr="00A813DB">
        <w:rPr>
          <w:rFonts w:asciiTheme="majorBidi" w:hAnsiTheme="majorBidi" w:cstheme="majorBidi"/>
          <w:sz w:val="28"/>
          <w:szCs w:val="28"/>
        </w:rPr>
        <w:t xml:space="preserve">solve all problems and gather necessary information </w:t>
      </w:r>
      <w:r w:rsidR="004433A4" w:rsidRPr="00A813DB">
        <w:rPr>
          <w:rFonts w:asciiTheme="majorBidi" w:hAnsiTheme="majorBidi" w:cstheme="majorBidi"/>
          <w:sz w:val="28"/>
          <w:szCs w:val="28"/>
        </w:rPr>
        <w:t>on behalf of some authorities</w:t>
      </w:r>
      <w:r w:rsidRPr="00A813DB">
        <w:rPr>
          <w:rFonts w:asciiTheme="majorBidi" w:hAnsiTheme="majorBidi" w:cstheme="majorBidi"/>
          <w:sz w:val="28"/>
          <w:szCs w:val="28"/>
        </w:rPr>
        <w:t xml:space="preserve"> (primarily for Tax Administration (import VAT)</w:t>
      </w:r>
      <w:r w:rsidR="00E84B13" w:rsidRPr="00A813DB">
        <w:rPr>
          <w:rFonts w:asciiTheme="majorBidi" w:hAnsiTheme="majorBidi" w:cstheme="majorBidi"/>
          <w:sz w:val="28"/>
          <w:szCs w:val="28"/>
        </w:rPr>
        <w:t>) and this system h</w:t>
      </w:r>
      <w:r w:rsidRPr="00A813DB">
        <w:rPr>
          <w:rFonts w:asciiTheme="majorBidi" w:hAnsiTheme="majorBidi" w:cstheme="majorBidi"/>
          <w:sz w:val="28"/>
          <w:szCs w:val="28"/>
        </w:rPr>
        <w:t>elp to trader. Trader don’t use</w:t>
      </w:r>
      <w:r w:rsidR="00E84B13" w:rsidRPr="00A813DB">
        <w:rPr>
          <w:rFonts w:asciiTheme="majorBidi" w:hAnsiTheme="majorBidi" w:cstheme="majorBidi"/>
          <w:sz w:val="28"/>
          <w:szCs w:val="28"/>
        </w:rPr>
        <w:t xml:space="preserve"> a lot of time to go to this governmental bodies.</w:t>
      </w:r>
    </w:p>
    <w:p w:rsidR="004433A4" w:rsidRPr="00A813DB" w:rsidRDefault="004433A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2. A Single Automated System </w:t>
      </w:r>
      <w:r w:rsidR="00196AC1" w:rsidRPr="00A813DB">
        <w:rPr>
          <w:rFonts w:asciiTheme="majorBidi" w:hAnsiTheme="majorBidi" w:cstheme="majorBidi"/>
          <w:sz w:val="28"/>
          <w:szCs w:val="28"/>
        </w:rPr>
        <w:t xml:space="preserve">  gather </w:t>
      </w:r>
      <w:r w:rsidRPr="00A813DB">
        <w:rPr>
          <w:rFonts w:asciiTheme="majorBidi" w:hAnsiTheme="majorBidi" w:cstheme="majorBidi"/>
          <w:sz w:val="28"/>
          <w:szCs w:val="28"/>
        </w:rPr>
        <w:t xml:space="preserve"> information</w:t>
      </w:r>
      <w:r w:rsidR="00E84B13"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 </w:t>
      </w:r>
      <w:r w:rsidR="00196AC1" w:rsidRPr="00A813DB">
        <w:rPr>
          <w:rFonts w:asciiTheme="majorBidi" w:hAnsiTheme="majorBidi" w:cstheme="majorBidi"/>
          <w:sz w:val="28"/>
          <w:szCs w:val="28"/>
        </w:rPr>
        <w:t>by using  integrated</w:t>
      </w:r>
      <w:r w:rsidRPr="00A813DB">
        <w:rPr>
          <w:rFonts w:asciiTheme="majorBidi" w:hAnsiTheme="majorBidi" w:cstheme="majorBidi"/>
          <w:sz w:val="28"/>
          <w:szCs w:val="28"/>
        </w:rPr>
        <w:t xml:space="preserve"> the electronic </w:t>
      </w:r>
      <w:r w:rsidR="00196AC1" w:rsidRPr="00A813DB">
        <w:rPr>
          <w:rFonts w:asciiTheme="majorBidi" w:hAnsiTheme="majorBidi" w:cstheme="majorBidi"/>
          <w:sz w:val="28"/>
          <w:szCs w:val="28"/>
        </w:rPr>
        <w:t xml:space="preserve">system .This system </w:t>
      </w:r>
      <w:r w:rsidRPr="00A813DB">
        <w:rPr>
          <w:rFonts w:asciiTheme="majorBidi" w:hAnsiTheme="majorBidi" w:cstheme="majorBidi"/>
          <w:sz w:val="28"/>
          <w:szCs w:val="28"/>
        </w:rPr>
        <w:t xml:space="preserve"> use</w:t>
      </w:r>
      <w:r w:rsidR="00196AC1" w:rsidRPr="00A813DB">
        <w:rPr>
          <w:rFonts w:asciiTheme="majorBidi" w:hAnsiTheme="majorBidi" w:cstheme="majorBidi"/>
          <w:sz w:val="28"/>
          <w:szCs w:val="28"/>
        </w:rPr>
        <w:t>s</w:t>
      </w:r>
      <w:r w:rsidRPr="00A813DB">
        <w:rPr>
          <w:rFonts w:asciiTheme="majorBidi" w:hAnsiTheme="majorBidi" w:cstheme="majorBidi"/>
          <w:sz w:val="28"/>
          <w:szCs w:val="28"/>
        </w:rPr>
        <w:t xml:space="preserve">, </w:t>
      </w:r>
      <w:r w:rsidR="00196AC1" w:rsidRPr="00A813DB">
        <w:rPr>
          <w:rFonts w:asciiTheme="majorBidi" w:hAnsiTheme="majorBidi" w:cstheme="majorBidi"/>
          <w:sz w:val="28"/>
          <w:szCs w:val="28"/>
        </w:rPr>
        <w:t xml:space="preserve"> stores and sends </w:t>
      </w:r>
      <w:r w:rsidRPr="00A813DB">
        <w:rPr>
          <w:rFonts w:asciiTheme="majorBidi" w:hAnsiTheme="majorBidi" w:cstheme="majorBidi"/>
          <w:sz w:val="28"/>
          <w:szCs w:val="28"/>
        </w:rPr>
        <w:t xml:space="preserve"> data</w:t>
      </w:r>
      <w:r w:rsidR="00196AC1" w:rsidRPr="00A813DB">
        <w:rPr>
          <w:rFonts w:asciiTheme="majorBidi" w:hAnsiTheme="majorBidi" w:cstheme="majorBidi"/>
          <w:sz w:val="28"/>
          <w:szCs w:val="28"/>
        </w:rPr>
        <w:t xml:space="preserve"> to </w:t>
      </w:r>
      <w:r w:rsidRPr="00A813DB">
        <w:rPr>
          <w:rFonts w:asciiTheme="majorBidi" w:hAnsiTheme="majorBidi" w:cstheme="majorBidi"/>
          <w:sz w:val="28"/>
          <w:szCs w:val="28"/>
        </w:rPr>
        <w:t xml:space="preserve"> related </w:t>
      </w:r>
      <w:r w:rsidR="00196AC1" w:rsidRPr="00A813DB">
        <w:rPr>
          <w:rFonts w:asciiTheme="majorBidi" w:hAnsiTheme="majorBidi" w:cstheme="majorBidi"/>
          <w:sz w:val="28"/>
          <w:szCs w:val="28"/>
        </w:rPr>
        <w:t xml:space="preserve">parties who responsible for </w:t>
      </w:r>
      <w:r w:rsidRPr="00A813DB">
        <w:rPr>
          <w:rFonts w:asciiTheme="majorBidi" w:hAnsiTheme="majorBidi" w:cstheme="majorBidi"/>
          <w:sz w:val="28"/>
          <w:szCs w:val="28"/>
        </w:rPr>
        <w:t xml:space="preserve"> crosses the border</w:t>
      </w:r>
      <w:r w:rsidR="00196AC1" w:rsidRPr="00A813DB">
        <w:rPr>
          <w:rFonts w:asciiTheme="majorBidi" w:hAnsiTheme="majorBidi" w:cstheme="majorBidi"/>
          <w:sz w:val="28"/>
          <w:szCs w:val="28"/>
        </w:rPr>
        <w:t xml:space="preserve"> operations </w:t>
      </w:r>
      <w:r w:rsidRPr="00A813DB">
        <w:rPr>
          <w:rFonts w:asciiTheme="majorBidi" w:hAnsiTheme="majorBidi" w:cstheme="majorBidi"/>
          <w:sz w:val="28"/>
          <w:szCs w:val="28"/>
        </w:rPr>
        <w:t>. For example, the United</w:t>
      </w:r>
      <w:r w:rsidR="00DD4915"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States </w:t>
      </w:r>
      <w:r w:rsidR="006C4D1D" w:rsidRPr="00A813DB">
        <w:rPr>
          <w:rFonts w:asciiTheme="majorBidi" w:hAnsiTheme="majorBidi" w:cstheme="majorBidi"/>
          <w:sz w:val="28"/>
          <w:szCs w:val="28"/>
        </w:rPr>
        <w:t>uses this system .They</w:t>
      </w:r>
      <w:r w:rsidR="00196AC1" w:rsidRPr="00A813DB">
        <w:rPr>
          <w:rFonts w:asciiTheme="majorBidi" w:hAnsiTheme="majorBidi" w:cstheme="majorBidi"/>
          <w:sz w:val="28"/>
          <w:szCs w:val="28"/>
        </w:rPr>
        <w:t xml:space="preserve"> established </w:t>
      </w:r>
      <w:r w:rsidRPr="00A813DB">
        <w:rPr>
          <w:rFonts w:asciiTheme="majorBidi" w:hAnsiTheme="majorBidi" w:cstheme="majorBidi"/>
          <w:sz w:val="28"/>
          <w:szCs w:val="28"/>
        </w:rPr>
        <w:t xml:space="preserve">a program that allows traders to submit </w:t>
      </w:r>
      <w:r w:rsidR="00196AC1" w:rsidRPr="00A813DB">
        <w:rPr>
          <w:rFonts w:asciiTheme="majorBidi" w:hAnsiTheme="majorBidi" w:cstheme="majorBidi"/>
          <w:sz w:val="28"/>
          <w:szCs w:val="28"/>
        </w:rPr>
        <w:t>their in</w:t>
      </w:r>
      <w:r w:rsidR="006C4D1D" w:rsidRPr="00A813DB">
        <w:rPr>
          <w:rFonts w:asciiTheme="majorBidi" w:hAnsiTheme="majorBidi" w:cstheme="majorBidi"/>
          <w:sz w:val="28"/>
          <w:szCs w:val="28"/>
        </w:rPr>
        <w:t>formation by using this system</w:t>
      </w:r>
      <w:r w:rsidR="00196AC1" w:rsidRPr="00A813DB">
        <w:rPr>
          <w:rFonts w:asciiTheme="majorBidi" w:hAnsiTheme="majorBidi" w:cstheme="majorBidi"/>
          <w:sz w:val="28"/>
          <w:szCs w:val="28"/>
        </w:rPr>
        <w:t>.</w:t>
      </w:r>
      <w:r w:rsidR="006C4D1D" w:rsidRPr="00A813DB">
        <w:rPr>
          <w:rFonts w:asciiTheme="majorBidi" w:hAnsiTheme="majorBidi" w:cstheme="majorBidi"/>
          <w:sz w:val="28"/>
          <w:szCs w:val="28"/>
        </w:rPr>
        <w:t xml:space="preserve"> </w:t>
      </w:r>
      <w:r w:rsidR="00196AC1" w:rsidRPr="00A813DB">
        <w:rPr>
          <w:rFonts w:asciiTheme="majorBidi" w:hAnsiTheme="majorBidi" w:cstheme="majorBidi"/>
          <w:sz w:val="28"/>
          <w:szCs w:val="28"/>
        </w:rPr>
        <w:t>S</w:t>
      </w:r>
      <w:r w:rsidRPr="00A813DB">
        <w:rPr>
          <w:rFonts w:asciiTheme="majorBidi" w:hAnsiTheme="majorBidi" w:cstheme="majorBidi"/>
          <w:sz w:val="28"/>
          <w:szCs w:val="28"/>
        </w:rPr>
        <w:t xml:space="preserve">ystem </w:t>
      </w:r>
      <w:r w:rsidR="00196AC1"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 distributes the data to the agencies that </w:t>
      </w:r>
      <w:r w:rsidR="00196AC1" w:rsidRPr="00A813DB">
        <w:rPr>
          <w:rFonts w:asciiTheme="majorBidi" w:hAnsiTheme="majorBidi" w:cstheme="majorBidi"/>
          <w:sz w:val="28"/>
          <w:szCs w:val="28"/>
        </w:rPr>
        <w:t xml:space="preserve">related to </w:t>
      </w:r>
      <w:r w:rsidRPr="00A813DB">
        <w:rPr>
          <w:rFonts w:asciiTheme="majorBidi" w:hAnsiTheme="majorBidi" w:cstheme="majorBidi"/>
          <w:sz w:val="28"/>
          <w:szCs w:val="28"/>
        </w:rPr>
        <w:t>the transaction. There are various</w:t>
      </w:r>
      <w:r w:rsidR="00196AC1" w:rsidRPr="00A813DB">
        <w:rPr>
          <w:rFonts w:asciiTheme="majorBidi" w:hAnsiTheme="majorBidi" w:cstheme="majorBidi"/>
          <w:sz w:val="28"/>
          <w:szCs w:val="28"/>
        </w:rPr>
        <w:t xml:space="preserve"> types of it</w:t>
      </w:r>
      <w:r w:rsidRPr="00A813DB">
        <w:rPr>
          <w:rFonts w:asciiTheme="majorBidi" w:hAnsiTheme="majorBidi" w:cstheme="majorBidi"/>
          <w:sz w:val="28"/>
          <w:szCs w:val="28"/>
        </w:rPr>
        <w:t>:</w:t>
      </w:r>
      <w:r w:rsidR="007C555D" w:rsidRPr="00A813DB">
        <w:rPr>
          <w:rFonts w:asciiTheme="majorBidi" w:hAnsiTheme="majorBidi" w:cstheme="majorBidi"/>
          <w:sz w:val="28"/>
          <w:szCs w:val="28"/>
        </w:rPr>
        <w:t xml:space="preserve"> </w:t>
      </w:r>
      <w:r w:rsidRPr="00A813DB">
        <w:rPr>
          <w:rFonts w:asciiTheme="majorBidi" w:hAnsiTheme="majorBidi" w:cstheme="majorBidi"/>
          <w:sz w:val="28"/>
          <w:szCs w:val="28"/>
        </w:rPr>
        <w:t>Integrated</w:t>
      </w:r>
      <w:r w:rsidR="006C4D1D" w:rsidRPr="00A813DB">
        <w:rPr>
          <w:rFonts w:asciiTheme="majorBidi" w:hAnsiTheme="majorBidi" w:cstheme="majorBidi"/>
          <w:sz w:val="28"/>
          <w:szCs w:val="28"/>
        </w:rPr>
        <w:t xml:space="preserve"> </w:t>
      </w:r>
      <w:r w:rsidR="00DC75A8" w:rsidRPr="00A813DB">
        <w:rPr>
          <w:rFonts w:asciiTheme="majorBidi" w:hAnsiTheme="majorBidi" w:cstheme="majorBidi"/>
          <w:sz w:val="28"/>
          <w:szCs w:val="28"/>
        </w:rPr>
        <w:t xml:space="preserve">and Interfaced </w:t>
      </w:r>
      <w:r w:rsidRPr="00A813DB">
        <w:rPr>
          <w:rFonts w:asciiTheme="majorBidi" w:hAnsiTheme="majorBidi" w:cstheme="majorBidi"/>
          <w:sz w:val="28"/>
          <w:szCs w:val="28"/>
        </w:rPr>
        <w:t>System</w:t>
      </w:r>
      <w:r w:rsidR="006C4D1D" w:rsidRPr="00A813DB">
        <w:rPr>
          <w:rFonts w:asciiTheme="majorBidi" w:hAnsiTheme="majorBidi" w:cstheme="majorBidi"/>
          <w:sz w:val="28"/>
          <w:szCs w:val="28"/>
        </w:rPr>
        <w:t xml:space="preserve">. In the Integrated </w:t>
      </w:r>
      <w:r w:rsidR="00DC75A8" w:rsidRPr="00A813DB">
        <w:rPr>
          <w:rFonts w:asciiTheme="majorBidi" w:hAnsiTheme="majorBidi" w:cstheme="majorBidi"/>
          <w:sz w:val="28"/>
          <w:szCs w:val="28"/>
        </w:rPr>
        <w:t xml:space="preserve">system data is processed automatically by </w:t>
      </w:r>
      <w:r w:rsidRPr="00A813DB">
        <w:rPr>
          <w:rFonts w:asciiTheme="majorBidi" w:hAnsiTheme="majorBidi" w:cstheme="majorBidi"/>
          <w:sz w:val="28"/>
          <w:szCs w:val="28"/>
        </w:rPr>
        <w:t>the system</w:t>
      </w:r>
      <w:r w:rsidR="00DC75A8" w:rsidRPr="00A813DB">
        <w:rPr>
          <w:rFonts w:asciiTheme="majorBidi" w:hAnsiTheme="majorBidi" w:cstheme="majorBidi"/>
          <w:sz w:val="28"/>
          <w:szCs w:val="28"/>
        </w:rPr>
        <w:t xml:space="preserve"> itself. In Interfaced date is sent for processing to agency. Interfaced is not fully automated. Also combination of them</w:t>
      </w:r>
      <w:r w:rsidR="006C4D1D" w:rsidRPr="00A813DB">
        <w:rPr>
          <w:rFonts w:asciiTheme="majorBidi" w:hAnsiTheme="majorBidi" w:cstheme="majorBidi"/>
          <w:sz w:val="28"/>
          <w:szCs w:val="28"/>
        </w:rPr>
        <w:t xml:space="preserve"> is</w:t>
      </w:r>
      <w:r w:rsidR="00DC75A8" w:rsidRPr="00A813DB">
        <w:rPr>
          <w:rFonts w:asciiTheme="majorBidi" w:hAnsiTheme="majorBidi" w:cstheme="majorBidi"/>
          <w:sz w:val="28"/>
          <w:szCs w:val="28"/>
        </w:rPr>
        <w:t xml:space="preserve"> possible.</w:t>
      </w:r>
    </w:p>
    <w:p w:rsidR="00DC75A8" w:rsidRPr="00A813DB" w:rsidRDefault="006C4D1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3 </w:t>
      </w:r>
      <w:r w:rsidR="00DC75A8" w:rsidRPr="00A813DB">
        <w:rPr>
          <w:rFonts w:asciiTheme="majorBidi" w:hAnsiTheme="majorBidi" w:cstheme="majorBidi"/>
          <w:sz w:val="28"/>
          <w:szCs w:val="28"/>
        </w:rPr>
        <w:t>In</w:t>
      </w:r>
      <w:r w:rsidR="004433A4" w:rsidRPr="00A813DB">
        <w:rPr>
          <w:rFonts w:asciiTheme="majorBidi" w:hAnsiTheme="majorBidi" w:cstheme="majorBidi"/>
          <w:sz w:val="28"/>
          <w:szCs w:val="28"/>
        </w:rPr>
        <w:t xml:space="preserve"> Automated</w:t>
      </w:r>
      <w:r w:rsidRPr="00A813DB">
        <w:rPr>
          <w:rFonts w:asciiTheme="majorBidi" w:hAnsiTheme="majorBidi" w:cstheme="majorBidi"/>
          <w:sz w:val="28"/>
          <w:szCs w:val="28"/>
        </w:rPr>
        <w:t xml:space="preserve"> Information Transaction System we</w:t>
      </w:r>
      <w:r w:rsidR="00DC75A8" w:rsidRPr="00A813DB">
        <w:rPr>
          <w:rFonts w:asciiTheme="majorBidi" w:hAnsiTheme="majorBidi" w:cstheme="majorBidi"/>
          <w:sz w:val="28"/>
          <w:szCs w:val="28"/>
        </w:rPr>
        <w:t xml:space="preserve"> submit our electronic trade declarations to different authorities system but</w:t>
      </w:r>
      <w:r w:rsidRPr="00A813DB">
        <w:rPr>
          <w:rFonts w:asciiTheme="majorBidi" w:hAnsiTheme="majorBidi" w:cstheme="majorBidi"/>
          <w:sz w:val="28"/>
          <w:szCs w:val="28"/>
        </w:rPr>
        <w:t xml:space="preserve"> we get </w:t>
      </w:r>
      <w:r w:rsidR="00DC75A8" w:rsidRPr="00A813DB">
        <w:rPr>
          <w:rFonts w:asciiTheme="majorBidi" w:hAnsiTheme="majorBidi" w:cstheme="majorBidi"/>
          <w:sz w:val="28"/>
          <w:szCs w:val="28"/>
        </w:rPr>
        <w:t>a</w:t>
      </w:r>
      <w:r w:rsidRPr="00A813DB">
        <w:rPr>
          <w:rFonts w:asciiTheme="majorBidi" w:hAnsiTheme="majorBidi" w:cstheme="majorBidi"/>
          <w:sz w:val="28"/>
          <w:szCs w:val="28"/>
        </w:rPr>
        <w:t>pproval in a single application</w:t>
      </w:r>
    </w:p>
    <w:p w:rsidR="004433A4" w:rsidRPr="00A813DB" w:rsidRDefault="004433A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6C4D1D" w:rsidRPr="00A813DB">
        <w:rPr>
          <w:rFonts w:asciiTheme="majorBidi" w:hAnsiTheme="majorBidi" w:cstheme="majorBidi"/>
          <w:sz w:val="28"/>
          <w:szCs w:val="28"/>
        </w:rPr>
        <w:t xml:space="preserve"> </w:t>
      </w:r>
      <w:r w:rsidR="00DD4915" w:rsidRPr="00A813DB">
        <w:rPr>
          <w:rFonts w:asciiTheme="majorBidi" w:hAnsiTheme="majorBidi" w:cstheme="majorBidi"/>
          <w:sz w:val="28"/>
          <w:szCs w:val="28"/>
        </w:rPr>
        <w:t>A</w:t>
      </w:r>
      <w:r w:rsidRPr="00A813DB">
        <w:rPr>
          <w:rFonts w:asciiTheme="majorBidi" w:hAnsiTheme="majorBidi" w:cstheme="majorBidi"/>
          <w:sz w:val="28"/>
          <w:szCs w:val="28"/>
        </w:rPr>
        <w:t xml:space="preserve">pprovals are </w:t>
      </w:r>
      <w:r w:rsidR="00DD4915" w:rsidRPr="00A813DB">
        <w:rPr>
          <w:rFonts w:asciiTheme="majorBidi" w:hAnsiTheme="majorBidi" w:cstheme="majorBidi"/>
          <w:sz w:val="28"/>
          <w:szCs w:val="28"/>
        </w:rPr>
        <w:t xml:space="preserve">sent electronically from </w:t>
      </w:r>
      <w:r w:rsidR="006C4D1D" w:rsidRPr="00A813DB">
        <w:rPr>
          <w:rFonts w:asciiTheme="majorBidi" w:hAnsiTheme="majorBidi" w:cstheme="majorBidi"/>
          <w:sz w:val="28"/>
          <w:szCs w:val="28"/>
        </w:rPr>
        <w:t xml:space="preserve">government bodies to the trader. Such a system is in use in </w:t>
      </w:r>
      <w:r w:rsidRPr="00A813DB">
        <w:rPr>
          <w:rFonts w:asciiTheme="majorBidi" w:hAnsiTheme="majorBidi" w:cstheme="majorBidi"/>
          <w:sz w:val="28"/>
          <w:szCs w:val="28"/>
        </w:rPr>
        <w:t>Singapore.</w:t>
      </w:r>
      <w:r w:rsidR="00DD4915" w:rsidRPr="00A813DB">
        <w:rPr>
          <w:rFonts w:asciiTheme="majorBidi" w:hAnsiTheme="majorBidi" w:cstheme="majorBidi"/>
          <w:sz w:val="28"/>
          <w:szCs w:val="28"/>
        </w:rPr>
        <w:t xml:space="preserve"> This type of Single Window system is uses in </w:t>
      </w:r>
      <w:r w:rsidRPr="00A813DB">
        <w:rPr>
          <w:rFonts w:asciiTheme="majorBidi" w:hAnsiTheme="majorBidi" w:cstheme="majorBidi"/>
          <w:sz w:val="28"/>
          <w:szCs w:val="28"/>
        </w:rPr>
        <w:t>the Singapore</w:t>
      </w:r>
      <w:r w:rsidR="00DD4915" w:rsidRPr="00A813DB">
        <w:rPr>
          <w:rFonts w:asciiTheme="majorBidi" w:hAnsiTheme="majorBidi" w:cstheme="majorBidi"/>
          <w:sz w:val="28"/>
          <w:szCs w:val="28"/>
        </w:rPr>
        <w:t>.</w:t>
      </w:r>
    </w:p>
    <w:p w:rsidR="00DD4915" w:rsidRPr="00A813DB" w:rsidRDefault="00DD491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System </w:t>
      </w:r>
      <w:r w:rsidR="004433A4" w:rsidRPr="00A813DB">
        <w:rPr>
          <w:rFonts w:asciiTheme="majorBidi" w:hAnsiTheme="majorBidi" w:cstheme="majorBidi"/>
          <w:sz w:val="28"/>
          <w:szCs w:val="28"/>
        </w:rPr>
        <w:t>automatically</w:t>
      </w:r>
      <w:r w:rsidR="006C4D1D" w:rsidRPr="00A813DB">
        <w:rPr>
          <w:rFonts w:asciiTheme="majorBidi" w:hAnsiTheme="majorBidi" w:cstheme="majorBidi"/>
          <w:sz w:val="28"/>
          <w:szCs w:val="28"/>
        </w:rPr>
        <w:t xml:space="preserve"> calculates duties and deducted from </w:t>
      </w:r>
      <w:r w:rsidR="004433A4" w:rsidRPr="00A813DB">
        <w:rPr>
          <w:rFonts w:asciiTheme="majorBidi" w:hAnsiTheme="majorBidi" w:cstheme="majorBidi"/>
          <w:sz w:val="28"/>
          <w:szCs w:val="28"/>
        </w:rPr>
        <w:t>bank account</w:t>
      </w:r>
      <w:r w:rsidRPr="00A813DB">
        <w:rPr>
          <w:rFonts w:asciiTheme="majorBidi" w:hAnsiTheme="majorBidi" w:cstheme="majorBidi"/>
          <w:sz w:val="28"/>
          <w:szCs w:val="28"/>
        </w:rPr>
        <w:t xml:space="preserve"> of trader</w:t>
      </w:r>
      <w:r w:rsidR="004433A4" w:rsidRPr="00A813DB">
        <w:rPr>
          <w:rFonts w:asciiTheme="majorBidi" w:hAnsiTheme="majorBidi" w:cstheme="majorBidi"/>
          <w:sz w:val="28"/>
          <w:szCs w:val="28"/>
        </w:rPr>
        <w:t>.</w:t>
      </w:r>
    </w:p>
    <w:p w:rsidR="00404E04" w:rsidRPr="00A813DB" w:rsidRDefault="004433A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To complete an international trade transaction, government </w:t>
      </w:r>
      <w:r w:rsidR="006C4D1D" w:rsidRPr="00A813DB">
        <w:rPr>
          <w:rFonts w:asciiTheme="majorBidi" w:hAnsiTheme="majorBidi" w:cstheme="majorBidi"/>
          <w:sz w:val="28"/>
          <w:szCs w:val="28"/>
        </w:rPr>
        <w:t>provide a lot of</w:t>
      </w:r>
      <w:r w:rsidRPr="00A813DB">
        <w:rPr>
          <w:rFonts w:asciiTheme="majorBidi" w:hAnsiTheme="majorBidi" w:cstheme="majorBidi"/>
          <w:sz w:val="28"/>
          <w:szCs w:val="28"/>
        </w:rPr>
        <w:t xml:space="preserve"> </w:t>
      </w:r>
      <w:r w:rsidR="00DD4915" w:rsidRPr="00A813DB">
        <w:rPr>
          <w:rFonts w:asciiTheme="majorBidi" w:hAnsiTheme="majorBidi" w:cstheme="majorBidi"/>
          <w:sz w:val="28"/>
          <w:szCs w:val="28"/>
        </w:rPr>
        <w:t xml:space="preserve">trade, transport and regulatory services to </w:t>
      </w:r>
      <w:r w:rsidRPr="00A813DB">
        <w:rPr>
          <w:rFonts w:asciiTheme="majorBidi" w:hAnsiTheme="majorBidi" w:cstheme="majorBidi"/>
          <w:sz w:val="28"/>
          <w:szCs w:val="28"/>
        </w:rPr>
        <w:t>business</w:t>
      </w:r>
      <w:r w:rsidR="00DD4915" w:rsidRPr="00A813DB">
        <w:rPr>
          <w:rFonts w:asciiTheme="majorBidi" w:hAnsiTheme="majorBidi" w:cstheme="majorBidi"/>
          <w:sz w:val="28"/>
          <w:szCs w:val="28"/>
        </w:rPr>
        <w:t>es. Single Window System provide</w:t>
      </w:r>
      <w:r w:rsidR="006C4D1D" w:rsidRPr="00A813DB">
        <w:rPr>
          <w:rFonts w:asciiTheme="majorBidi" w:hAnsiTheme="majorBidi" w:cstheme="majorBidi"/>
          <w:sz w:val="28"/>
          <w:szCs w:val="28"/>
        </w:rPr>
        <w:t>s</w:t>
      </w:r>
      <w:r w:rsidR="00DD4915" w:rsidRPr="00A813DB">
        <w:rPr>
          <w:rFonts w:asciiTheme="majorBidi" w:hAnsiTheme="majorBidi" w:cstheme="majorBidi"/>
          <w:sz w:val="28"/>
          <w:szCs w:val="28"/>
        </w:rPr>
        <w:t xml:space="preserve"> facilitation in the global trade of country. It is effective on corruption. Also Single Window System decreases amount of time traders must need and increase e</w:t>
      </w:r>
      <w:r w:rsidR="006C4D1D" w:rsidRPr="00A813DB">
        <w:rPr>
          <w:rFonts w:asciiTheme="majorBidi" w:hAnsiTheme="majorBidi" w:cstheme="majorBidi"/>
          <w:sz w:val="28"/>
          <w:szCs w:val="28"/>
        </w:rPr>
        <w:t xml:space="preserve">fficiency and productivity. So </w:t>
      </w:r>
      <w:r w:rsidR="00DD4915" w:rsidRPr="00A813DB">
        <w:rPr>
          <w:rFonts w:asciiTheme="majorBidi" w:hAnsiTheme="majorBidi" w:cstheme="majorBidi"/>
          <w:sz w:val="28"/>
          <w:szCs w:val="28"/>
        </w:rPr>
        <w:t>customs</w:t>
      </w:r>
      <w:r w:rsidR="006C4D1D" w:rsidRPr="00A813DB">
        <w:rPr>
          <w:rFonts w:asciiTheme="majorBidi" w:hAnsiTheme="majorBidi" w:cstheme="majorBidi"/>
          <w:sz w:val="28"/>
          <w:szCs w:val="28"/>
        </w:rPr>
        <w:t xml:space="preserve"> </w:t>
      </w:r>
      <w:r w:rsidR="00DD4915" w:rsidRPr="00A813DB">
        <w:rPr>
          <w:rFonts w:asciiTheme="majorBidi" w:hAnsiTheme="majorBidi" w:cstheme="majorBidi"/>
          <w:sz w:val="28"/>
          <w:szCs w:val="28"/>
        </w:rPr>
        <w:t xml:space="preserve">must apply this experience and </w:t>
      </w:r>
      <w:r w:rsidR="006C4D1D" w:rsidRPr="00A813DB">
        <w:rPr>
          <w:rFonts w:asciiTheme="majorBidi" w:hAnsiTheme="majorBidi" w:cstheme="majorBidi"/>
          <w:sz w:val="28"/>
          <w:szCs w:val="28"/>
        </w:rPr>
        <w:t>developed it in Azerbaijan</w:t>
      </w:r>
      <w:r w:rsidR="00404E04" w:rsidRPr="00A813DB">
        <w:rPr>
          <w:rFonts w:asciiTheme="majorBidi" w:hAnsiTheme="majorBidi" w:cstheme="majorBidi"/>
          <w:sz w:val="28"/>
          <w:szCs w:val="28"/>
        </w:rPr>
        <w:t>.</w:t>
      </w:r>
    </w:p>
    <w:p w:rsidR="00404E04" w:rsidRPr="00A813DB" w:rsidRDefault="00225B4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To achieve developed customs system we must fulfil following r</w:t>
      </w:r>
      <w:r w:rsidR="00404E04" w:rsidRPr="00A813DB">
        <w:rPr>
          <w:rFonts w:asciiTheme="majorBidi" w:hAnsiTheme="majorBidi" w:cstheme="majorBidi"/>
          <w:sz w:val="28"/>
          <w:szCs w:val="28"/>
        </w:rPr>
        <w:t>ecommendations</w:t>
      </w:r>
      <w:r w:rsidRPr="00A813DB">
        <w:rPr>
          <w:rFonts w:asciiTheme="majorBidi" w:hAnsiTheme="majorBidi" w:cstheme="majorBidi"/>
          <w:sz w:val="28"/>
          <w:szCs w:val="28"/>
        </w:rPr>
        <w:t>.</w:t>
      </w:r>
    </w:p>
    <w:p w:rsidR="00404E04" w:rsidRPr="00A813DB" w:rsidRDefault="006C4D1D"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Simplifying</w:t>
      </w:r>
      <w:r w:rsidR="00225B4E" w:rsidRPr="00A813DB">
        <w:rPr>
          <w:rFonts w:asciiTheme="majorBidi" w:hAnsiTheme="majorBidi" w:cstheme="majorBidi"/>
          <w:b/>
          <w:bCs/>
          <w:sz w:val="28"/>
          <w:szCs w:val="28"/>
        </w:rPr>
        <w:t>, facilitating and increasing completeness of</w:t>
      </w:r>
      <w:r w:rsidR="00404E04" w:rsidRPr="00A813DB">
        <w:rPr>
          <w:rFonts w:asciiTheme="majorBidi" w:hAnsiTheme="majorBidi" w:cstheme="majorBidi"/>
          <w:b/>
          <w:bCs/>
          <w:sz w:val="28"/>
          <w:szCs w:val="28"/>
        </w:rPr>
        <w:t xml:space="preserve"> customs legislation by:</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C1408E" w:rsidRPr="00A813DB">
        <w:rPr>
          <w:rFonts w:asciiTheme="majorBidi" w:hAnsiTheme="majorBidi" w:cstheme="majorBidi"/>
          <w:sz w:val="28"/>
          <w:szCs w:val="28"/>
        </w:rPr>
        <w:t xml:space="preserve">Regulating </w:t>
      </w:r>
      <w:r w:rsidRPr="00A813DB">
        <w:rPr>
          <w:rFonts w:asciiTheme="majorBidi" w:hAnsiTheme="majorBidi" w:cstheme="majorBidi"/>
          <w:sz w:val="28"/>
          <w:szCs w:val="28"/>
        </w:rPr>
        <w:t xml:space="preserve">the </w:t>
      </w:r>
      <w:r w:rsidR="006C4D1D" w:rsidRPr="00A813DB">
        <w:rPr>
          <w:rFonts w:asciiTheme="majorBidi" w:hAnsiTheme="majorBidi" w:cstheme="majorBidi"/>
          <w:sz w:val="28"/>
          <w:szCs w:val="28"/>
        </w:rPr>
        <w:t>some</w:t>
      </w:r>
      <w:r w:rsidRPr="00A813DB">
        <w:rPr>
          <w:rFonts w:asciiTheme="majorBidi" w:hAnsiTheme="majorBidi" w:cstheme="majorBidi"/>
          <w:sz w:val="28"/>
          <w:szCs w:val="28"/>
        </w:rPr>
        <w:t xml:space="preserve"> legislative acts re</w:t>
      </w:r>
      <w:r w:rsidR="006C4D1D" w:rsidRPr="00A813DB">
        <w:rPr>
          <w:rFonts w:asciiTheme="majorBidi" w:hAnsiTheme="majorBidi" w:cstheme="majorBidi"/>
          <w:sz w:val="28"/>
          <w:szCs w:val="28"/>
        </w:rPr>
        <w:t>lated to</w:t>
      </w:r>
      <w:r w:rsidRPr="00A813DB">
        <w:rPr>
          <w:rFonts w:asciiTheme="majorBidi" w:hAnsiTheme="majorBidi" w:cstheme="majorBidi"/>
          <w:sz w:val="28"/>
          <w:szCs w:val="28"/>
        </w:rPr>
        <w:t xml:space="preserve"> </w:t>
      </w:r>
      <w:r w:rsidR="00C1408E" w:rsidRPr="00A813DB">
        <w:rPr>
          <w:rFonts w:asciiTheme="majorBidi" w:hAnsiTheme="majorBidi" w:cstheme="majorBidi"/>
          <w:sz w:val="28"/>
          <w:szCs w:val="28"/>
        </w:rPr>
        <w:t xml:space="preserve">export and import procedures </w:t>
      </w:r>
      <w:r w:rsidRPr="00A813DB">
        <w:rPr>
          <w:rFonts w:asciiTheme="majorBidi" w:hAnsiTheme="majorBidi" w:cstheme="majorBidi"/>
          <w:sz w:val="28"/>
          <w:szCs w:val="28"/>
        </w:rPr>
        <w:t>in the Customs Code;</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•Improving the structure </w:t>
      </w:r>
      <w:r w:rsidR="00C1408E"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 of the Customs Code and </w:t>
      </w:r>
      <w:r w:rsidR="006C4D1D" w:rsidRPr="00A813DB">
        <w:rPr>
          <w:rFonts w:asciiTheme="majorBidi" w:hAnsiTheme="majorBidi" w:cstheme="majorBidi"/>
          <w:sz w:val="28"/>
          <w:szCs w:val="28"/>
        </w:rPr>
        <w:t>making some changes on it</w:t>
      </w:r>
      <w:r w:rsidRPr="00A813DB">
        <w:rPr>
          <w:rFonts w:asciiTheme="majorBidi" w:hAnsiTheme="majorBidi" w:cstheme="majorBidi"/>
          <w:sz w:val="28"/>
          <w:szCs w:val="28"/>
        </w:rPr>
        <w:t>;</w:t>
      </w:r>
      <w:r w:rsidR="00C1408E" w:rsidRPr="00A813DB">
        <w:rPr>
          <w:rFonts w:asciiTheme="majorBidi" w:hAnsiTheme="majorBidi" w:cstheme="majorBidi"/>
          <w:sz w:val="28"/>
          <w:szCs w:val="28"/>
        </w:rPr>
        <w:t xml:space="preserve"> </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•Development </w:t>
      </w:r>
      <w:r w:rsidR="00C1408E" w:rsidRPr="00A813DB">
        <w:rPr>
          <w:rFonts w:asciiTheme="majorBidi" w:hAnsiTheme="majorBidi" w:cstheme="majorBidi"/>
          <w:sz w:val="28"/>
          <w:szCs w:val="28"/>
        </w:rPr>
        <w:t xml:space="preserve">procedures such as </w:t>
      </w:r>
      <w:r w:rsidRPr="00A813DB">
        <w:rPr>
          <w:rFonts w:asciiTheme="majorBidi" w:hAnsiTheme="majorBidi" w:cstheme="majorBidi"/>
          <w:sz w:val="28"/>
          <w:szCs w:val="28"/>
        </w:rPr>
        <w:t>the required pap</w:t>
      </w:r>
      <w:r w:rsidR="006C4D1D" w:rsidRPr="00A813DB">
        <w:rPr>
          <w:rFonts w:asciiTheme="majorBidi" w:hAnsiTheme="majorBidi" w:cstheme="majorBidi"/>
          <w:sz w:val="28"/>
          <w:szCs w:val="28"/>
        </w:rPr>
        <w:t>erwork, costs, and time periods</w:t>
      </w:r>
      <w:r w:rsidR="00C1408E"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Expected impact</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More</w:t>
      </w:r>
      <w:r w:rsidR="006C4D1D" w:rsidRPr="00A813DB">
        <w:rPr>
          <w:rFonts w:asciiTheme="majorBidi" w:hAnsiTheme="majorBidi" w:cstheme="majorBidi"/>
          <w:sz w:val="28"/>
          <w:szCs w:val="28"/>
        </w:rPr>
        <w:t xml:space="preserve"> reliable </w:t>
      </w:r>
      <w:r w:rsidRPr="00A813DB">
        <w:rPr>
          <w:rFonts w:asciiTheme="majorBidi" w:hAnsiTheme="majorBidi" w:cstheme="majorBidi"/>
          <w:sz w:val="28"/>
          <w:szCs w:val="28"/>
        </w:rPr>
        <w:t>legislation</w:t>
      </w:r>
      <w:r w:rsidR="00C1408E" w:rsidRPr="00A813DB">
        <w:rPr>
          <w:rFonts w:asciiTheme="majorBidi" w:hAnsiTheme="majorBidi" w:cstheme="majorBidi"/>
          <w:sz w:val="28"/>
          <w:szCs w:val="28"/>
        </w:rPr>
        <w:t xml:space="preserve"> system</w:t>
      </w:r>
      <w:r w:rsidR="006C4D1D" w:rsidRPr="00A813DB">
        <w:rPr>
          <w:rFonts w:asciiTheme="majorBidi" w:hAnsiTheme="majorBidi" w:cstheme="majorBidi"/>
          <w:sz w:val="28"/>
          <w:szCs w:val="28"/>
        </w:rPr>
        <w:t xml:space="preserve"> will increase </w:t>
      </w:r>
      <w:r w:rsidRPr="00A813DB">
        <w:rPr>
          <w:rFonts w:asciiTheme="majorBidi" w:hAnsiTheme="majorBidi" w:cstheme="majorBidi"/>
          <w:sz w:val="28"/>
          <w:szCs w:val="28"/>
        </w:rPr>
        <w:t>awareness and compliance of entrepreneurs and reduce their costs.</w:t>
      </w:r>
    </w:p>
    <w:p w:rsidR="00404E04" w:rsidRPr="00A813DB" w:rsidRDefault="00404E04"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Simplification of export procedures by:</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225B4E" w:rsidRPr="00A813DB">
        <w:rPr>
          <w:rFonts w:asciiTheme="majorBidi" w:hAnsiTheme="majorBidi" w:cstheme="majorBidi"/>
          <w:sz w:val="28"/>
          <w:szCs w:val="28"/>
        </w:rPr>
        <w:t xml:space="preserve">We must reduce </w:t>
      </w:r>
      <w:r w:rsidRPr="00A813DB">
        <w:rPr>
          <w:rFonts w:asciiTheme="majorBidi" w:hAnsiTheme="majorBidi" w:cstheme="majorBidi"/>
          <w:sz w:val="28"/>
          <w:szCs w:val="28"/>
        </w:rPr>
        <w:t xml:space="preserve">the number of documents required </w:t>
      </w:r>
      <w:r w:rsidR="00225B4E" w:rsidRPr="00A813DB">
        <w:rPr>
          <w:rFonts w:asciiTheme="majorBidi" w:hAnsiTheme="majorBidi" w:cstheme="majorBidi"/>
          <w:sz w:val="28"/>
          <w:szCs w:val="28"/>
        </w:rPr>
        <w:t xml:space="preserve">by customs </w:t>
      </w:r>
      <w:r w:rsidR="00CF4E9A" w:rsidRPr="00A813DB">
        <w:rPr>
          <w:rFonts w:asciiTheme="majorBidi" w:hAnsiTheme="majorBidi" w:cstheme="majorBidi"/>
          <w:sz w:val="28"/>
          <w:szCs w:val="28"/>
        </w:rPr>
        <w:t xml:space="preserve">authorities </w:t>
      </w:r>
      <w:r w:rsidRPr="00A813DB">
        <w:rPr>
          <w:rFonts w:asciiTheme="majorBidi" w:hAnsiTheme="majorBidi" w:cstheme="majorBidi"/>
          <w:sz w:val="28"/>
          <w:szCs w:val="28"/>
        </w:rPr>
        <w:t>for exporting</w:t>
      </w:r>
      <w:r w:rsidR="00225B4E" w:rsidRPr="00A813DB">
        <w:rPr>
          <w:rFonts w:asciiTheme="majorBidi" w:hAnsiTheme="majorBidi" w:cstheme="majorBidi"/>
          <w:sz w:val="28"/>
          <w:szCs w:val="28"/>
        </w:rPr>
        <w:t xml:space="preserve"> and importing </w:t>
      </w:r>
      <w:r w:rsidR="006C4D1D" w:rsidRPr="00A813DB">
        <w:rPr>
          <w:rFonts w:asciiTheme="majorBidi" w:hAnsiTheme="majorBidi" w:cstheme="majorBidi"/>
          <w:sz w:val="28"/>
          <w:szCs w:val="28"/>
        </w:rPr>
        <w:t>commodities</w:t>
      </w:r>
      <w:r w:rsidRPr="00A813DB">
        <w:rPr>
          <w:rFonts w:asciiTheme="majorBidi" w:hAnsiTheme="majorBidi" w:cstheme="majorBidi"/>
          <w:sz w:val="28"/>
          <w:szCs w:val="28"/>
        </w:rPr>
        <w:t>;</w:t>
      </w:r>
    </w:p>
    <w:p w:rsidR="00404E04" w:rsidRPr="00A813DB" w:rsidRDefault="00225B4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We must reduce </w:t>
      </w:r>
      <w:r w:rsidR="00404E04" w:rsidRPr="00A813DB">
        <w:rPr>
          <w:rFonts w:asciiTheme="majorBidi" w:hAnsiTheme="majorBidi" w:cstheme="majorBidi"/>
          <w:sz w:val="28"/>
          <w:szCs w:val="28"/>
        </w:rPr>
        <w:t>the numbe</w:t>
      </w:r>
      <w:r w:rsidRPr="00A813DB">
        <w:rPr>
          <w:rFonts w:asciiTheme="majorBidi" w:hAnsiTheme="majorBidi" w:cstheme="majorBidi"/>
          <w:sz w:val="28"/>
          <w:szCs w:val="28"/>
        </w:rPr>
        <w:t>r of sta</w:t>
      </w:r>
      <w:r w:rsidR="006C4D1D" w:rsidRPr="00A813DB">
        <w:rPr>
          <w:rFonts w:asciiTheme="majorBidi" w:hAnsiTheme="majorBidi" w:cstheme="majorBidi"/>
          <w:sz w:val="28"/>
          <w:szCs w:val="28"/>
        </w:rPr>
        <w:t>te authorities responsible for export procedures</w:t>
      </w:r>
      <w:r w:rsidR="00404E04" w:rsidRPr="00A813DB">
        <w:rPr>
          <w:rFonts w:asciiTheme="majorBidi" w:hAnsiTheme="majorBidi" w:cstheme="majorBidi"/>
          <w:sz w:val="28"/>
          <w:szCs w:val="28"/>
        </w:rPr>
        <w:t>;</w:t>
      </w:r>
    </w:p>
    <w:p w:rsidR="00404E04" w:rsidRPr="00A813DB" w:rsidRDefault="00225B4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•Eliminati</w:t>
      </w:r>
      <w:r w:rsidR="006C4D1D" w:rsidRPr="00A813DB">
        <w:rPr>
          <w:rFonts w:asciiTheme="majorBidi" w:hAnsiTheme="majorBidi" w:cstheme="majorBidi"/>
          <w:sz w:val="28"/>
          <w:szCs w:val="28"/>
        </w:rPr>
        <w:t xml:space="preserve">on </w:t>
      </w:r>
      <w:r w:rsidRPr="00A813DB">
        <w:rPr>
          <w:rFonts w:asciiTheme="majorBidi" w:hAnsiTheme="majorBidi" w:cstheme="majorBidi"/>
          <w:sz w:val="28"/>
          <w:szCs w:val="28"/>
        </w:rPr>
        <w:t xml:space="preserve">of </w:t>
      </w:r>
      <w:r w:rsidR="006C4D1D" w:rsidRPr="00A813DB">
        <w:rPr>
          <w:rFonts w:asciiTheme="majorBidi" w:hAnsiTheme="majorBidi" w:cstheme="majorBidi"/>
          <w:sz w:val="28"/>
          <w:szCs w:val="28"/>
        </w:rPr>
        <w:t xml:space="preserve">double certification also helps </w:t>
      </w:r>
      <w:r w:rsidRPr="00A813DB">
        <w:rPr>
          <w:rFonts w:asciiTheme="majorBidi" w:hAnsiTheme="majorBidi" w:cstheme="majorBidi"/>
          <w:sz w:val="28"/>
          <w:szCs w:val="28"/>
        </w:rPr>
        <w:t xml:space="preserve">simplifying </w:t>
      </w:r>
      <w:r w:rsidR="006C4D1D" w:rsidRPr="00A813DB">
        <w:rPr>
          <w:rFonts w:asciiTheme="majorBidi" w:hAnsiTheme="majorBidi" w:cstheme="majorBidi"/>
          <w:sz w:val="28"/>
          <w:szCs w:val="28"/>
        </w:rPr>
        <w:t>export procedures and i</w:t>
      </w:r>
      <w:r w:rsidR="00FE557B" w:rsidRPr="00A813DB">
        <w:rPr>
          <w:rFonts w:asciiTheme="majorBidi" w:hAnsiTheme="majorBidi" w:cstheme="majorBidi"/>
          <w:sz w:val="28"/>
          <w:szCs w:val="28"/>
        </w:rPr>
        <w:t>n</w:t>
      </w:r>
      <w:r w:rsidR="006C4D1D" w:rsidRPr="00A813DB">
        <w:rPr>
          <w:rFonts w:asciiTheme="majorBidi" w:hAnsiTheme="majorBidi" w:cstheme="majorBidi"/>
          <w:sz w:val="28"/>
          <w:szCs w:val="28"/>
        </w:rPr>
        <w:t xml:space="preserve">ternationally </w:t>
      </w:r>
      <w:r w:rsidR="00404E04" w:rsidRPr="00A813DB">
        <w:rPr>
          <w:rFonts w:asciiTheme="majorBidi" w:hAnsiTheme="majorBidi" w:cstheme="majorBidi"/>
          <w:sz w:val="28"/>
          <w:szCs w:val="28"/>
        </w:rPr>
        <w:t>recognized certificates</w:t>
      </w:r>
      <w:r w:rsidR="006C4D1D" w:rsidRPr="00A813DB">
        <w:rPr>
          <w:rFonts w:asciiTheme="majorBidi" w:hAnsiTheme="majorBidi" w:cstheme="majorBidi"/>
          <w:sz w:val="28"/>
          <w:szCs w:val="28"/>
        </w:rPr>
        <w:t xml:space="preserve"> can be used</w:t>
      </w:r>
      <w:r w:rsidR="00404E04" w:rsidRPr="00A813DB">
        <w:rPr>
          <w:rFonts w:asciiTheme="majorBidi" w:hAnsiTheme="majorBidi" w:cstheme="majorBidi"/>
          <w:sz w:val="28"/>
          <w:szCs w:val="28"/>
        </w:rPr>
        <w:t xml:space="preserve">; </w:t>
      </w:r>
    </w:p>
    <w:p w:rsidR="00404E04" w:rsidRPr="00A813DB" w:rsidRDefault="00FE557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•We must increase </w:t>
      </w:r>
      <w:r w:rsidR="00404E04" w:rsidRPr="00A813DB">
        <w:rPr>
          <w:rFonts w:asciiTheme="majorBidi" w:hAnsiTheme="majorBidi" w:cstheme="majorBidi"/>
          <w:sz w:val="28"/>
          <w:szCs w:val="28"/>
        </w:rPr>
        <w:t xml:space="preserve">accountability of customs </w:t>
      </w:r>
      <w:r w:rsidRPr="00A813DB">
        <w:rPr>
          <w:rFonts w:asciiTheme="majorBidi" w:hAnsiTheme="majorBidi" w:cstheme="majorBidi"/>
          <w:sz w:val="28"/>
          <w:szCs w:val="28"/>
        </w:rPr>
        <w:t xml:space="preserve">authorities </w:t>
      </w:r>
      <w:r w:rsidR="00C73DD0" w:rsidRPr="00A813DB">
        <w:rPr>
          <w:rFonts w:asciiTheme="majorBidi" w:hAnsiTheme="majorBidi" w:cstheme="majorBidi"/>
          <w:sz w:val="28"/>
          <w:szCs w:val="28"/>
        </w:rPr>
        <w:t>to fight corruption</w:t>
      </w:r>
      <w:r w:rsidR="00404E04"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Expected impact</w:t>
      </w:r>
    </w:p>
    <w:p w:rsidR="00E54BFD"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These </w:t>
      </w:r>
      <w:r w:rsidR="006C4D1D" w:rsidRPr="00A813DB">
        <w:rPr>
          <w:rFonts w:asciiTheme="majorBidi" w:hAnsiTheme="majorBidi" w:cstheme="majorBidi"/>
          <w:sz w:val="28"/>
          <w:szCs w:val="28"/>
        </w:rPr>
        <w:t>efforts will</w:t>
      </w:r>
      <w:r w:rsidRPr="00A813DB">
        <w:rPr>
          <w:rFonts w:asciiTheme="majorBidi" w:hAnsiTheme="majorBidi" w:cstheme="majorBidi"/>
          <w:sz w:val="28"/>
          <w:szCs w:val="28"/>
        </w:rPr>
        <w:t xml:space="preserve"> increase in the </w:t>
      </w:r>
      <w:r w:rsidR="006C4D1D" w:rsidRPr="00A813DB">
        <w:rPr>
          <w:rFonts w:asciiTheme="majorBidi" w:hAnsiTheme="majorBidi" w:cstheme="majorBidi"/>
          <w:sz w:val="28"/>
          <w:szCs w:val="28"/>
        </w:rPr>
        <w:t>amount</w:t>
      </w:r>
      <w:r w:rsidRPr="00A813DB">
        <w:rPr>
          <w:rFonts w:asciiTheme="majorBidi" w:hAnsiTheme="majorBidi" w:cstheme="majorBidi"/>
          <w:sz w:val="28"/>
          <w:szCs w:val="28"/>
        </w:rPr>
        <w:t xml:space="preserve"> of exports and </w:t>
      </w:r>
      <w:r w:rsidR="00C73DD0" w:rsidRPr="00A813DB">
        <w:rPr>
          <w:rFonts w:asciiTheme="majorBidi" w:hAnsiTheme="majorBidi" w:cstheme="majorBidi"/>
          <w:sz w:val="28"/>
          <w:szCs w:val="28"/>
        </w:rPr>
        <w:t xml:space="preserve">  </w:t>
      </w:r>
      <w:r w:rsidR="006C4D1D" w:rsidRPr="00A813DB">
        <w:rPr>
          <w:rFonts w:asciiTheme="majorBidi" w:hAnsiTheme="majorBidi" w:cstheme="majorBidi"/>
          <w:sz w:val="28"/>
          <w:szCs w:val="28"/>
        </w:rPr>
        <w:t xml:space="preserve">decrease in </w:t>
      </w:r>
      <w:r w:rsidRPr="00A813DB">
        <w:rPr>
          <w:rFonts w:asciiTheme="majorBidi" w:hAnsiTheme="majorBidi" w:cstheme="majorBidi"/>
          <w:sz w:val="28"/>
          <w:szCs w:val="28"/>
        </w:rPr>
        <w:t>the cost of export</w:t>
      </w:r>
      <w:r w:rsidR="006C4D1D" w:rsidRPr="00A813DB">
        <w:rPr>
          <w:rFonts w:asciiTheme="majorBidi" w:hAnsiTheme="majorBidi" w:cstheme="majorBidi"/>
          <w:sz w:val="28"/>
          <w:szCs w:val="28"/>
        </w:rPr>
        <w:t xml:space="preserve"> procedures</w:t>
      </w:r>
      <w:r w:rsidR="00C73DD0" w:rsidRPr="00A813DB">
        <w:rPr>
          <w:rFonts w:asciiTheme="majorBidi" w:hAnsiTheme="majorBidi" w:cstheme="majorBidi"/>
          <w:sz w:val="28"/>
          <w:szCs w:val="28"/>
        </w:rPr>
        <w:t xml:space="preserve">. As we know </w:t>
      </w:r>
      <w:r w:rsidR="006C4D1D" w:rsidRPr="00A813DB">
        <w:rPr>
          <w:rFonts w:asciiTheme="majorBidi" w:hAnsiTheme="majorBidi" w:cstheme="majorBidi"/>
          <w:sz w:val="28"/>
          <w:szCs w:val="28"/>
        </w:rPr>
        <w:t>higher</w:t>
      </w:r>
      <w:r w:rsidR="00C73DD0" w:rsidRPr="00A813DB">
        <w:rPr>
          <w:rFonts w:asciiTheme="majorBidi" w:hAnsiTheme="majorBidi" w:cstheme="majorBidi"/>
          <w:sz w:val="28"/>
          <w:szCs w:val="28"/>
        </w:rPr>
        <w:t xml:space="preserve"> export rate </w:t>
      </w:r>
      <w:r w:rsidR="006C4D1D" w:rsidRPr="00A813DB">
        <w:rPr>
          <w:rFonts w:asciiTheme="majorBidi" w:hAnsiTheme="majorBidi" w:cstheme="majorBidi"/>
          <w:sz w:val="28"/>
          <w:szCs w:val="28"/>
        </w:rPr>
        <w:t>means more revenue for national</w:t>
      </w:r>
      <w:r w:rsidR="00C73DD0" w:rsidRPr="00A813DB">
        <w:rPr>
          <w:rFonts w:asciiTheme="majorBidi" w:hAnsiTheme="majorBidi" w:cstheme="majorBidi"/>
          <w:sz w:val="28"/>
          <w:szCs w:val="28"/>
        </w:rPr>
        <w:t xml:space="preserve"> economy</w:t>
      </w:r>
      <w:r w:rsidRPr="00A813DB">
        <w:rPr>
          <w:rFonts w:asciiTheme="majorBidi" w:hAnsiTheme="majorBidi" w:cstheme="majorBidi"/>
          <w:sz w:val="28"/>
          <w:szCs w:val="28"/>
        </w:rPr>
        <w:t>.</w:t>
      </w:r>
      <w:r w:rsidR="006C4D1D" w:rsidRPr="00A813DB">
        <w:rPr>
          <w:rFonts w:asciiTheme="majorBidi" w:hAnsiTheme="majorBidi" w:cstheme="majorBidi"/>
          <w:sz w:val="28"/>
          <w:szCs w:val="28"/>
        </w:rPr>
        <w:t xml:space="preserve"> </w:t>
      </w:r>
      <w:r w:rsidR="00C73DD0" w:rsidRPr="00A813DB">
        <w:rPr>
          <w:rFonts w:asciiTheme="majorBidi" w:hAnsiTheme="majorBidi" w:cstheme="majorBidi"/>
          <w:sz w:val="28"/>
          <w:szCs w:val="28"/>
        </w:rPr>
        <w:t>E</w:t>
      </w:r>
      <w:r w:rsidRPr="00A813DB">
        <w:rPr>
          <w:rFonts w:asciiTheme="majorBidi" w:hAnsiTheme="majorBidi" w:cstheme="majorBidi"/>
          <w:sz w:val="28"/>
          <w:szCs w:val="28"/>
        </w:rPr>
        <w:t xml:space="preserve">xport </w:t>
      </w:r>
      <w:r w:rsidR="006C4D1D" w:rsidRPr="00A813DB">
        <w:rPr>
          <w:rFonts w:asciiTheme="majorBidi" w:hAnsiTheme="majorBidi" w:cstheme="majorBidi"/>
          <w:sz w:val="28"/>
          <w:szCs w:val="28"/>
        </w:rPr>
        <w:t xml:space="preserve">with international certificates </w:t>
      </w:r>
      <w:r w:rsidRPr="00A813DB">
        <w:rPr>
          <w:rFonts w:asciiTheme="majorBidi" w:hAnsiTheme="majorBidi" w:cstheme="majorBidi"/>
          <w:sz w:val="28"/>
          <w:szCs w:val="28"/>
        </w:rPr>
        <w:t>(</w:t>
      </w:r>
      <w:r w:rsidR="00C73DD0" w:rsidRPr="00A813DB">
        <w:rPr>
          <w:rFonts w:asciiTheme="majorBidi" w:hAnsiTheme="majorBidi" w:cstheme="majorBidi"/>
          <w:sz w:val="28"/>
          <w:szCs w:val="28"/>
        </w:rPr>
        <w:t xml:space="preserve">for example </w:t>
      </w:r>
      <w:r w:rsidRPr="00A813DB">
        <w:rPr>
          <w:rFonts w:asciiTheme="majorBidi" w:hAnsiTheme="majorBidi" w:cstheme="majorBidi"/>
          <w:sz w:val="28"/>
          <w:szCs w:val="28"/>
        </w:rPr>
        <w:t>qu</w:t>
      </w:r>
      <w:r w:rsidR="000A66F9" w:rsidRPr="00A813DB">
        <w:rPr>
          <w:rFonts w:asciiTheme="majorBidi" w:hAnsiTheme="majorBidi" w:cstheme="majorBidi"/>
          <w:sz w:val="28"/>
          <w:szCs w:val="28"/>
        </w:rPr>
        <w:t>ality certificates) has</w:t>
      </w:r>
      <w:r w:rsidR="00C73DD0" w:rsidRPr="00A813DB">
        <w:rPr>
          <w:rFonts w:asciiTheme="majorBidi" w:hAnsiTheme="majorBidi" w:cstheme="majorBidi"/>
          <w:sz w:val="28"/>
          <w:szCs w:val="28"/>
        </w:rPr>
        <w:t xml:space="preserve"> effective role encouragement of exporters. </w:t>
      </w:r>
      <w:r w:rsidR="00E54BFD" w:rsidRPr="00A813DB">
        <w:rPr>
          <w:rFonts w:asciiTheme="majorBidi" w:hAnsiTheme="majorBidi" w:cstheme="majorBidi"/>
          <w:sz w:val="28"/>
          <w:szCs w:val="28"/>
        </w:rPr>
        <w:t>E</w:t>
      </w:r>
      <w:r w:rsidRPr="00A813DB">
        <w:rPr>
          <w:rFonts w:asciiTheme="majorBidi" w:hAnsiTheme="majorBidi" w:cstheme="majorBidi"/>
          <w:sz w:val="28"/>
          <w:szCs w:val="28"/>
        </w:rPr>
        <w:t xml:space="preserve">xporters </w:t>
      </w:r>
      <w:r w:rsidR="000A66F9" w:rsidRPr="00A813DB">
        <w:rPr>
          <w:rFonts w:asciiTheme="majorBidi" w:hAnsiTheme="majorBidi" w:cstheme="majorBidi"/>
          <w:sz w:val="28"/>
          <w:szCs w:val="28"/>
        </w:rPr>
        <w:t>must get such</w:t>
      </w:r>
      <w:r w:rsidRPr="00A813DB">
        <w:rPr>
          <w:rFonts w:asciiTheme="majorBidi" w:hAnsiTheme="majorBidi" w:cstheme="majorBidi"/>
          <w:sz w:val="28"/>
          <w:szCs w:val="28"/>
        </w:rPr>
        <w:t xml:space="preserve"> certificates for their goods</w:t>
      </w:r>
      <w:r w:rsidR="000A66F9" w:rsidRPr="00A813DB">
        <w:rPr>
          <w:rFonts w:asciiTheme="majorBidi" w:hAnsiTheme="majorBidi" w:cstheme="majorBidi"/>
          <w:sz w:val="28"/>
          <w:szCs w:val="28"/>
        </w:rPr>
        <w:t>. Simplifying this process</w:t>
      </w:r>
      <w:r w:rsidR="00E54BFD" w:rsidRPr="00A813DB">
        <w:rPr>
          <w:rFonts w:asciiTheme="majorBidi" w:hAnsiTheme="majorBidi" w:cstheme="majorBidi"/>
          <w:sz w:val="28"/>
          <w:szCs w:val="28"/>
        </w:rPr>
        <w:t xml:space="preserve"> help</w:t>
      </w:r>
      <w:r w:rsidR="000A66F9" w:rsidRPr="00A813DB">
        <w:rPr>
          <w:rFonts w:asciiTheme="majorBidi" w:hAnsiTheme="majorBidi" w:cstheme="majorBidi"/>
          <w:sz w:val="28"/>
          <w:szCs w:val="28"/>
        </w:rPr>
        <w:t>s</w:t>
      </w:r>
      <w:r w:rsidR="00E54BFD" w:rsidRPr="00A813DB">
        <w:rPr>
          <w:rFonts w:asciiTheme="majorBidi" w:hAnsiTheme="majorBidi" w:cstheme="majorBidi"/>
          <w:sz w:val="28"/>
          <w:szCs w:val="28"/>
        </w:rPr>
        <w:t xml:space="preserve"> exporting </w:t>
      </w:r>
      <w:r w:rsidRPr="00A813DB">
        <w:rPr>
          <w:rFonts w:asciiTheme="majorBidi" w:hAnsiTheme="majorBidi" w:cstheme="majorBidi"/>
          <w:sz w:val="28"/>
          <w:szCs w:val="28"/>
        </w:rPr>
        <w:t xml:space="preserve">Azerbaijani goods </w:t>
      </w:r>
      <w:r w:rsidR="00E54BFD" w:rsidRPr="00A813DB">
        <w:rPr>
          <w:rFonts w:asciiTheme="majorBidi" w:hAnsiTheme="majorBidi" w:cstheme="majorBidi"/>
          <w:sz w:val="28"/>
          <w:szCs w:val="28"/>
        </w:rPr>
        <w:t xml:space="preserve">to </w:t>
      </w:r>
      <w:r w:rsidRPr="00A813DB">
        <w:rPr>
          <w:rFonts w:asciiTheme="majorBidi" w:hAnsiTheme="majorBidi" w:cstheme="majorBidi"/>
          <w:sz w:val="28"/>
          <w:szCs w:val="28"/>
        </w:rPr>
        <w:t>foreign markets</w:t>
      </w:r>
      <w:r w:rsidR="000A66F9" w:rsidRPr="00A813DB">
        <w:rPr>
          <w:rFonts w:asciiTheme="majorBidi" w:hAnsiTheme="majorBidi" w:cstheme="majorBidi"/>
          <w:sz w:val="28"/>
          <w:szCs w:val="28"/>
        </w:rPr>
        <w:t>. With these documents goods easily accept</w:t>
      </w:r>
      <w:r w:rsidR="00E54BFD" w:rsidRPr="00A813DB">
        <w:rPr>
          <w:rFonts w:asciiTheme="majorBidi" w:hAnsiTheme="majorBidi" w:cstheme="majorBidi"/>
          <w:sz w:val="28"/>
          <w:szCs w:val="28"/>
        </w:rPr>
        <w:t xml:space="preserve"> by other countries.</w:t>
      </w:r>
    </w:p>
    <w:p w:rsidR="00404E04" w:rsidRPr="00A813DB" w:rsidRDefault="00404E04"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Simplification of import procedures by:</w:t>
      </w:r>
    </w:p>
    <w:p w:rsidR="00404E04" w:rsidRPr="00A813DB" w:rsidRDefault="00E54BF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CF4E9A" w:rsidRPr="00A813DB">
        <w:rPr>
          <w:rFonts w:asciiTheme="majorBidi" w:hAnsiTheme="majorBidi" w:cstheme="majorBidi"/>
          <w:sz w:val="28"/>
          <w:szCs w:val="28"/>
        </w:rPr>
        <w:t>We must r</w:t>
      </w:r>
      <w:r w:rsidR="00404E04" w:rsidRPr="00A813DB">
        <w:rPr>
          <w:rFonts w:asciiTheme="majorBidi" w:hAnsiTheme="majorBidi" w:cstheme="majorBidi"/>
          <w:sz w:val="28"/>
          <w:szCs w:val="28"/>
        </w:rPr>
        <w:t>educ</w:t>
      </w:r>
      <w:r w:rsidR="00CF4E9A" w:rsidRPr="00A813DB">
        <w:rPr>
          <w:rFonts w:asciiTheme="majorBidi" w:hAnsiTheme="majorBidi" w:cstheme="majorBidi"/>
          <w:sz w:val="28"/>
          <w:szCs w:val="28"/>
        </w:rPr>
        <w:t xml:space="preserve">e </w:t>
      </w:r>
      <w:r w:rsidR="00404E04" w:rsidRPr="00A813DB">
        <w:rPr>
          <w:rFonts w:asciiTheme="majorBidi" w:hAnsiTheme="majorBidi" w:cstheme="majorBidi"/>
          <w:sz w:val="28"/>
          <w:szCs w:val="28"/>
        </w:rPr>
        <w:t xml:space="preserve">the number of documents required </w:t>
      </w:r>
      <w:r w:rsidR="000A66F9" w:rsidRPr="00A813DB">
        <w:rPr>
          <w:rFonts w:asciiTheme="majorBidi" w:hAnsiTheme="majorBidi" w:cstheme="majorBidi"/>
          <w:sz w:val="28"/>
          <w:szCs w:val="28"/>
        </w:rPr>
        <w:t>by customs authorities for import procedures</w:t>
      </w:r>
      <w:r w:rsidR="00145CF5" w:rsidRPr="00A813DB">
        <w:rPr>
          <w:rFonts w:asciiTheme="majorBidi" w:hAnsiTheme="majorBidi" w:cstheme="majorBidi"/>
          <w:sz w:val="28"/>
          <w:szCs w:val="28"/>
        </w:rPr>
        <w:t xml:space="preserve"> </w:t>
      </w:r>
      <w:r w:rsidR="00404E04" w:rsidRPr="00A813DB">
        <w:rPr>
          <w:rFonts w:asciiTheme="majorBidi" w:hAnsiTheme="majorBidi" w:cstheme="majorBidi"/>
          <w:sz w:val="28"/>
          <w:szCs w:val="28"/>
        </w:rPr>
        <w:t>with international</w:t>
      </w:r>
      <w:r w:rsidR="00145CF5" w:rsidRPr="00A813DB">
        <w:rPr>
          <w:rFonts w:asciiTheme="majorBidi" w:hAnsiTheme="majorBidi" w:cstheme="majorBidi"/>
          <w:sz w:val="28"/>
          <w:szCs w:val="28"/>
        </w:rPr>
        <w:t xml:space="preserve"> </w:t>
      </w:r>
      <w:r w:rsidR="00404E04" w:rsidRPr="00A813DB">
        <w:rPr>
          <w:rFonts w:asciiTheme="majorBidi" w:hAnsiTheme="majorBidi" w:cstheme="majorBidi"/>
          <w:sz w:val="28"/>
          <w:szCs w:val="28"/>
        </w:rPr>
        <w:t>practices;</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0A66F9" w:rsidRPr="00A813DB">
        <w:rPr>
          <w:rFonts w:asciiTheme="majorBidi" w:hAnsiTheme="majorBidi" w:cstheme="majorBidi"/>
          <w:sz w:val="28"/>
          <w:szCs w:val="28"/>
        </w:rPr>
        <w:t xml:space="preserve">We must reduce number of </w:t>
      </w:r>
      <w:r w:rsidR="00145CF5" w:rsidRPr="00A813DB">
        <w:rPr>
          <w:rFonts w:asciiTheme="majorBidi" w:hAnsiTheme="majorBidi" w:cstheme="majorBidi"/>
          <w:sz w:val="28"/>
          <w:szCs w:val="28"/>
        </w:rPr>
        <w:t xml:space="preserve">state bodies related to </w:t>
      </w:r>
      <w:r w:rsidRPr="00A813DB">
        <w:rPr>
          <w:rFonts w:asciiTheme="majorBidi" w:hAnsiTheme="majorBidi" w:cstheme="majorBidi"/>
          <w:sz w:val="28"/>
          <w:szCs w:val="28"/>
        </w:rPr>
        <w:t>importing;</w:t>
      </w:r>
    </w:p>
    <w:p w:rsidR="00404E04" w:rsidRPr="00A813DB" w:rsidRDefault="000A66F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•Elimination of</w:t>
      </w:r>
      <w:r w:rsidR="00404E04" w:rsidRPr="00A813DB">
        <w:rPr>
          <w:rFonts w:asciiTheme="majorBidi" w:hAnsiTheme="majorBidi" w:cstheme="majorBidi"/>
          <w:sz w:val="28"/>
          <w:szCs w:val="28"/>
        </w:rPr>
        <w:t xml:space="preserve"> the requirement for conformity assessment on products;</w:t>
      </w:r>
    </w:p>
    <w:p w:rsidR="00404E04" w:rsidRPr="00A813DB" w:rsidRDefault="000A66F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145CF5" w:rsidRPr="00A813DB">
        <w:rPr>
          <w:rFonts w:asciiTheme="majorBidi" w:hAnsiTheme="majorBidi" w:cstheme="majorBidi"/>
          <w:sz w:val="28"/>
          <w:szCs w:val="28"/>
        </w:rPr>
        <w:t>Government must e</w:t>
      </w:r>
      <w:r w:rsidR="00404E04" w:rsidRPr="00A813DB">
        <w:rPr>
          <w:rFonts w:asciiTheme="majorBidi" w:hAnsiTheme="majorBidi" w:cstheme="majorBidi"/>
          <w:sz w:val="28"/>
          <w:szCs w:val="28"/>
        </w:rPr>
        <w:t>ncourag</w:t>
      </w:r>
      <w:r w:rsidRPr="00A813DB">
        <w:rPr>
          <w:rFonts w:asciiTheme="majorBidi" w:hAnsiTheme="majorBidi" w:cstheme="majorBidi"/>
          <w:sz w:val="28"/>
          <w:szCs w:val="28"/>
        </w:rPr>
        <w:t>e</w:t>
      </w:r>
      <w:r w:rsidR="00404E04" w:rsidRPr="00A813DB">
        <w:rPr>
          <w:rFonts w:asciiTheme="majorBidi" w:hAnsiTheme="majorBidi" w:cstheme="majorBidi"/>
          <w:sz w:val="28"/>
          <w:szCs w:val="28"/>
        </w:rPr>
        <w:t xml:space="preserve"> the establishment of </w:t>
      </w:r>
      <w:r w:rsidR="00145CF5" w:rsidRPr="00A813DB">
        <w:rPr>
          <w:rFonts w:asciiTheme="majorBidi" w:hAnsiTheme="majorBidi" w:cstheme="majorBidi"/>
          <w:sz w:val="28"/>
          <w:szCs w:val="28"/>
        </w:rPr>
        <w:t xml:space="preserve"> </w:t>
      </w:r>
      <w:r w:rsidR="00404E04" w:rsidRPr="00A813DB">
        <w:rPr>
          <w:rFonts w:asciiTheme="majorBidi" w:hAnsiTheme="majorBidi" w:cstheme="majorBidi"/>
          <w:sz w:val="28"/>
          <w:szCs w:val="28"/>
        </w:rPr>
        <w:t xml:space="preserve"> warehouses; </w:t>
      </w:r>
      <w:r w:rsidR="00145CF5" w:rsidRPr="00A813DB">
        <w:rPr>
          <w:rFonts w:asciiTheme="majorBidi" w:hAnsiTheme="majorBidi" w:cstheme="majorBidi"/>
          <w:sz w:val="28"/>
          <w:szCs w:val="28"/>
        </w:rPr>
        <w:t xml:space="preserve"> </w:t>
      </w:r>
    </w:p>
    <w:p w:rsidR="00404E04" w:rsidRPr="00A813DB" w:rsidRDefault="000A66F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404E04" w:rsidRPr="00A813DB">
        <w:rPr>
          <w:rFonts w:asciiTheme="majorBidi" w:hAnsiTheme="majorBidi" w:cstheme="majorBidi"/>
          <w:sz w:val="28"/>
          <w:szCs w:val="28"/>
        </w:rPr>
        <w:t>Incre</w:t>
      </w:r>
      <w:r w:rsidRPr="00A813DB">
        <w:rPr>
          <w:rFonts w:asciiTheme="majorBidi" w:hAnsiTheme="majorBidi" w:cstheme="majorBidi"/>
          <w:sz w:val="28"/>
          <w:szCs w:val="28"/>
        </w:rPr>
        <w:t>asing accountability of customs</w:t>
      </w:r>
      <w:r w:rsidR="00404E04" w:rsidRPr="00A813DB">
        <w:rPr>
          <w:rFonts w:asciiTheme="majorBidi" w:hAnsiTheme="majorBidi" w:cstheme="majorBidi"/>
          <w:sz w:val="28"/>
          <w:szCs w:val="28"/>
        </w:rPr>
        <w:t xml:space="preserve"> service officials to </w:t>
      </w:r>
      <w:r w:rsidRPr="00A813DB">
        <w:rPr>
          <w:rFonts w:asciiTheme="majorBidi" w:hAnsiTheme="majorBidi" w:cstheme="majorBidi"/>
          <w:sz w:val="28"/>
          <w:szCs w:val="28"/>
        </w:rPr>
        <w:t>fight</w:t>
      </w:r>
      <w:r w:rsidR="00404E04" w:rsidRPr="00A813DB">
        <w:rPr>
          <w:rFonts w:asciiTheme="majorBidi" w:hAnsiTheme="majorBidi" w:cstheme="majorBidi"/>
          <w:sz w:val="28"/>
          <w:szCs w:val="28"/>
        </w:rPr>
        <w:t xml:space="preserve"> the cases of </w:t>
      </w:r>
      <w:r w:rsidR="0011614F" w:rsidRPr="00A813DB">
        <w:rPr>
          <w:rFonts w:asciiTheme="majorBidi" w:hAnsiTheme="majorBidi" w:cstheme="majorBidi"/>
          <w:sz w:val="28"/>
          <w:szCs w:val="28"/>
        </w:rPr>
        <w:t>corruption</w:t>
      </w:r>
      <w:r w:rsidR="00404E04"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Expected impact</w:t>
      </w:r>
    </w:p>
    <w:p w:rsidR="00404E04" w:rsidRPr="00A813DB" w:rsidRDefault="000A66F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These attempt decrease</w:t>
      </w:r>
      <w:r w:rsidR="0011614F" w:rsidRPr="00A813DB">
        <w:rPr>
          <w:rFonts w:asciiTheme="majorBidi" w:hAnsiTheme="majorBidi" w:cstheme="majorBidi"/>
          <w:sz w:val="28"/>
          <w:szCs w:val="28"/>
        </w:rPr>
        <w:t xml:space="preserve"> </w:t>
      </w:r>
      <w:r w:rsidR="00404E04" w:rsidRPr="00A813DB">
        <w:rPr>
          <w:rFonts w:asciiTheme="majorBidi" w:hAnsiTheme="majorBidi" w:cstheme="majorBidi"/>
          <w:sz w:val="28"/>
          <w:szCs w:val="28"/>
        </w:rPr>
        <w:t>cost</w:t>
      </w:r>
      <w:r w:rsidR="0011614F" w:rsidRPr="00A813DB">
        <w:rPr>
          <w:rFonts w:asciiTheme="majorBidi" w:hAnsiTheme="majorBidi" w:cstheme="majorBidi"/>
          <w:sz w:val="28"/>
          <w:szCs w:val="28"/>
        </w:rPr>
        <w:t xml:space="preserve">s of import procedures </w:t>
      </w:r>
      <w:r w:rsidR="00404E04" w:rsidRPr="00A813DB">
        <w:rPr>
          <w:rFonts w:asciiTheme="majorBidi" w:hAnsiTheme="majorBidi" w:cstheme="majorBidi"/>
          <w:sz w:val="28"/>
          <w:szCs w:val="28"/>
        </w:rPr>
        <w:t xml:space="preserve">and </w:t>
      </w:r>
      <w:r w:rsidR="0011614F" w:rsidRPr="00A813DB">
        <w:rPr>
          <w:rFonts w:asciiTheme="majorBidi" w:hAnsiTheme="majorBidi" w:cstheme="majorBidi"/>
          <w:sz w:val="28"/>
          <w:szCs w:val="28"/>
        </w:rPr>
        <w:t>create l</w:t>
      </w:r>
      <w:r w:rsidRPr="00A813DB">
        <w:rPr>
          <w:rFonts w:asciiTheme="majorBidi" w:hAnsiTheme="majorBidi" w:cstheme="majorBidi"/>
          <w:sz w:val="28"/>
          <w:szCs w:val="28"/>
        </w:rPr>
        <w:t>ess</w:t>
      </w:r>
      <w:r w:rsidR="00404E04" w:rsidRPr="00A813DB">
        <w:rPr>
          <w:rFonts w:asciiTheme="majorBidi" w:hAnsiTheme="majorBidi" w:cstheme="majorBidi"/>
          <w:sz w:val="28"/>
          <w:szCs w:val="28"/>
        </w:rPr>
        <w:t xml:space="preserve"> complicated import procedures</w:t>
      </w:r>
      <w:r w:rsidR="0011614F" w:rsidRPr="00A813DB">
        <w:rPr>
          <w:rFonts w:asciiTheme="majorBidi" w:hAnsiTheme="majorBidi" w:cstheme="majorBidi"/>
          <w:sz w:val="28"/>
          <w:szCs w:val="28"/>
        </w:rPr>
        <w:t>.</w:t>
      </w:r>
      <w:r w:rsidR="00404E04" w:rsidRPr="00A813DB">
        <w:rPr>
          <w:rFonts w:asciiTheme="majorBidi" w:hAnsiTheme="majorBidi" w:cstheme="majorBidi"/>
          <w:sz w:val="28"/>
          <w:szCs w:val="28"/>
        </w:rPr>
        <w:t xml:space="preserve"> Application of more transparent rules in </w:t>
      </w:r>
      <w:r w:rsidR="0011614F" w:rsidRPr="00A813DB">
        <w:rPr>
          <w:rFonts w:asciiTheme="majorBidi" w:hAnsiTheme="majorBidi" w:cstheme="majorBidi"/>
          <w:sz w:val="28"/>
          <w:szCs w:val="28"/>
        </w:rPr>
        <w:t xml:space="preserve">customs </w:t>
      </w:r>
      <w:r w:rsidRPr="00A813DB">
        <w:rPr>
          <w:rFonts w:asciiTheme="majorBidi" w:hAnsiTheme="majorBidi" w:cstheme="majorBidi"/>
          <w:sz w:val="28"/>
          <w:szCs w:val="28"/>
        </w:rPr>
        <w:t>increase</w:t>
      </w:r>
      <w:r w:rsidR="0011614F" w:rsidRPr="00A813DB">
        <w:rPr>
          <w:rFonts w:asciiTheme="majorBidi" w:hAnsiTheme="majorBidi" w:cstheme="majorBidi"/>
          <w:sz w:val="28"/>
          <w:szCs w:val="28"/>
        </w:rPr>
        <w:t xml:space="preserve"> foreign trade potential of exporter </w:t>
      </w:r>
      <w:r w:rsidR="00404E04" w:rsidRPr="00A813DB">
        <w:rPr>
          <w:rFonts w:asciiTheme="majorBidi" w:hAnsiTheme="majorBidi" w:cstheme="majorBidi"/>
          <w:sz w:val="28"/>
          <w:szCs w:val="28"/>
        </w:rPr>
        <w:t>.</w:t>
      </w:r>
      <w:r w:rsidR="0011614F" w:rsidRPr="00A813DB">
        <w:rPr>
          <w:rFonts w:asciiTheme="majorBidi" w:hAnsiTheme="majorBidi" w:cstheme="majorBidi"/>
          <w:sz w:val="28"/>
          <w:szCs w:val="28"/>
        </w:rPr>
        <w:t>Also development of customs system decrease amount o</w:t>
      </w:r>
      <w:r w:rsidRPr="00A813DB">
        <w:rPr>
          <w:rFonts w:asciiTheme="majorBidi" w:hAnsiTheme="majorBidi" w:cstheme="majorBidi"/>
          <w:sz w:val="28"/>
          <w:szCs w:val="28"/>
        </w:rPr>
        <w:t>f time for customs declarations and decrease costs</w:t>
      </w:r>
      <w:r w:rsidR="0011614F"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Removal of the barriers to foreign trade related to st</w:t>
      </w:r>
      <w:r w:rsidR="0011614F" w:rsidRPr="00A813DB">
        <w:rPr>
          <w:rFonts w:asciiTheme="majorBidi" w:hAnsiTheme="majorBidi" w:cstheme="majorBidi"/>
          <w:b/>
          <w:bCs/>
          <w:sz w:val="28"/>
          <w:szCs w:val="28"/>
        </w:rPr>
        <w:t>andardization and certification</w:t>
      </w:r>
      <w:r w:rsidRPr="00A813DB">
        <w:rPr>
          <w:rFonts w:asciiTheme="majorBidi" w:hAnsiTheme="majorBidi" w:cstheme="majorBidi"/>
          <w:b/>
          <w:bCs/>
          <w:sz w:val="28"/>
          <w:szCs w:val="28"/>
        </w:rPr>
        <w:t xml:space="preserve"> by:</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8E1C03" w:rsidRPr="00A813DB">
        <w:rPr>
          <w:rFonts w:asciiTheme="majorBidi" w:hAnsiTheme="majorBidi" w:cstheme="majorBidi"/>
          <w:sz w:val="28"/>
          <w:szCs w:val="28"/>
        </w:rPr>
        <w:t>T</w:t>
      </w:r>
      <w:r w:rsidRPr="00A813DB">
        <w:rPr>
          <w:rFonts w:asciiTheme="majorBidi" w:hAnsiTheme="majorBidi" w:cstheme="majorBidi"/>
          <w:sz w:val="28"/>
          <w:szCs w:val="28"/>
        </w:rPr>
        <w:t>he standardization and certification functions</w:t>
      </w:r>
      <w:r w:rsidR="000A66F9" w:rsidRPr="00A813DB">
        <w:rPr>
          <w:rFonts w:asciiTheme="majorBidi" w:hAnsiTheme="majorBidi" w:cstheme="majorBidi"/>
          <w:sz w:val="28"/>
          <w:szCs w:val="28"/>
        </w:rPr>
        <w:t xml:space="preserve"> must be separated</w:t>
      </w:r>
      <w:r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0A66F9" w:rsidRPr="00A813DB">
        <w:rPr>
          <w:rFonts w:asciiTheme="majorBidi" w:hAnsiTheme="majorBidi" w:cstheme="majorBidi"/>
          <w:sz w:val="28"/>
          <w:szCs w:val="28"/>
        </w:rPr>
        <w:t>Government must analyse all</w:t>
      </w:r>
      <w:r w:rsidRPr="00A813DB">
        <w:rPr>
          <w:rFonts w:asciiTheme="majorBidi" w:hAnsiTheme="majorBidi" w:cstheme="majorBidi"/>
          <w:sz w:val="28"/>
          <w:szCs w:val="28"/>
        </w:rPr>
        <w:t xml:space="preserve"> standards</w:t>
      </w:r>
      <w:r w:rsidR="00E3395E" w:rsidRPr="00A813DB">
        <w:rPr>
          <w:rFonts w:asciiTheme="majorBidi" w:hAnsiTheme="majorBidi" w:cstheme="majorBidi"/>
          <w:sz w:val="28"/>
          <w:szCs w:val="28"/>
        </w:rPr>
        <w:t xml:space="preserve"> required by customs </w:t>
      </w:r>
      <w:r w:rsidRPr="00A813DB">
        <w:rPr>
          <w:rFonts w:asciiTheme="majorBidi" w:hAnsiTheme="majorBidi" w:cstheme="majorBidi"/>
          <w:sz w:val="28"/>
          <w:szCs w:val="28"/>
        </w:rPr>
        <w:t xml:space="preserve">and </w:t>
      </w:r>
      <w:r w:rsidR="008E1C03" w:rsidRPr="00A813DB">
        <w:rPr>
          <w:rFonts w:asciiTheme="majorBidi" w:hAnsiTheme="majorBidi" w:cstheme="majorBidi"/>
          <w:sz w:val="28"/>
          <w:szCs w:val="28"/>
        </w:rPr>
        <w:t>regulate them again</w:t>
      </w:r>
      <w:r w:rsidR="00E3395E" w:rsidRPr="00A813DB">
        <w:rPr>
          <w:rFonts w:asciiTheme="majorBidi" w:hAnsiTheme="majorBidi" w:cstheme="majorBidi"/>
          <w:sz w:val="28"/>
          <w:szCs w:val="28"/>
        </w:rPr>
        <w:t>.</w:t>
      </w:r>
      <w:r w:rsidR="008E1C03" w:rsidRPr="00A813DB">
        <w:rPr>
          <w:rFonts w:asciiTheme="majorBidi" w:hAnsiTheme="majorBidi" w:cstheme="majorBidi"/>
          <w:sz w:val="28"/>
          <w:szCs w:val="28"/>
        </w:rPr>
        <w:t xml:space="preserve"> Also </w:t>
      </w:r>
      <w:r w:rsidR="00E3395E" w:rsidRPr="00A813DB">
        <w:rPr>
          <w:rFonts w:asciiTheme="majorBidi" w:hAnsiTheme="majorBidi" w:cstheme="majorBidi"/>
          <w:sz w:val="28"/>
          <w:szCs w:val="28"/>
        </w:rPr>
        <w:t>some of them which are not</w:t>
      </w:r>
      <w:r w:rsidRPr="00A813DB">
        <w:rPr>
          <w:rFonts w:asciiTheme="majorBidi" w:hAnsiTheme="majorBidi" w:cstheme="majorBidi"/>
          <w:sz w:val="28"/>
          <w:szCs w:val="28"/>
        </w:rPr>
        <w:t xml:space="preserve"> necessary</w:t>
      </w:r>
      <w:r w:rsidR="000A66F9" w:rsidRPr="00A813DB">
        <w:rPr>
          <w:rFonts w:asciiTheme="majorBidi" w:hAnsiTheme="majorBidi" w:cstheme="majorBidi"/>
          <w:sz w:val="28"/>
          <w:szCs w:val="28"/>
        </w:rPr>
        <w:t xml:space="preserve"> must be abolished for improvement customs system</w:t>
      </w:r>
      <w:r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•Considering the possibility to adopt i</w:t>
      </w:r>
      <w:r w:rsidR="000A66F9" w:rsidRPr="00A813DB">
        <w:rPr>
          <w:rFonts w:asciiTheme="majorBidi" w:hAnsiTheme="majorBidi" w:cstheme="majorBidi"/>
          <w:sz w:val="28"/>
          <w:szCs w:val="28"/>
        </w:rPr>
        <w:t>nternational standards to avoid</w:t>
      </w:r>
      <w:r w:rsidR="00E3395E"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0A66F9" w:rsidRPr="00A813DB">
        <w:rPr>
          <w:rFonts w:asciiTheme="majorBidi" w:hAnsiTheme="majorBidi" w:cstheme="majorBidi"/>
          <w:sz w:val="28"/>
          <w:szCs w:val="28"/>
        </w:rPr>
        <w:t>Also we can apply</w:t>
      </w:r>
      <w:r w:rsidRPr="00A813DB">
        <w:rPr>
          <w:rFonts w:asciiTheme="majorBidi" w:hAnsiTheme="majorBidi" w:cstheme="majorBidi"/>
          <w:sz w:val="28"/>
          <w:szCs w:val="28"/>
        </w:rPr>
        <w:t xml:space="preserve"> the risk-based </w:t>
      </w:r>
      <w:r w:rsidR="00E3395E" w:rsidRPr="00A813DB">
        <w:rPr>
          <w:rFonts w:asciiTheme="majorBidi" w:hAnsiTheme="majorBidi" w:cstheme="majorBidi"/>
          <w:sz w:val="28"/>
          <w:szCs w:val="28"/>
        </w:rPr>
        <w:t xml:space="preserve">management </w:t>
      </w:r>
      <w:r w:rsidRPr="00A813DB">
        <w:rPr>
          <w:rFonts w:asciiTheme="majorBidi" w:hAnsiTheme="majorBidi" w:cstheme="majorBidi"/>
          <w:sz w:val="28"/>
          <w:szCs w:val="28"/>
        </w:rPr>
        <w:t xml:space="preserve">by </w:t>
      </w:r>
      <w:r w:rsidR="00E3395E" w:rsidRPr="00A813DB">
        <w:rPr>
          <w:rFonts w:asciiTheme="majorBidi" w:hAnsiTheme="majorBidi" w:cstheme="majorBidi"/>
          <w:sz w:val="28"/>
          <w:szCs w:val="28"/>
        </w:rPr>
        <w:t xml:space="preserve">identifying </w:t>
      </w:r>
      <w:r w:rsidRPr="00A813DB">
        <w:rPr>
          <w:rFonts w:asciiTheme="majorBidi" w:hAnsiTheme="majorBidi" w:cstheme="majorBidi"/>
          <w:sz w:val="28"/>
          <w:szCs w:val="28"/>
        </w:rPr>
        <w:t>which goods and services</w:t>
      </w:r>
      <w:r w:rsidR="000A66F9" w:rsidRPr="00A813DB">
        <w:rPr>
          <w:rFonts w:asciiTheme="majorBidi" w:hAnsiTheme="majorBidi" w:cstheme="majorBidi"/>
          <w:sz w:val="28"/>
          <w:szCs w:val="28"/>
        </w:rPr>
        <w:t xml:space="preserve"> need </w:t>
      </w:r>
      <w:r w:rsidR="00E3395E" w:rsidRPr="00A813DB">
        <w:rPr>
          <w:rFonts w:asciiTheme="majorBidi" w:hAnsiTheme="majorBidi" w:cstheme="majorBidi"/>
          <w:sz w:val="28"/>
          <w:szCs w:val="28"/>
        </w:rPr>
        <w:t>to be certified</w:t>
      </w:r>
      <w:r w:rsidR="000A66F9" w:rsidRPr="00A813DB">
        <w:rPr>
          <w:rFonts w:asciiTheme="majorBidi" w:hAnsiTheme="majorBidi" w:cstheme="majorBidi"/>
          <w:sz w:val="28"/>
          <w:szCs w:val="28"/>
        </w:rPr>
        <w:t>. Non-risky categories of goods are excluded from</w:t>
      </w:r>
      <w:r w:rsidR="008E1C03" w:rsidRPr="00A813DB">
        <w:rPr>
          <w:rFonts w:asciiTheme="majorBidi" w:hAnsiTheme="majorBidi" w:cstheme="majorBidi"/>
          <w:sz w:val="28"/>
          <w:szCs w:val="28"/>
        </w:rPr>
        <w:t xml:space="preserve"> mandatory certification.</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0A66F9" w:rsidRPr="00A813DB">
        <w:rPr>
          <w:rFonts w:asciiTheme="majorBidi" w:hAnsiTheme="majorBidi" w:cstheme="majorBidi"/>
          <w:sz w:val="28"/>
          <w:szCs w:val="28"/>
        </w:rPr>
        <w:t>If it is not necessary</w:t>
      </w:r>
      <w:r w:rsidR="00EA4FFE" w:rsidRPr="00A813DB">
        <w:rPr>
          <w:rFonts w:asciiTheme="majorBidi" w:hAnsiTheme="majorBidi" w:cstheme="majorBidi"/>
          <w:sz w:val="28"/>
          <w:szCs w:val="28"/>
        </w:rPr>
        <w:t>,</w:t>
      </w:r>
      <w:r w:rsidR="000A66F9" w:rsidRPr="00A813DB">
        <w:rPr>
          <w:rFonts w:asciiTheme="majorBidi" w:hAnsiTheme="majorBidi" w:cstheme="majorBidi"/>
          <w:sz w:val="28"/>
          <w:szCs w:val="28"/>
        </w:rPr>
        <w:t xml:space="preserve"> </w:t>
      </w:r>
      <w:r w:rsidRPr="00A813DB">
        <w:rPr>
          <w:rFonts w:asciiTheme="majorBidi" w:hAnsiTheme="majorBidi" w:cstheme="majorBidi"/>
          <w:sz w:val="28"/>
          <w:szCs w:val="28"/>
        </w:rPr>
        <w:t>the requirement</w:t>
      </w:r>
      <w:r w:rsidR="000A66F9" w:rsidRPr="00A813DB">
        <w:rPr>
          <w:rFonts w:asciiTheme="majorBidi" w:hAnsiTheme="majorBidi" w:cstheme="majorBidi"/>
          <w:sz w:val="28"/>
          <w:szCs w:val="28"/>
        </w:rPr>
        <w:t xml:space="preserve"> for certification of some products </w:t>
      </w:r>
      <w:r w:rsidR="00EA4FFE" w:rsidRPr="00A813DB">
        <w:rPr>
          <w:rFonts w:asciiTheme="majorBidi" w:hAnsiTheme="majorBidi" w:cstheme="majorBidi"/>
          <w:sz w:val="28"/>
          <w:szCs w:val="28"/>
        </w:rPr>
        <w:t>must abolish</w:t>
      </w:r>
      <w:r w:rsidR="000A66F9" w:rsidRPr="00A813DB">
        <w:rPr>
          <w:rFonts w:asciiTheme="majorBidi" w:hAnsiTheme="majorBidi" w:cstheme="majorBidi"/>
          <w:sz w:val="28"/>
          <w:szCs w:val="28"/>
        </w:rPr>
        <w:t xml:space="preserve">; </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0A66F9" w:rsidRPr="00A813DB">
        <w:rPr>
          <w:rFonts w:asciiTheme="majorBidi" w:hAnsiTheme="majorBidi" w:cstheme="majorBidi"/>
          <w:sz w:val="28"/>
          <w:szCs w:val="28"/>
        </w:rPr>
        <w:t>Government must create</w:t>
      </w:r>
      <w:r w:rsidRPr="00A813DB">
        <w:rPr>
          <w:rFonts w:asciiTheme="majorBidi" w:hAnsiTheme="majorBidi" w:cstheme="majorBidi"/>
          <w:sz w:val="28"/>
          <w:szCs w:val="28"/>
        </w:rPr>
        <w:t xml:space="preserve"> internationally</w:t>
      </w:r>
      <w:r w:rsidR="000A66F9" w:rsidRPr="00A813DB">
        <w:rPr>
          <w:rFonts w:asciiTheme="majorBidi" w:hAnsiTheme="majorBidi" w:cstheme="majorBidi"/>
          <w:sz w:val="28"/>
          <w:szCs w:val="28"/>
        </w:rPr>
        <w:t xml:space="preserve"> standardized</w:t>
      </w:r>
      <w:r w:rsidRPr="00A813DB">
        <w:rPr>
          <w:rFonts w:asciiTheme="majorBidi" w:hAnsiTheme="majorBidi" w:cstheme="majorBidi"/>
          <w:sz w:val="28"/>
          <w:szCs w:val="28"/>
        </w:rPr>
        <w:t xml:space="preserve"> laboratory</w:t>
      </w:r>
      <w:r w:rsidR="000A66F9" w:rsidRPr="00A813DB">
        <w:rPr>
          <w:rFonts w:asciiTheme="majorBidi" w:hAnsiTheme="majorBidi" w:cstheme="majorBidi"/>
          <w:sz w:val="28"/>
          <w:szCs w:val="28"/>
        </w:rPr>
        <w:t xml:space="preserve"> environment</w:t>
      </w:r>
      <w:r w:rsidRPr="00A813DB">
        <w:rPr>
          <w:rFonts w:asciiTheme="majorBidi" w:hAnsiTheme="majorBidi" w:cstheme="majorBidi"/>
          <w:sz w:val="28"/>
          <w:szCs w:val="28"/>
        </w:rPr>
        <w:t xml:space="preserve"> to certify </w:t>
      </w:r>
      <w:r w:rsidR="00EA4FFE" w:rsidRPr="00A813DB">
        <w:rPr>
          <w:rFonts w:asciiTheme="majorBidi" w:hAnsiTheme="majorBidi" w:cstheme="majorBidi"/>
          <w:sz w:val="28"/>
          <w:szCs w:val="28"/>
        </w:rPr>
        <w:t>good</w:t>
      </w:r>
      <w:r w:rsidR="000A66F9" w:rsidRPr="00A813DB">
        <w:rPr>
          <w:rFonts w:asciiTheme="majorBidi" w:hAnsiTheme="majorBidi" w:cstheme="majorBidi"/>
          <w:sz w:val="28"/>
          <w:szCs w:val="28"/>
        </w:rPr>
        <w:t>s according to internationally</w:t>
      </w:r>
      <w:r w:rsidR="00EA4FFE"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standards </w:t>
      </w:r>
      <w:r w:rsidR="00EA4FFE" w:rsidRPr="00A813DB">
        <w:rPr>
          <w:rFonts w:asciiTheme="majorBidi" w:hAnsiTheme="majorBidi" w:cstheme="majorBidi"/>
          <w:sz w:val="28"/>
          <w:szCs w:val="28"/>
        </w:rPr>
        <w:t>for</w:t>
      </w:r>
      <w:r w:rsidRPr="00A813DB">
        <w:rPr>
          <w:rFonts w:asciiTheme="majorBidi" w:hAnsiTheme="majorBidi" w:cstheme="majorBidi"/>
          <w:sz w:val="28"/>
          <w:szCs w:val="28"/>
        </w:rPr>
        <w:t xml:space="preserve"> export</w:t>
      </w:r>
      <w:r w:rsidR="00EA4FFE" w:rsidRPr="00A813DB">
        <w:rPr>
          <w:rFonts w:asciiTheme="majorBidi" w:hAnsiTheme="majorBidi" w:cstheme="majorBidi"/>
          <w:sz w:val="28"/>
          <w:szCs w:val="28"/>
        </w:rPr>
        <w:t xml:space="preserve"> procedures</w:t>
      </w:r>
      <w:r w:rsidRPr="00A813DB">
        <w:rPr>
          <w:rFonts w:asciiTheme="majorBidi" w:hAnsiTheme="majorBidi" w:cstheme="majorBidi"/>
          <w:sz w:val="28"/>
          <w:szCs w:val="28"/>
        </w:rPr>
        <w:t>.</w:t>
      </w:r>
    </w:p>
    <w:p w:rsidR="00404E04" w:rsidRPr="00A813DB" w:rsidRDefault="00404E0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Expected impact</w:t>
      </w:r>
    </w:p>
    <w:p w:rsidR="00404E04"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If government</w:t>
      </w:r>
      <w:r w:rsidR="004A3CFF" w:rsidRPr="00A813DB">
        <w:rPr>
          <w:rFonts w:asciiTheme="majorBidi" w:hAnsiTheme="majorBidi" w:cstheme="majorBidi"/>
          <w:sz w:val="28"/>
          <w:szCs w:val="28"/>
        </w:rPr>
        <w:t xml:space="preserve"> reduce number o</w:t>
      </w:r>
      <w:r w:rsidRPr="00A813DB">
        <w:rPr>
          <w:rFonts w:asciiTheme="majorBidi" w:hAnsiTheme="majorBidi" w:cstheme="majorBidi"/>
          <w:sz w:val="28"/>
          <w:szCs w:val="28"/>
        </w:rPr>
        <w:t>f certification and simplify it, cost</w:t>
      </w:r>
      <w:r w:rsidR="004A3CFF" w:rsidRPr="00A813DB">
        <w:rPr>
          <w:rFonts w:asciiTheme="majorBidi" w:hAnsiTheme="majorBidi" w:cstheme="majorBidi"/>
          <w:sz w:val="28"/>
          <w:szCs w:val="28"/>
        </w:rPr>
        <w:t xml:space="preserve"> of entrepreneurs</w:t>
      </w:r>
      <w:r w:rsidRPr="00A813DB">
        <w:rPr>
          <w:rFonts w:asciiTheme="majorBidi" w:hAnsiTheme="majorBidi" w:cstheme="majorBidi"/>
          <w:sz w:val="28"/>
          <w:szCs w:val="28"/>
        </w:rPr>
        <w:t xml:space="preserve"> decrease</w:t>
      </w:r>
      <w:r w:rsidR="00EB5698" w:rsidRPr="00A813DB">
        <w:rPr>
          <w:rFonts w:asciiTheme="majorBidi" w:hAnsiTheme="majorBidi" w:cstheme="majorBidi"/>
          <w:sz w:val="28"/>
          <w:szCs w:val="28"/>
        </w:rPr>
        <w:t>.</w:t>
      </w:r>
      <w:r w:rsidRPr="00A813DB">
        <w:rPr>
          <w:rFonts w:asciiTheme="majorBidi" w:hAnsiTheme="majorBidi" w:cstheme="majorBidi"/>
          <w:sz w:val="28"/>
          <w:szCs w:val="28"/>
        </w:rPr>
        <w:t xml:space="preserve"> If </w:t>
      </w:r>
      <w:r w:rsidR="00404E04" w:rsidRPr="00A813DB">
        <w:rPr>
          <w:rFonts w:asciiTheme="majorBidi" w:hAnsiTheme="majorBidi" w:cstheme="majorBidi"/>
          <w:sz w:val="28"/>
          <w:szCs w:val="28"/>
        </w:rPr>
        <w:t>certif</w:t>
      </w:r>
      <w:r w:rsidRPr="00A813DB">
        <w:rPr>
          <w:rFonts w:asciiTheme="majorBidi" w:hAnsiTheme="majorBidi" w:cstheme="majorBidi"/>
          <w:sz w:val="28"/>
          <w:szCs w:val="28"/>
        </w:rPr>
        <w:t>ication</w:t>
      </w:r>
      <w:r w:rsidR="004A3CFF" w:rsidRPr="00A813DB">
        <w:rPr>
          <w:rFonts w:asciiTheme="majorBidi" w:hAnsiTheme="majorBidi" w:cstheme="majorBidi"/>
          <w:sz w:val="28"/>
          <w:szCs w:val="28"/>
        </w:rPr>
        <w:t xml:space="preserve"> procedures of </w:t>
      </w:r>
      <w:r w:rsidRPr="00A813DB">
        <w:rPr>
          <w:rFonts w:asciiTheme="majorBidi" w:hAnsiTheme="majorBidi" w:cstheme="majorBidi"/>
          <w:sz w:val="28"/>
          <w:szCs w:val="28"/>
        </w:rPr>
        <w:t xml:space="preserve">Azerbaijan are </w:t>
      </w:r>
      <w:r w:rsidR="004A3CFF" w:rsidRPr="00A813DB">
        <w:rPr>
          <w:rFonts w:asciiTheme="majorBidi" w:hAnsiTheme="majorBidi" w:cstheme="majorBidi"/>
          <w:sz w:val="28"/>
          <w:szCs w:val="28"/>
        </w:rPr>
        <w:t>simple</w:t>
      </w:r>
      <w:r w:rsidRPr="00A813DB">
        <w:rPr>
          <w:rFonts w:asciiTheme="majorBidi" w:hAnsiTheme="majorBidi" w:cstheme="majorBidi"/>
          <w:sz w:val="28"/>
          <w:szCs w:val="28"/>
        </w:rPr>
        <w:t>,</w:t>
      </w:r>
      <w:r w:rsidR="004A3CFF" w:rsidRPr="00A813DB">
        <w:rPr>
          <w:rFonts w:asciiTheme="majorBidi" w:hAnsiTheme="majorBidi" w:cstheme="majorBidi"/>
          <w:sz w:val="28"/>
          <w:szCs w:val="28"/>
        </w:rPr>
        <w:t xml:space="preserve"> Azerbaijani exporters can eas</w:t>
      </w:r>
      <w:r w:rsidR="00EB5698" w:rsidRPr="00A813DB">
        <w:rPr>
          <w:rFonts w:asciiTheme="majorBidi" w:hAnsiTheme="majorBidi" w:cstheme="majorBidi"/>
          <w:sz w:val="28"/>
          <w:szCs w:val="28"/>
        </w:rPr>
        <w:t>i</w:t>
      </w:r>
      <w:r w:rsidR="004A3CFF" w:rsidRPr="00A813DB">
        <w:rPr>
          <w:rFonts w:asciiTheme="majorBidi" w:hAnsiTheme="majorBidi" w:cstheme="majorBidi"/>
          <w:sz w:val="28"/>
          <w:szCs w:val="28"/>
        </w:rPr>
        <w:t xml:space="preserve">ly export commodities and </w:t>
      </w:r>
      <w:r w:rsidR="00404E04" w:rsidRPr="00A813DB">
        <w:rPr>
          <w:rFonts w:asciiTheme="majorBidi" w:hAnsiTheme="majorBidi" w:cstheme="majorBidi"/>
          <w:sz w:val="28"/>
          <w:szCs w:val="28"/>
        </w:rPr>
        <w:t xml:space="preserve">access to </w:t>
      </w:r>
      <w:r w:rsidRPr="00A813DB">
        <w:rPr>
          <w:rFonts w:asciiTheme="majorBidi" w:hAnsiTheme="majorBidi" w:cstheme="majorBidi"/>
          <w:sz w:val="28"/>
          <w:szCs w:val="28"/>
        </w:rPr>
        <w:t>global</w:t>
      </w:r>
      <w:r w:rsidR="004A3CFF" w:rsidRPr="00A813DB">
        <w:rPr>
          <w:rFonts w:asciiTheme="majorBidi" w:hAnsiTheme="majorBidi" w:cstheme="majorBidi"/>
          <w:sz w:val="28"/>
          <w:szCs w:val="28"/>
        </w:rPr>
        <w:t xml:space="preserve"> markets. </w:t>
      </w:r>
      <w:r w:rsidRPr="00A813DB">
        <w:rPr>
          <w:rFonts w:asciiTheme="majorBidi" w:hAnsiTheme="majorBidi" w:cstheme="majorBidi"/>
          <w:sz w:val="28"/>
          <w:szCs w:val="28"/>
        </w:rPr>
        <w:t xml:space="preserve"> </w:t>
      </w:r>
      <w:r w:rsidR="004A3CFF" w:rsidRPr="00A813DB">
        <w:rPr>
          <w:rFonts w:asciiTheme="majorBidi" w:hAnsiTheme="majorBidi" w:cstheme="majorBidi"/>
          <w:sz w:val="28"/>
          <w:szCs w:val="28"/>
        </w:rPr>
        <w:t>C</w:t>
      </w:r>
      <w:r w:rsidR="00404E04" w:rsidRPr="00A813DB">
        <w:rPr>
          <w:rFonts w:asciiTheme="majorBidi" w:hAnsiTheme="majorBidi" w:cstheme="majorBidi"/>
          <w:sz w:val="28"/>
          <w:szCs w:val="28"/>
        </w:rPr>
        <w:t>ertification</w:t>
      </w:r>
      <w:r w:rsidRPr="00A813DB">
        <w:rPr>
          <w:rFonts w:asciiTheme="majorBidi" w:hAnsiTheme="majorBidi" w:cstheme="majorBidi"/>
          <w:sz w:val="28"/>
          <w:szCs w:val="28"/>
        </w:rPr>
        <w:t xml:space="preserve"> </w:t>
      </w:r>
      <w:r w:rsidR="004A3CFF" w:rsidRPr="00A813DB">
        <w:rPr>
          <w:rFonts w:asciiTheme="majorBidi" w:hAnsiTheme="majorBidi" w:cstheme="majorBidi"/>
          <w:sz w:val="28"/>
          <w:szCs w:val="28"/>
        </w:rPr>
        <w:t xml:space="preserve">of goods </w:t>
      </w:r>
      <w:r w:rsidR="00404E04" w:rsidRPr="00A813DB">
        <w:rPr>
          <w:rFonts w:asciiTheme="majorBidi" w:hAnsiTheme="majorBidi" w:cstheme="majorBidi"/>
          <w:sz w:val="28"/>
          <w:szCs w:val="28"/>
        </w:rPr>
        <w:t xml:space="preserve">would </w:t>
      </w:r>
      <w:r w:rsidRPr="00A813DB">
        <w:rPr>
          <w:rFonts w:asciiTheme="majorBidi" w:hAnsiTheme="majorBidi" w:cstheme="majorBidi"/>
          <w:sz w:val="28"/>
          <w:szCs w:val="28"/>
        </w:rPr>
        <w:t>permit</w:t>
      </w:r>
      <w:r w:rsidR="00404E04" w:rsidRPr="00A813DB">
        <w:rPr>
          <w:rFonts w:asciiTheme="majorBidi" w:hAnsiTheme="majorBidi" w:cstheme="majorBidi"/>
          <w:sz w:val="28"/>
          <w:szCs w:val="28"/>
        </w:rPr>
        <w:t xml:space="preserve"> </w:t>
      </w:r>
      <w:r w:rsidR="004A3CFF" w:rsidRPr="00A813DB">
        <w:rPr>
          <w:rFonts w:asciiTheme="majorBidi" w:hAnsiTheme="majorBidi" w:cstheme="majorBidi"/>
          <w:sz w:val="28"/>
          <w:szCs w:val="28"/>
        </w:rPr>
        <w:t xml:space="preserve">determination </w:t>
      </w:r>
      <w:r w:rsidR="00404E04" w:rsidRPr="00A813DB">
        <w:rPr>
          <w:rFonts w:asciiTheme="majorBidi" w:hAnsiTheme="majorBidi" w:cstheme="majorBidi"/>
          <w:sz w:val="28"/>
          <w:szCs w:val="28"/>
        </w:rPr>
        <w:t xml:space="preserve">of risky components at the early stages of product development </w:t>
      </w:r>
      <w:r w:rsidR="004A3CFF" w:rsidRPr="00A813DB">
        <w:rPr>
          <w:rFonts w:asciiTheme="majorBidi" w:hAnsiTheme="majorBidi" w:cstheme="majorBidi"/>
          <w:sz w:val="28"/>
          <w:szCs w:val="28"/>
        </w:rPr>
        <w:t>.</w:t>
      </w:r>
      <w:r w:rsidR="00EB5698" w:rsidRPr="00A813DB">
        <w:rPr>
          <w:rFonts w:asciiTheme="majorBidi" w:hAnsiTheme="majorBidi" w:cstheme="majorBidi"/>
          <w:sz w:val="28"/>
          <w:szCs w:val="28"/>
        </w:rPr>
        <w:t xml:space="preserve">Development of </w:t>
      </w:r>
      <w:r w:rsidR="00404E04" w:rsidRPr="00A813DB">
        <w:rPr>
          <w:rFonts w:asciiTheme="majorBidi" w:hAnsiTheme="majorBidi" w:cstheme="majorBidi"/>
          <w:sz w:val="28"/>
          <w:szCs w:val="28"/>
        </w:rPr>
        <w:t xml:space="preserve">regulation </w:t>
      </w:r>
      <w:r w:rsidRPr="00A813DB">
        <w:rPr>
          <w:rFonts w:asciiTheme="majorBidi" w:hAnsiTheme="majorBidi" w:cstheme="majorBidi"/>
          <w:sz w:val="28"/>
          <w:szCs w:val="28"/>
        </w:rPr>
        <w:t>of</w:t>
      </w:r>
      <w:r w:rsidR="00EB5698" w:rsidRPr="00A813DB">
        <w:rPr>
          <w:rFonts w:asciiTheme="majorBidi" w:hAnsiTheme="majorBidi" w:cstheme="majorBidi"/>
          <w:sz w:val="28"/>
          <w:szCs w:val="28"/>
        </w:rPr>
        <w:t xml:space="preserve"> certification system </w:t>
      </w:r>
      <w:r w:rsidR="00404E04" w:rsidRPr="00A813DB">
        <w:rPr>
          <w:rFonts w:asciiTheme="majorBidi" w:hAnsiTheme="majorBidi" w:cstheme="majorBidi"/>
          <w:sz w:val="28"/>
          <w:szCs w:val="28"/>
        </w:rPr>
        <w:t>will increase competitiveness of Azerbaijani goods</w:t>
      </w:r>
      <w:r w:rsidR="00EB5698" w:rsidRPr="00A813DB">
        <w:rPr>
          <w:rFonts w:asciiTheme="majorBidi" w:hAnsiTheme="majorBidi" w:cstheme="majorBidi"/>
          <w:sz w:val="28"/>
          <w:szCs w:val="28"/>
        </w:rPr>
        <w:t xml:space="preserve">. </w:t>
      </w:r>
    </w:p>
    <w:p w:rsidR="00AD4BDD" w:rsidRPr="00A813DB" w:rsidRDefault="00841749" w:rsidP="00DC3D08">
      <w:pPr>
        <w:spacing w:line="360" w:lineRule="auto"/>
        <w:ind w:right="-90" w:firstLine="567"/>
        <w:jc w:val="both"/>
        <w:rPr>
          <w:rFonts w:asciiTheme="majorBidi" w:hAnsiTheme="majorBidi" w:cstheme="majorBidi"/>
          <w:sz w:val="28"/>
          <w:szCs w:val="28"/>
        </w:rPr>
      </w:pPr>
      <w:r w:rsidRPr="00761365">
        <w:rPr>
          <w:rFonts w:asciiTheme="majorBidi" w:hAnsiTheme="majorBidi" w:cstheme="majorBidi"/>
          <w:b/>
          <w:bCs/>
          <w:sz w:val="28"/>
          <w:szCs w:val="28"/>
        </w:rPr>
        <w:t>Trade policy</w:t>
      </w:r>
      <w:r w:rsidRPr="00A813DB">
        <w:rPr>
          <w:rFonts w:asciiTheme="majorBidi" w:hAnsiTheme="majorBidi" w:cstheme="majorBidi"/>
          <w:sz w:val="28"/>
          <w:szCs w:val="28"/>
        </w:rPr>
        <w:t xml:space="preserve"> </w:t>
      </w:r>
      <w:r w:rsidR="00AD4BDD" w:rsidRPr="00A813DB">
        <w:rPr>
          <w:rFonts w:asciiTheme="majorBidi" w:hAnsiTheme="majorBidi" w:cstheme="majorBidi"/>
          <w:sz w:val="28"/>
          <w:szCs w:val="28"/>
        </w:rPr>
        <w:t>has effective role in corruption.</w:t>
      </w:r>
      <w:r w:rsidRPr="00A813DB">
        <w:rPr>
          <w:rFonts w:asciiTheme="majorBidi" w:hAnsiTheme="majorBidi" w:cstheme="majorBidi"/>
          <w:sz w:val="28"/>
          <w:szCs w:val="28"/>
        </w:rPr>
        <w:t xml:space="preserve"> </w:t>
      </w:r>
      <w:r w:rsidR="00AD4BDD" w:rsidRPr="00A813DB">
        <w:rPr>
          <w:rFonts w:asciiTheme="majorBidi" w:hAnsiTheme="majorBidi" w:cstheme="majorBidi"/>
          <w:sz w:val="28"/>
          <w:szCs w:val="28"/>
        </w:rPr>
        <w:t>To create barriers against</w:t>
      </w:r>
      <w:r w:rsidRPr="00A813DB">
        <w:rPr>
          <w:rFonts w:asciiTheme="majorBidi" w:hAnsiTheme="majorBidi" w:cstheme="majorBidi"/>
          <w:sz w:val="28"/>
          <w:szCs w:val="28"/>
        </w:rPr>
        <w:t xml:space="preserve"> to corruption we must regulate</w:t>
      </w:r>
      <w:r w:rsidR="00AD4BDD" w:rsidRPr="00A813DB">
        <w:rPr>
          <w:rFonts w:asciiTheme="majorBidi" w:hAnsiTheme="majorBidi" w:cstheme="majorBidi"/>
          <w:sz w:val="28"/>
          <w:szCs w:val="28"/>
        </w:rPr>
        <w:t xml:space="preserve"> trade policy of country.</w:t>
      </w:r>
    </w:p>
    <w:p w:rsidR="00AD4BDD"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•lower customs duties has effective role on. When customs expens</w:t>
      </w:r>
      <w:r w:rsidR="00AD4BDD" w:rsidRPr="00A813DB">
        <w:rPr>
          <w:rFonts w:asciiTheme="majorBidi" w:hAnsiTheme="majorBidi" w:cstheme="majorBidi"/>
          <w:sz w:val="28"/>
          <w:szCs w:val="28"/>
        </w:rPr>
        <w:t>es</w:t>
      </w:r>
      <w:r w:rsidRPr="00A813DB">
        <w:rPr>
          <w:rFonts w:asciiTheme="majorBidi" w:hAnsiTheme="majorBidi" w:cstheme="majorBidi"/>
          <w:sz w:val="28"/>
          <w:szCs w:val="28"/>
        </w:rPr>
        <w:t xml:space="preserve"> are</w:t>
      </w:r>
      <w:r w:rsidR="00AD4BDD" w:rsidRPr="00A813DB">
        <w:rPr>
          <w:rFonts w:asciiTheme="majorBidi" w:hAnsiTheme="majorBidi" w:cstheme="majorBidi"/>
          <w:sz w:val="28"/>
          <w:szCs w:val="28"/>
        </w:rPr>
        <w:t xml:space="preserve"> very low, people don’t attempt to apply any illegal ways.</w:t>
      </w:r>
    </w:p>
    <w:p w:rsidR="00AD4BDD" w:rsidRPr="00A813DB" w:rsidRDefault="00AD4BD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lower the number of requests for licenses. It decrease costs of traders and simplify the customs procedures.</w:t>
      </w:r>
      <w:r w:rsidR="00841749" w:rsidRPr="00A813DB">
        <w:rPr>
          <w:rFonts w:asciiTheme="majorBidi" w:hAnsiTheme="majorBidi" w:cstheme="majorBidi"/>
          <w:sz w:val="28"/>
          <w:szCs w:val="28"/>
        </w:rPr>
        <w:t xml:space="preserve"> </w:t>
      </w:r>
      <w:r w:rsidRPr="00A813DB">
        <w:rPr>
          <w:rFonts w:asciiTheme="majorBidi" w:hAnsiTheme="majorBidi" w:cstheme="majorBidi"/>
          <w:sz w:val="28"/>
          <w:szCs w:val="28"/>
        </w:rPr>
        <w:t>When</w:t>
      </w:r>
      <w:r w:rsidR="00841749" w:rsidRPr="00A813DB">
        <w:rPr>
          <w:rFonts w:asciiTheme="majorBidi" w:hAnsiTheme="majorBidi" w:cstheme="majorBidi"/>
          <w:sz w:val="28"/>
          <w:szCs w:val="28"/>
        </w:rPr>
        <w:t xml:space="preserve"> customs procedures are very simple</w:t>
      </w:r>
      <w:r w:rsidRPr="00A813DB">
        <w:rPr>
          <w:rFonts w:asciiTheme="majorBidi" w:hAnsiTheme="majorBidi" w:cstheme="majorBidi"/>
          <w:sz w:val="28"/>
          <w:szCs w:val="28"/>
        </w:rPr>
        <w:t>,</w:t>
      </w:r>
      <w:r w:rsidR="00841749" w:rsidRPr="00A813DB">
        <w:rPr>
          <w:rFonts w:asciiTheme="majorBidi" w:hAnsiTheme="majorBidi" w:cstheme="majorBidi"/>
          <w:sz w:val="28"/>
          <w:szCs w:val="28"/>
        </w:rPr>
        <w:t xml:space="preserve"> </w:t>
      </w:r>
      <w:r w:rsidRPr="00A813DB">
        <w:rPr>
          <w:rFonts w:asciiTheme="majorBidi" w:hAnsiTheme="majorBidi" w:cstheme="majorBidi"/>
          <w:sz w:val="28"/>
          <w:szCs w:val="28"/>
        </w:rPr>
        <w:t>people don’t attempt to corruption.</w:t>
      </w:r>
    </w:p>
    <w:p w:rsidR="00AD4BDD"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achieve</w:t>
      </w:r>
      <w:r w:rsidR="00AD4BDD" w:rsidRPr="00A813DB">
        <w:rPr>
          <w:rFonts w:asciiTheme="majorBidi" w:hAnsiTheme="majorBidi" w:cstheme="majorBidi"/>
          <w:sz w:val="28"/>
          <w:szCs w:val="28"/>
        </w:rPr>
        <w:t xml:space="preserve"> harmonization o</w:t>
      </w:r>
      <w:r w:rsidRPr="00A813DB">
        <w:rPr>
          <w:rFonts w:asciiTheme="majorBidi" w:hAnsiTheme="majorBidi" w:cstheme="majorBidi"/>
          <w:sz w:val="28"/>
          <w:szCs w:val="28"/>
        </w:rPr>
        <w:t xml:space="preserve">f </w:t>
      </w:r>
      <w:r w:rsidR="00AD4BDD" w:rsidRPr="00A813DB">
        <w:rPr>
          <w:rFonts w:asciiTheme="majorBidi" w:hAnsiTheme="majorBidi" w:cstheme="majorBidi"/>
          <w:sz w:val="28"/>
          <w:szCs w:val="28"/>
        </w:rPr>
        <w:t>taxes and excise duties with neighbour countries.</w:t>
      </w:r>
    </w:p>
    <w:p w:rsidR="00AD4BDD"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facilitate the main </w:t>
      </w:r>
      <w:r w:rsidR="00AD4BDD" w:rsidRPr="00A813DB">
        <w:rPr>
          <w:rFonts w:asciiTheme="majorBidi" w:hAnsiTheme="majorBidi" w:cstheme="majorBidi"/>
          <w:sz w:val="28"/>
          <w:szCs w:val="28"/>
        </w:rPr>
        <w:t>rules for import and export procedures.</w:t>
      </w:r>
    </w:p>
    <w:p w:rsidR="00AD4BDD"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Government must </w:t>
      </w:r>
      <w:r w:rsidR="00AD4BDD" w:rsidRPr="00A813DB">
        <w:rPr>
          <w:rFonts w:asciiTheme="majorBidi" w:hAnsiTheme="majorBidi" w:cstheme="majorBidi"/>
          <w:sz w:val="28"/>
          <w:szCs w:val="28"/>
        </w:rPr>
        <w:t>rise</w:t>
      </w:r>
      <w:r w:rsidRPr="00A813DB">
        <w:rPr>
          <w:rFonts w:asciiTheme="majorBidi" w:hAnsiTheme="majorBidi" w:cstheme="majorBidi"/>
          <w:sz w:val="28"/>
          <w:szCs w:val="28"/>
        </w:rPr>
        <w:t>s</w:t>
      </w:r>
      <w:r w:rsidR="00AD4BDD" w:rsidRPr="00A813DB">
        <w:rPr>
          <w:rFonts w:asciiTheme="majorBidi" w:hAnsiTheme="majorBidi" w:cstheme="majorBidi"/>
          <w:sz w:val="28"/>
          <w:szCs w:val="28"/>
        </w:rPr>
        <w:t xml:space="preserve"> capacity of customs system.</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Potential offenders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raise the ca</w:t>
      </w:r>
      <w:r w:rsidR="00841749" w:rsidRPr="00A813DB">
        <w:rPr>
          <w:rFonts w:asciiTheme="majorBidi" w:hAnsiTheme="majorBidi" w:cstheme="majorBidi"/>
          <w:sz w:val="28"/>
          <w:szCs w:val="28"/>
        </w:rPr>
        <w:t>pacity of the Customs to fight fraud</w:t>
      </w:r>
      <w:r w:rsidRPr="00A813DB">
        <w:rPr>
          <w:rFonts w:asciiTheme="majorBidi" w:hAnsiTheme="majorBidi" w:cstheme="majorBidi"/>
          <w:sz w:val="28"/>
          <w:szCs w:val="28"/>
        </w:rPr>
        <w:t>,</w:t>
      </w:r>
      <w:r w:rsidR="00841749" w:rsidRPr="00A813DB">
        <w:rPr>
          <w:rFonts w:asciiTheme="majorBidi" w:hAnsiTheme="majorBidi" w:cstheme="majorBidi"/>
          <w:sz w:val="28"/>
          <w:szCs w:val="28"/>
        </w:rPr>
        <w:t xml:space="preserve"> </w:t>
      </w:r>
      <w:r w:rsidRPr="00A813DB">
        <w:rPr>
          <w:rFonts w:asciiTheme="majorBidi" w:hAnsiTheme="majorBidi" w:cstheme="majorBidi"/>
          <w:sz w:val="28"/>
          <w:szCs w:val="28"/>
        </w:rPr>
        <w:t>smuggling an</w:t>
      </w:r>
      <w:r w:rsidR="00841749" w:rsidRPr="00A813DB">
        <w:rPr>
          <w:rFonts w:asciiTheme="majorBidi" w:hAnsiTheme="majorBidi" w:cstheme="majorBidi"/>
          <w:sz w:val="28"/>
          <w:szCs w:val="28"/>
        </w:rPr>
        <w:t>d corruption</w:t>
      </w:r>
      <w:r w:rsidRPr="00A813DB">
        <w:rPr>
          <w:rFonts w:asciiTheme="majorBidi" w:hAnsiTheme="majorBidi" w:cstheme="majorBidi"/>
          <w:sz w:val="28"/>
          <w:szCs w:val="28"/>
        </w:rPr>
        <w:t>,</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Create </w:t>
      </w:r>
      <w:r w:rsidR="00AB148E" w:rsidRPr="00A813DB">
        <w:rPr>
          <w:rFonts w:asciiTheme="majorBidi" w:hAnsiTheme="majorBidi" w:cstheme="majorBidi"/>
          <w:sz w:val="28"/>
          <w:szCs w:val="28"/>
        </w:rPr>
        <w:t>good relations with the formal sector of t</w:t>
      </w:r>
      <w:r w:rsidRPr="00A813DB">
        <w:rPr>
          <w:rFonts w:asciiTheme="majorBidi" w:hAnsiTheme="majorBidi" w:cstheme="majorBidi"/>
          <w:sz w:val="28"/>
          <w:szCs w:val="28"/>
        </w:rPr>
        <w:t>he economy to achieve necessary</w:t>
      </w:r>
      <w:r w:rsidR="00AB148E" w:rsidRPr="00A813DB">
        <w:rPr>
          <w:rFonts w:asciiTheme="majorBidi" w:hAnsiTheme="majorBidi" w:cstheme="majorBidi"/>
          <w:sz w:val="28"/>
          <w:szCs w:val="28"/>
        </w:rPr>
        <w:t xml:space="preserve"> information on illegal activities,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develop relations </w:t>
      </w:r>
      <w:r w:rsidR="00AB148E" w:rsidRPr="00A813DB">
        <w:rPr>
          <w:rFonts w:asciiTheme="majorBidi" w:hAnsiTheme="majorBidi" w:cstheme="majorBidi"/>
          <w:sz w:val="28"/>
          <w:szCs w:val="28"/>
        </w:rPr>
        <w:t>wit</w:t>
      </w:r>
      <w:r w:rsidRPr="00A813DB">
        <w:rPr>
          <w:rFonts w:asciiTheme="majorBidi" w:hAnsiTheme="majorBidi" w:cstheme="majorBidi"/>
          <w:sz w:val="28"/>
          <w:szCs w:val="28"/>
        </w:rPr>
        <w:t>h the border police to increase safety standard</w:t>
      </w:r>
      <w:r w:rsidR="00AB148E" w:rsidRPr="00A813DB">
        <w:rPr>
          <w:rFonts w:asciiTheme="majorBidi" w:hAnsiTheme="majorBidi" w:cstheme="majorBidi"/>
          <w:sz w:val="28"/>
          <w:szCs w:val="28"/>
        </w:rPr>
        <w:t xml:space="preserve"> of customs employees.</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Political influence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841749" w:rsidRPr="00A813DB">
        <w:rPr>
          <w:rFonts w:asciiTheme="majorBidi" w:hAnsiTheme="majorBidi" w:cstheme="majorBidi"/>
          <w:sz w:val="28"/>
          <w:szCs w:val="28"/>
        </w:rPr>
        <w:t xml:space="preserve">prevent political influence </w:t>
      </w:r>
      <w:r w:rsidRPr="00A813DB">
        <w:rPr>
          <w:rFonts w:asciiTheme="majorBidi" w:hAnsiTheme="majorBidi" w:cstheme="majorBidi"/>
          <w:sz w:val="28"/>
          <w:szCs w:val="28"/>
        </w:rPr>
        <w:t>when appo</w:t>
      </w:r>
      <w:r w:rsidR="00841749" w:rsidRPr="00A813DB">
        <w:rPr>
          <w:rFonts w:asciiTheme="majorBidi" w:hAnsiTheme="majorBidi" w:cstheme="majorBidi"/>
          <w:sz w:val="28"/>
          <w:szCs w:val="28"/>
        </w:rPr>
        <w:t xml:space="preserve">inting individuals to posts of </w:t>
      </w:r>
      <w:r w:rsidRPr="00A813DB">
        <w:rPr>
          <w:rFonts w:asciiTheme="majorBidi" w:hAnsiTheme="majorBidi" w:cstheme="majorBidi"/>
          <w:sz w:val="28"/>
          <w:szCs w:val="28"/>
        </w:rPr>
        <w:t>the customs authorities,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give an example by observing the customs regulations when travelling with other politicians, family and friends,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improve professional customs   where individuals are employed o</w:t>
      </w:r>
      <w:r w:rsidR="00841749" w:rsidRPr="00A813DB">
        <w:rPr>
          <w:rFonts w:asciiTheme="majorBidi" w:hAnsiTheme="majorBidi" w:cstheme="majorBidi"/>
          <w:sz w:val="28"/>
          <w:szCs w:val="28"/>
        </w:rPr>
        <w:t>n open competition environment.</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•give </w:t>
      </w:r>
      <w:r w:rsidR="00AB148E" w:rsidRPr="00A813DB">
        <w:rPr>
          <w:rFonts w:asciiTheme="majorBidi" w:hAnsiTheme="majorBidi" w:cstheme="majorBidi"/>
          <w:sz w:val="28"/>
          <w:szCs w:val="28"/>
        </w:rPr>
        <w:t>the director of the Customs full discretion to hire, appoint and relocate the employees, observing clearly stated regulations.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AB148E" w:rsidRPr="00A813DB">
        <w:rPr>
          <w:rFonts w:asciiTheme="majorBidi" w:hAnsiTheme="majorBidi" w:cstheme="majorBidi"/>
          <w:sz w:val="28"/>
          <w:szCs w:val="28"/>
        </w:rPr>
        <w:t>stop exercising influence on appointing to posts and relocating,</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•creating</w:t>
      </w:r>
      <w:r w:rsidR="00841749" w:rsidRPr="00A813DB">
        <w:rPr>
          <w:rFonts w:asciiTheme="majorBidi" w:hAnsiTheme="majorBidi" w:cstheme="majorBidi"/>
          <w:sz w:val="28"/>
          <w:szCs w:val="28"/>
        </w:rPr>
        <w:t xml:space="preserve"> groups among the members for fighting a</w:t>
      </w:r>
      <w:r w:rsidRPr="00A813DB">
        <w:rPr>
          <w:rFonts w:asciiTheme="majorBidi" w:hAnsiTheme="majorBidi" w:cstheme="majorBidi"/>
          <w:sz w:val="28"/>
          <w:szCs w:val="28"/>
        </w:rPr>
        <w:t>gainst corruption in the customs,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consider the possibility of alternative workplaces for individuals actively engaged in corruption.</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Judiciary</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Developed judges system for the</w:t>
      </w:r>
      <w:r w:rsidR="00AB148E" w:rsidRPr="00A813DB">
        <w:rPr>
          <w:rFonts w:asciiTheme="majorBidi" w:hAnsiTheme="majorBidi" w:cstheme="majorBidi"/>
          <w:sz w:val="28"/>
          <w:szCs w:val="28"/>
        </w:rPr>
        <w:t xml:space="preserve"> fight against corruption and other illegal fact create barriers t</w:t>
      </w:r>
      <w:r w:rsidRPr="00A813DB">
        <w:rPr>
          <w:rFonts w:asciiTheme="majorBidi" w:hAnsiTheme="majorBidi" w:cstheme="majorBidi"/>
          <w:sz w:val="28"/>
          <w:szCs w:val="28"/>
        </w:rPr>
        <w:t>o development of customs system</w:t>
      </w:r>
      <w:r w:rsidR="00AB148E" w:rsidRPr="00A813DB">
        <w:rPr>
          <w:rFonts w:asciiTheme="majorBidi" w:hAnsiTheme="majorBidi" w:cstheme="majorBidi"/>
          <w:sz w:val="28"/>
          <w:szCs w:val="28"/>
        </w:rPr>
        <w:t>.</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•judicial </w:t>
      </w:r>
      <w:r w:rsidR="00AB148E" w:rsidRPr="00A813DB">
        <w:rPr>
          <w:rFonts w:asciiTheme="majorBidi" w:hAnsiTheme="majorBidi" w:cstheme="majorBidi"/>
          <w:sz w:val="28"/>
          <w:szCs w:val="28"/>
        </w:rPr>
        <w:t>system must analy</w:t>
      </w:r>
      <w:r w:rsidRPr="00A813DB">
        <w:rPr>
          <w:rFonts w:asciiTheme="majorBidi" w:hAnsiTheme="majorBidi" w:cstheme="majorBidi"/>
          <w:sz w:val="28"/>
          <w:szCs w:val="28"/>
        </w:rPr>
        <w:t>se reason of corruption with identifying</w:t>
      </w:r>
      <w:r w:rsidR="00AB148E" w:rsidRPr="00A813DB">
        <w:rPr>
          <w:rFonts w:asciiTheme="majorBidi" w:hAnsiTheme="majorBidi" w:cstheme="majorBidi"/>
          <w:sz w:val="28"/>
          <w:szCs w:val="28"/>
        </w:rPr>
        <w:t xml:space="preserve"> institutional weaknesses.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require the courts must </w:t>
      </w:r>
      <w:r w:rsidR="00AB148E" w:rsidRPr="00A813DB">
        <w:rPr>
          <w:rFonts w:asciiTheme="majorBidi" w:hAnsiTheme="majorBidi" w:cstheme="majorBidi"/>
          <w:sz w:val="28"/>
          <w:szCs w:val="28"/>
        </w:rPr>
        <w:t>monitor t</w:t>
      </w:r>
      <w:r w:rsidRPr="00A813DB">
        <w:rPr>
          <w:rFonts w:asciiTheme="majorBidi" w:hAnsiTheme="majorBidi" w:cstheme="majorBidi"/>
          <w:sz w:val="28"/>
          <w:szCs w:val="28"/>
        </w:rPr>
        <w:t>he judges closely and ensure if</w:t>
      </w:r>
      <w:r w:rsidR="00AB148E" w:rsidRPr="00A813DB">
        <w:rPr>
          <w:rFonts w:asciiTheme="majorBidi" w:hAnsiTheme="majorBidi" w:cstheme="majorBidi"/>
          <w:sz w:val="28"/>
          <w:szCs w:val="28"/>
        </w:rPr>
        <w:t xml:space="preserve"> the judges</w:t>
      </w:r>
      <w:r w:rsidRPr="00A813DB">
        <w:rPr>
          <w:rFonts w:asciiTheme="majorBidi" w:hAnsiTheme="majorBidi" w:cstheme="majorBidi"/>
          <w:sz w:val="28"/>
          <w:szCs w:val="28"/>
        </w:rPr>
        <w:t xml:space="preserve"> try to fight</w:t>
      </w:r>
      <w:r w:rsidR="00AB148E" w:rsidRPr="00A813DB">
        <w:rPr>
          <w:rFonts w:asciiTheme="majorBidi" w:hAnsiTheme="majorBidi" w:cstheme="majorBidi"/>
          <w:sz w:val="28"/>
          <w:szCs w:val="28"/>
        </w:rPr>
        <w:t xml:space="preserve"> corruption cases,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Government must</w:t>
      </w:r>
      <w:r w:rsidR="00AB148E" w:rsidRPr="00A813DB">
        <w:rPr>
          <w:rFonts w:asciiTheme="majorBidi" w:hAnsiTheme="majorBidi" w:cstheme="majorBidi"/>
          <w:sz w:val="28"/>
          <w:szCs w:val="28"/>
        </w:rPr>
        <w:t xml:space="preserve"> protect a witness and encourage people to bear witness </w:t>
      </w:r>
      <w:r w:rsidRPr="00A813DB">
        <w:rPr>
          <w:rFonts w:asciiTheme="majorBidi" w:hAnsiTheme="majorBidi" w:cstheme="majorBidi"/>
          <w:sz w:val="28"/>
          <w:szCs w:val="28"/>
        </w:rPr>
        <w:t>and it help fighting corruption</w:t>
      </w:r>
      <w:r w:rsidR="00AB148E" w:rsidRPr="00A813DB">
        <w:rPr>
          <w:rFonts w:asciiTheme="majorBidi" w:hAnsiTheme="majorBidi" w:cstheme="majorBidi"/>
          <w:sz w:val="28"/>
          <w:szCs w:val="28"/>
        </w:rPr>
        <w:t>.</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Anticorruption institutions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adopt an Anticorruption Act and consider the solution that mere suspicion is enough grounds to file a suit and that the defendant has to contest the charges himself,</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•increase burden of </w:t>
      </w:r>
      <w:r w:rsidR="00AB148E" w:rsidRPr="00A813DB">
        <w:rPr>
          <w:rFonts w:asciiTheme="majorBidi" w:hAnsiTheme="majorBidi" w:cstheme="majorBidi"/>
          <w:sz w:val="28"/>
          <w:szCs w:val="28"/>
        </w:rPr>
        <w:t xml:space="preserve">penalties for avoiding corruption, </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•developed anticorruption</w:t>
      </w:r>
      <w:r w:rsidR="00AB148E" w:rsidRPr="00A813DB">
        <w:rPr>
          <w:rFonts w:asciiTheme="majorBidi" w:hAnsiTheme="majorBidi" w:cstheme="majorBidi"/>
          <w:sz w:val="28"/>
          <w:szCs w:val="28"/>
        </w:rPr>
        <w:t xml:space="preserve"> bodies and strengthen their capacity for anticorruption.</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Social attitudes concerning corruption</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•We must establish and spread </w:t>
      </w:r>
      <w:r w:rsidR="00AB148E" w:rsidRPr="00A813DB">
        <w:rPr>
          <w:rFonts w:asciiTheme="majorBidi" w:hAnsiTheme="majorBidi" w:cstheme="majorBidi"/>
          <w:sz w:val="28"/>
          <w:szCs w:val="28"/>
        </w:rPr>
        <w:t>anticorruption campaign.</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•anticorruption topics must be part</w:t>
      </w:r>
      <w:r w:rsidR="00AB148E" w:rsidRPr="00A813DB">
        <w:rPr>
          <w:rFonts w:asciiTheme="majorBidi" w:hAnsiTheme="majorBidi" w:cstheme="majorBidi"/>
          <w:sz w:val="28"/>
          <w:szCs w:val="28"/>
        </w:rPr>
        <w:t xml:space="preserve"> educational system.</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The media </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Media must give a lot of information about Customs performance </w:t>
      </w:r>
      <w:r w:rsidR="00AB148E" w:rsidRPr="00A813DB">
        <w:rPr>
          <w:rFonts w:asciiTheme="majorBidi" w:hAnsiTheme="majorBidi" w:cstheme="majorBidi"/>
          <w:sz w:val="28"/>
          <w:szCs w:val="28"/>
        </w:rPr>
        <w:t xml:space="preserve">to achieving transparency.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We must ensure that questions by the media for getting inform</w:t>
      </w:r>
      <w:r w:rsidR="00841749" w:rsidRPr="00A813DB">
        <w:rPr>
          <w:rFonts w:asciiTheme="majorBidi" w:hAnsiTheme="majorBidi" w:cstheme="majorBidi"/>
          <w:sz w:val="28"/>
          <w:szCs w:val="28"/>
        </w:rPr>
        <w:t>ation are quickly and correctly</w:t>
      </w:r>
      <w:r w:rsidRPr="00A813DB">
        <w:rPr>
          <w:rFonts w:asciiTheme="majorBidi" w:hAnsiTheme="majorBidi" w:cstheme="majorBidi"/>
          <w:sz w:val="28"/>
          <w:szCs w:val="28"/>
        </w:rPr>
        <w:t xml:space="preserve"> answered,</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•Media must publicize penalty</w:t>
      </w:r>
      <w:r w:rsidR="00AB148E" w:rsidRPr="00A813DB">
        <w:rPr>
          <w:rFonts w:asciiTheme="majorBidi" w:hAnsiTheme="majorBidi" w:cstheme="majorBidi"/>
          <w:sz w:val="28"/>
          <w:szCs w:val="28"/>
        </w:rPr>
        <w:t xml:space="preserve"> actions against corrupt customs officials and traders.</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Civil society</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 Developing </w:t>
      </w:r>
      <w:r w:rsidR="00AB148E" w:rsidRPr="00A813DB">
        <w:rPr>
          <w:rFonts w:asciiTheme="majorBidi" w:hAnsiTheme="majorBidi" w:cstheme="majorBidi"/>
          <w:sz w:val="28"/>
          <w:szCs w:val="28"/>
        </w:rPr>
        <w:t>cooperation with non-governmental organizations,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841749" w:rsidRPr="00A813DB">
        <w:rPr>
          <w:rFonts w:asciiTheme="majorBidi" w:hAnsiTheme="majorBidi" w:cstheme="majorBidi"/>
          <w:sz w:val="28"/>
          <w:szCs w:val="28"/>
        </w:rPr>
        <w:t>Publish information about customs system and publicize it</w:t>
      </w:r>
      <w:r w:rsidRPr="00A813DB">
        <w:rPr>
          <w:rFonts w:asciiTheme="majorBidi" w:hAnsiTheme="majorBidi" w:cstheme="majorBidi"/>
          <w:sz w:val="28"/>
          <w:szCs w:val="28"/>
        </w:rPr>
        <w:t>.</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There are some internal factors of customs organizations must </w:t>
      </w:r>
      <w:r w:rsidR="00841749" w:rsidRPr="00A813DB">
        <w:rPr>
          <w:rFonts w:asciiTheme="majorBidi" w:hAnsiTheme="majorBidi" w:cstheme="majorBidi"/>
          <w:sz w:val="28"/>
          <w:szCs w:val="28"/>
        </w:rPr>
        <w:t>be developed for anticorruption. These are followings</w:t>
      </w:r>
      <w:r w:rsidRPr="00A813DB">
        <w:rPr>
          <w:rFonts w:asciiTheme="majorBidi" w:hAnsiTheme="majorBidi" w:cstheme="majorBidi"/>
          <w:sz w:val="28"/>
          <w:szCs w:val="28"/>
        </w:rPr>
        <w:t xml:space="preserve">; </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Management </w:t>
      </w:r>
    </w:p>
    <w:p w:rsidR="00AB148E" w:rsidRPr="00A813DB" w:rsidRDefault="00A007B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abolish political</w:t>
      </w:r>
      <w:r w:rsidR="00AB148E" w:rsidRPr="00A813DB">
        <w:rPr>
          <w:rFonts w:asciiTheme="majorBidi" w:hAnsiTheme="majorBidi" w:cstheme="majorBidi"/>
          <w:sz w:val="28"/>
          <w:szCs w:val="28"/>
        </w:rPr>
        <w:t xml:space="preserve"> impact </w:t>
      </w:r>
      <w:r w:rsidR="00841749" w:rsidRPr="00A813DB">
        <w:rPr>
          <w:rFonts w:asciiTheme="majorBidi" w:hAnsiTheme="majorBidi" w:cstheme="majorBidi"/>
          <w:sz w:val="28"/>
          <w:szCs w:val="28"/>
        </w:rPr>
        <w:t>from appointing of</w:t>
      </w:r>
      <w:r w:rsidRPr="00A813DB">
        <w:rPr>
          <w:rFonts w:asciiTheme="majorBidi" w:hAnsiTheme="majorBidi" w:cstheme="majorBidi"/>
          <w:sz w:val="28"/>
          <w:szCs w:val="28"/>
        </w:rPr>
        <w:t xml:space="preserve"> </w:t>
      </w:r>
      <w:r w:rsidR="00AB148E" w:rsidRPr="00A813DB">
        <w:rPr>
          <w:rFonts w:asciiTheme="majorBidi" w:hAnsiTheme="majorBidi" w:cstheme="majorBidi"/>
          <w:sz w:val="28"/>
          <w:szCs w:val="28"/>
        </w:rPr>
        <w:t>posts in the Customs System.</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determine </w:t>
      </w:r>
      <w:r w:rsidR="00AB148E" w:rsidRPr="00A813DB">
        <w:rPr>
          <w:rFonts w:asciiTheme="majorBidi" w:hAnsiTheme="majorBidi" w:cstheme="majorBidi"/>
          <w:sz w:val="28"/>
          <w:szCs w:val="28"/>
        </w:rPr>
        <w:t>the</w:t>
      </w:r>
      <w:r w:rsidR="00A007B4" w:rsidRPr="00A813DB">
        <w:rPr>
          <w:rFonts w:asciiTheme="majorBidi" w:hAnsiTheme="majorBidi" w:cstheme="majorBidi"/>
          <w:sz w:val="28"/>
          <w:szCs w:val="28"/>
        </w:rPr>
        <w:t xml:space="preserve"> main </w:t>
      </w:r>
      <w:r w:rsidRPr="00A813DB">
        <w:rPr>
          <w:rFonts w:asciiTheme="majorBidi" w:hAnsiTheme="majorBidi" w:cstheme="majorBidi"/>
          <w:sz w:val="28"/>
          <w:szCs w:val="28"/>
        </w:rPr>
        <w:t>qualification factors</w:t>
      </w:r>
      <w:r w:rsidR="00AB148E" w:rsidRPr="00A813DB">
        <w:rPr>
          <w:rFonts w:asciiTheme="majorBidi" w:hAnsiTheme="majorBidi" w:cstheme="majorBidi"/>
          <w:sz w:val="28"/>
          <w:szCs w:val="28"/>
        </w:rPr>
        <w:t xml:space="preserve"> for</w:t>
      </w:r>
      <w:r w:rsidR="00A007B4" w:rsidRPr="00A813DB">
        <w:rPr>
          <w:rFonts w:asciiTheme="majorBidi" w:hAnsiTheme="majorBidi" w:cstheme="majorBidi"/>
          <w:sz w:val="28"/>
          <w:szCs w:val="28"/>
        </w:rPr>
        <w:t xml:space="preserve"> effective</w:t>
      </w:r>
      <w:r w:rsidR="00AB148E" w:rsidRPr="00A813DB">
        <w:rPr>
          <w:rFonts w:asciiTheme="majorBidi" w:hAnsiTheme="majorBidi" w:cstheme="majorBidi"/>
          <w:sz w:val="28"/>
          <w:szCs w:val="28"/>
        </w:rPr>
        <w:t xml:space="preserve"> management,</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•test</w:t>
      </w:r>
      <w:r w:rsidR="00AB148E" w:rsidRPr="00A813DB">
        <w:rPr>
          <w:rFonts w:asciiTheme="majorBidi" w:hAnsiTheme="majorBidi" w:cstheme="majorBidi"/>
          <w:sz w:val="28"/>
          <w:szCs w:val="28"/>
        </w:rPr>
        <w:t xml:space="preserve"> reputation and co</w:t>
      </w:r>
      <w:r w:rsidRPr="00A813DB">
        <w:rPr>
          <w:rFonts w:asciiTheme="majorBidi" w:hAnsiTheme="majorBidi" w:cstheme="majorBidi"/>
          <w:sz w:val="28"/>
          <w:szCs w:val="28"/>
        </w:rPr>
        <w:t>mpetence of customs authorities.</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Strategic management </w:t>
      </w:r>
    </w:p>
    <w:p w:rsidR="00AB148E" w:rsidRPr="00A813DB" w:rsidRDefault="003F58B3"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841749" w:rsidRPr="00A813DB">
        <w:rPr>
          <w:rFonts w:asciiTheme="majorBidi" w:hAnsiTheme="majorBidi" w:cstheme="majorBidi"/>
          <w:sz w:val="28"/>
          <w:szCs w:val="28"/>
        </w:rPr>
        <w:t xml:space="preserve">•determine </w:t>
      </w:r>
      <w:r w:rsidR="00AB148E" w:rsidRPr="00A813DB">
        <w:rPr>
          <w:rFonts w:asciiTheme="majorBidi" w:hAnsiTheme="majorBidi" w:cstheme="majorBidi"/>
          <w:sz w:val="28"/>
          <w:szCs w:val="28"/>
        </w:rPr>
        <w:t>clear strategic objectives and expected performance,</w:t>
      </w:r>
    </w:p>
    <w:p w:rsidR="003F58B3"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3F58B3" w:rsidRPr="00A813DB">
        <w:rPr>
          <w:rFonts w:asciiTheme="majorBidi" w:hAnsiTheme="majorBidi" w:cstheme="majorBidi"/>
          <w:sz w:val="28"/>
          <w:szCs w:val="28"/>
        </w:rPr>
        <w:t>create new sy</w:t>
      </w:r>
      <w:r w:rsidRPr="00A813DB">
        <w:rPr>
          <w:rFonts w:asciiTheme="majorBidi" w:hAnsiTheme="majorBidi" w:cstheme="majorBidi"/>
          <w:sz w:val="28"/>
          <w:szCs w:val="28"/>
        </w:rPr>
        <w:t xml:space="preserve">stem to control </w:t>
      </w:r>
      <w:r w:rsidR="003F58B3" w:rsidRPr="00A813DB">
        <w:rPr>
          <w:rFonts w:asciiTheme="majorBidi" w:hAnsiTheme="majorBidi" w:cstheme="majorBidi"/>
          <w:sz w:val="28"/>
          <w:szCs w:val="28"/>
        </w:rPr>
        <w:t xml:space="preserve">customs officer </w:t>
      </w:r>
      <w:r w:rsidRPr="00A813DB">
        <w:rPr>
          <w:rFonts w:asciiTheme="majorBidi" w:hAnsiTheme="majorBidi" w:cstheme="majorBidi"/>
          <w:sz w:val="28"/>
          <w:szCs w:val="28"/>
        </w:rPr>
        <w:t xml:space="preserve">who has right to make financial </w:t>
      </w:r>
      <w:r w:rsidR="003F58B3" w:rsidRPr="00A813DB">
        <w:rPr>
          <w:rFonts w:asciiTheme="majorBidi" w:hAnsiTheme="majorBidi" w:cstheme="majorBidi"/>
          <w:sz w:val="28"/>
          <w:szCs w:val="28"/>
        </w:rPr>
        <w:t>operational and personal .They must accountable to give inf</w:t>
      </w:r>
      <w:r w:rsidRPr="00A813DB">
        <w:rPr>
          <w:rFonts w:asciiTheme="majorBidi" w:hAnsiTheme="majorBidi" w:cstheme="majorBidi"/>
          <w:sz w:val="28"/>
          <w:szCs w:val="28"/>
        </w:rPr>
        <w:t>ormation about their operations</w:t>
      </w:r>
      <w:r w:rsidR="003F58B3" w:rsidRPr="00A813DB">
        <w:rPr>
          <w:rFonts w:asciiTheme="majorBidi" w:hAnsiTheme="majorBidi" w:cstheme="majorBidi"/>
          <w:sz w:val="28"/>
          <w:szCs w:val="28"/>
        </w:rPr>
        <w:t xml:space="preserve"> to </w:t>
      </w:r>
      <w:r w:rsidR="00AB148E" w:rsidRPr="00A813DB">
        <w:rPr>
          <w:rFonts w:asciiTheme="majorBidi" w:hAnsiTheme="majorBidi" w:cstheme="majorBidi"/>
          <w:sz w:val="28"/>
          <w:szCs w:val="28"/>
        </w:rPr>
        <w:t>the top management</w:t>
      </w:r>
      <w:r w:rsidR="003F58B3" w:rsidRPr="00A813DB">
        <w:rPr>
          <w:rFonts w:asciiTheme="majorBidi" w:hAnsiTheme="majorBidi" w:cstheme="majorBidi"/>
          <w:sz w:val="28"/>
          <w:szCs w:val="28"/>
        </w:rPr>
        <w:t>.</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841749" w:rsidRPr="00A813DB">
        <w:rPr>
          <w:rFonts w:asciiTheme="majorBidi" w:hAnsiTheme="majorBidi" w:cstheme="majorBidi"/>
          <w:sz w:val="28"/>
          <w:szCs w:val="28"/>
        </w:rPr>
        <w:t>accept strategic plan</w:t>
      </w:r>
      <w:r w:rsidR="00A007B4" w:rsidRPr="00A813DB">
        <w:rPr>
          <w:rFonts w:asciiTheme="majorBidi" w:hAnsiTheme="majorBidi" w:cstheme="majorBidi"/>
          <w:sz w:val="28"/>
          <w:szCs w:val="28"/>
        </w:rPr>
        <w:t xml:space="preserve"> for future.</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improve</w:t>
      </w:r>
      <w:r w:rsidR="00AB148E" w:rsidRPr="00A813DB">
        <w:rPr>
          <w:rFonts w:asciiTheme="majorBidi" w:hAnsiTheme="majorBidi" w:cstheme="majorBidi"/>
          <w:sz w:val="28"/>
          <w:szCs w:val="28"/>
        </w:rPr>
        <w:t xml:space="preserve"> policy </w:t>
      </w:r>
      <w:r w:rsidRPr="00A813DB">
        <w:rPr>
          <w:rFonts w:asciiTheme="majorBidi" w:hAnsiTheme="majorBidi" w:cstheme="majorBidi"/>
          <w:sz w:val="28"/>
          <w:szCs w:val="28"/>
        </w:rPr>
        <w:t>for achieving</w:t>
      </w:r>
      <w:r w:rsidR="00A007B4" w:rsidRPr="00A813DB">
        <w:rPr>
          <w:rFonts w:asciiTheme="majorBidi" w:hAnsiTheme="majorBidi" w:cstheme="majorBidi"/>
          <w:sz w:val="28"/>
          <w:szCs w:val="28"/>
        </w:rPr>
        <w:t xml:space="preserve"> </w:t>
      </w:r>
      <w:r w:rsidR="00AB148E" w:rsidRPr="00A813DB">
        <w:rPr>
          <w:rFonts w:asciiTheme="majorBidi" w:hAnsiTheme="majorBidi" w:cstheme="majorBidi"/>
          <w:sz w:val="28"/>
          <w:szCs w:val="28"/>
        </w:rPr>
        <w:t>top priorities.</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Organizational structure</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Reorganize the organizational structure of the Customs</w:t>
      </w:r>
      <w:r w:rsidR="00B465E0" w:rsidRPr="00A813DB">
        <w:rPr>
          <w:rFonts w:asciiTheme="majorBidi" w:hAnsiTheme="majorBidi" w:cstheme="majorBidi"/>
          <w:sz w:val="28"/>
          <w:szCs w:val="28"/>
        </w:rPr>
        <w:t xml:space="preserve"> </w:t>
      </w:r>
      <w:r w:rsidRPr="00A813DB">
        <w:rPr>
          <w:rFonts w:asciiTheme="majorBidi" w:hAnsiTheme="majorBidi" w:cstheme="majorBidi"/>
          <w:sz w:val="28"/>
          <w:szCs w:val="28"/>
        </w:rPr>
        <w:t>so that:</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AB148E" w:rsidRPr="00A813DB">
        <w:rPr>
          <w:rFonts w:asciiTheme="majorBidi" w:hAnsiTheme="majorBidi" w:cstheme="majorBidi"/>
          <w:sz w:val="28"/>
          <w:szCs w:val="28"/>
        </w:rPr>
        <w:t>the number of customs officers is</w:t>
      </w:r>
      <w:r w:rsidR="003F58B3" w:rsidRPr="00A813DB">
        <w:rPr>
          <w:rFonts w:asciiTheme="majorBidi" w:hAnsiTheme="majorBidi" w:cstheme="majorBidi"/>
          <w:sz w:val="28"/>
          <w:szCs w:val="28"/>
        </w:rPr>
        <w:t xml:space="preserve"> necessary to measure </w:t>
      </w:r>
      <w:r w:rsidR="00AB148E" w:rsidRPr="00A813DB">
        <w:rPr>
          <w:rFonts w:asciiTheme="majorBidi" w:hAnsiTheme="majorBidi" w:cstheme="majorBidi"/>
          <w:sz w:val="28"/>
          <w:szCs w:val="28"/>
        </w:rPr>
        <w:t xml:space="preserve">the quantity of work and the </w:t>
      </w:r>
      <w:r w:rsidRPr="00A813DB">
        <w:rPr>
          <w:rFonts w:asciiTheme="majorBidi" w:hAnsiTheme="majorBidi" w:cstheme="majorBidi"/>
          <w:sz w:val="28"/>
          <w:szCs w:val="28"/>
        </w:rPr>
        <w:t>also risk rate</w:t>
      </w:r>
      <w:r w:rsidR="003F58B3" w:rsidRPr="00A813DB">
        <w:rPr>
          <w:rFonts w:asciiTheme="majorBidi" w:hAnsiTheme="majorBidi" w:cstheme="majorBidi"/>
          <w:sz w:val="28"/>
          <w:szCs w:val="28"/>
        </w:rPr>
        <w:t xml:space="preserve"> </w:t>
      </w:r>
      <w:r w:rsidR="00AB148E" w:rsidRPr="00A813DB">
        <w:rPr>
          <w:rFonts w:asciiTheme="majorBidi" w:hAnsiTheme="majorBidi" w:cstheme="majorBidi"/>
          <w:sz w:val="28"/>
          <w:szCs w:val="28"/>
        </w:rPr>
        <w:t xml:space="preserve">of fraud and </w:t>
      </w:r>
      <w:r w:rsidR="003F58B3" w:rsidRPr="00A813DB">
        <w:rPr>
          <w:rFonts w:asciiTheme="majorBidi" w:hAnsiTheme="majorBidi" w:cstheme="majorBidi"/>
          <w:sz w:val="28"/>
          <w:szCs w:val="28"/>
        </w:rPr>
        <w:t>corruption</w:t>
      </w:r>
      <w:r w:rsidR="00AB148E" w:rsidRPr="00A813DB">
        <w:rPr>
          <w:rFonts w:asciiTheme="majorBidi" w:hAnsiTheme="majorBidi" w:cstheme="majorBidi"/>
          <w:sz w:val="28"/>
          <w:szCs w:val="28"/>
        </w:rPr>
        <w:t xml:space="preserve">,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Internal Control</w:t>
      </w:r>
      <w:r w:rsidR="003F58B3" w:rsidRPr="00A813DB">
        <w:rPr>
          <w:rFonts w:asciiTheme="majorBidi" w:hAnsiTheme="majorBidi" w:cstheme="majorBidi"/>
          <w:sz w:val="28"/>
          <w:szCs w:val="28"/>
        </w:rPr>
        <w:t xml:space="preserve"> system must be developed   to achieve effective </w:t>
      </w:r>
      <w:r w:rsidR="00841749" w:rsidRPr="00A813DB">
        <w:rPr>
          <w:rFonts w:asciiTheme="majorBidi" w:hAnsiTheme="majorBidi" w:cstheme="majorBidi"/>
          <w:sz w:val="28"/>
          <w:szCs w:val="28"/>
        </w:rPr>
        <w:t>organizational structure of customs</w:t>
      </w:r>
      <w:r w:rsidR="00915512" w:rsidRPr="00A813DB">
        <w:rPr>
          <w:rFonts w:asciiTheme="majorBidi" w:hAnsiTheme="majorBidi" w:cstheme="majorBidi"/>
          <w:sz w:val="28"/>
          <w:szCs w:val="28"/>
        </w:rPr>
        <w:t>.</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•All functions</w:t>
      </w:r>
      <w:r w:rsidR="00915512" w:rsidRPr="00A813DB">
        <w:rPr>
          <w:rFonts w:asciiTheme="majorBidi" w:hAnsiTheme="majorBidi" w:cstheme="majorBidi"/>
          <w:sz w:val="28"/>
          <w:szCs w:val="28"/>
        </w:rPr>
        <w:t xml:space="preserve">, required qualifications and </w:t>
      </w:r>
      <w:r w:rsidR="00AB148E" w:rsidRPr="00A813DB">
        <w:rPr>
          <w:rFonts w:asciiTheme="majorBidi" w:hAnsiTheme="majorBidi" w:cstheme="majorBidi"/>
          <w:sz w:val="28"/>
          <w:szCs w:val="28"/>
        </w:rPr>
        <w:t xml:space="preserve">responsibilities </w:t>
      </w:r>
      <w:r w:rsidRPr="00A813DB">
        <w:rPr>
          <w:rFonts w:asciiTheme="majorBidi" w:hAnsiTheme="majorBidi" w:cstheme="majorBidi"/>
          <w:sz w:val="28"/>
          <w:szCs w:val="28"/>
        </w:rPr>
        <w:t>of worker</w:t>
      </w:r>
      <w:r w:rsidR="00AB148E" w:rsidRPr="00A813DB">
        <w:rPr>
          <w:rFonts w:asciiTheme="majorBidi" w:hAnsiTheme="majorBidi" w:cstheme="majorBidi"/>
          <w:sz w:val="28"/>
          <w:szCs w:val="28"/>
        </w:rPr>
        <w:t xml:space="preserve"> are clearly determined.</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Tighten control over customs officers by:</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841749" w:rsidRPr="00A813DB">
        <w:rPr>
          <w:rFonts w:asciiTheme="majorBidi" w:hAnsiTheme="majorBidi" w:cstheme="majorBidi"/>
          <w:sz w:val="28"/>
          <w:szCs w:val="28"/>
        </w:rPr>
        <w:t>Top level officials must</w:t>
      </w:r>
      <w:r w:rsidR="00915512" w:rsidRPr="00A813DB">
        <w:rPr>
          <w:rFonts w:asciiTheme="majorBidi" w:hAnsiTheme="majorBidi" w:cstheme="majorBidi"/>
          <w:sz w:val="28"/>
          <w:szCs w:val="28"/>
        </w:rPr>
        <w:t xml:space="preserve"> </w:t>
      </w:r>
      <w:r w:rsidRPr="00A813DB">
        <w:rPr>
          <w:rFonts w:asciiTheme="majorBidi" w:hAnsiTheme="majorBidi" w:cstheme="majorBidi"/>
          <w:sz w:val="28"/>
          <w:szCs w:val="28"/>
        </w:rPr>
        <w:t>visits</w:t>
      </w:r>
      <w:r w:rsidR="00915512" w:rsidRPr="00A813DB">
        <w:rPr>
          <w:rFonts w:asciiTheme="majorBidi" w:hAnsiTheme="majorBidi" w:cstheme="majorBidi"/>
          <w:sz w:val="28"/>
          <w:szCs w:val="28"/>
        </w:rPr>
        <w:t xml:space="preserve"> customs workers </w:t>
      </w:r>
      <w:r w:rsidR="00841749" w:rsidRPr="00A813DB">
        <w:rPr>
          <w:rFonts w:asciiTheme="majorBidi" w:hAnsiTheme="majorBidi" w:cstheme="majorBidi"/>
          <w:sz w:val="28"/>
          <w:szCs w:val="28"/>
        </w:rPr>
        <w:t>suddenly</w:t>
      </w:r>
      <w:r w:rsidRPr="00A813DB">
        <w:rPr>
          <w:rFonts w:asciiTheme="majorBidi" w:hAnsiTheme="majorBidi" w:cstheme="majorBidi"/>
          <w:sz w:val="28"/>
          <w:szCs w:val="28"/>
        </w:rPr>
        <w:t>,</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Internal Control inspections,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Turning over the work at a customs office to a mobile anticorruption unit for a short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915512" w:rsidRPr="00A813DB">
        <w:rPr>
          <w:rFonts w:asciiTheme="majorBidi" w:hAnsiTheme="majorBidi" w:cstheme="majorBidi"/>
          <w:sz w:val="28"/>
          <w:szCs w:val="28"/>
        </w:rPr>
        <w:t>C</w:t>
      </w:r>
      <w:r w:rsidRPr="00A813DB">
        <w:rPr>
          <w:rFonts w:asciiTheme="majorBidi" w:hAnsiTheme="majorBidi" w:cstheme="majorBidi"/>
          <w:sz w:val="28"/>
          <w:szCs w:val="28"/>
        </w:rPr>
        <w:t xml:space="preserve">ontrol powers </w:t>
      </w:r>
      <w:r w:rsidR="00841749" w:rsidRPr="00A813DB">
        <w:rPr>
          <w:rFonts w:asciiTheme="majorBidi" w:hAnsiTheme="majorBidi" w:cstheme="majorBidi"/>
          <w:sz w:val="28"/>
          <w:szCs w:val="28"/>
        </w:rPr>
        <w:t>of</w:t>
      </w:r>
      <w:r w:rsidRPr="00A813DB">
        <w:rPr>
          <w:rFonts w:asciiTheme="majorBidi" w:hAnsiTheme="majorBidi" w:cstheme="majorBidi"/>
          <w:sz w:val="28"/>
          <w:szCs w:val="28"/>
        </w:rPr>
        <w:t xml:space="preserve"> supervising bodies</w:t>
      </w:r>
      <w:r w:rsidR="00915512" w:rsidRPr="00A813DB">
        <w:rPr>
          <w:rFonts w:asciiTheme="majorBidi" w:hAnsiTheme="majorBidi" w:cstheme="majorBidi"/>
          <w:sz w:val="28"/>
          <w:szCs w:val="28"/>
        </w:rPr>
        <w:t xml:space="preserve"> may be extending to achieve transparency</w:t>
      </w:r>
      <w:r w:rsidRPr="00A813DB">
        <w:rPr>
          <w:rFonts w:asciiTheme="majorBidi" w:hAnsiTheme="majorBidi" w:cstheme="majorBidi"/>
          <w:sz w:val="28"/>
          <w:szCs w:val="28"/>
        </w:rPr>
        <w:t>,</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0A5CB4" w:rsidRPr="00A813DB">
        <w:rPr>
          <w:rFonts w:asciiTheme="majorBidi" w:hAnsiTheme="majorBidi" w:cstheme="majorBidi"/>
          <w:sz w:val="28"/>
          <w:szCs w:val="28"/>
        </w:rPr>
        <w:t>Customs must improve</w:t>
      </w:r>
      <w:r w:rsidR="000578B0" w:rsidRPr="00A813DB">
        <w:rPr>
          <w:rFonts w:asciiTheme="majorBidi" w:hAnsiTheme="majorBidi" w:cstheme="majorBidi"/>
          <w:sz w:val="28"/>
          <w:szCs w:val="28"/>
        </w:rPr>
        <w:t xml:space="preserve"> </w:t>
      </w:r>
      <w:r w:rsidR="000A5CB4" w:rsidRPr="00A813DB">
        <w:rPr>
          <w:rFonts w:asciiTheme="majorBidi" w:hAnsiTheme="majorBidi" w:cstheme="majorBidi"/>
          <w:sz w:val="28"/>
          <w:szCs w:val="28"/>
        </w:rPr>
        <w:t xml:space="preserve">  sharing </w:t>
      </w:r>
      <w:r w:rsidRPr="00A813DB">
        <w:rPr>
          <w:rFonts w:asciiTheme="majorBidi" w:hAnsiTheme="majorBidi" w:cstheme="majorBidi"/>
          <w:sz w:val="28"/>
          <w:szCs w:val="28"/>
        </w:rPr>
        <w:t xml:space="preserve"> </w:t>
      </w:r>
      <w:r w:rsidR="000578B0" w:rsidRPr="00A813DB">
        <w:rPr>
          <w:rFonts w:asciiTheme="majorBidi" w:hAnsiTheme="majorBidi" w:cstheme="majorBidi"/>
          <w:sz w:val="28"/>
          <w:szCs w:val="28"/>
        </w:rPr>
        <w:t xml:space="preserve"> system </w:t>
      </w:r>
      <w:r w:rsidRPr="00A813DB">
        <w:rPr>
          <w:rFonts w:asciiTheme="majorBidi" w:hAnsiTheme="majorBidi" w:cstheme="majorBidi"/>
          <w:sz w:val="28"/>
          <w:szCs w:val="28"/>
        </w:rPr>
        <w:t>of information between different levels of the Customs</w:t>
      </w:r>
      <w:r w:rsidR="00841749" w:rsidRPr="00A813DB">
        <w:rPr>
          <w:rFonts w:asciiTheme="majorBidi" w:hAnsiTheme="majorBidi" w:cstheme="majorBidi"/>
          <w:sz w:val="28"/>
          <w:szCs w:val="28"/>
        </w:rPr>
        <w:t xml:space="preserve"> authority</w:t>
      </w:r>
      <w:r w:rsidR="000578B0" w:rsidRPr="00A813DB">
        <w:rPr>
          <w:rFonts w:asciiTheme="majorBidi" w:hAnsiTheme="majorBidi" w:cstheme="majorBidi"/>
          <w:sz w:val="28"/>
          <w:szCs w:val="28"/>
        </w:rPr>
        <w:t xml:space="preserve">. Using of information </w:t>
      </w:r>
      <w:r w:rsidRPr="00A813DB">
        <w:rPr>
          <w:rFonts w:asciiTheme="majorBidi" w:hAnsiTheme="majorBidi" w:cstheme="majorBidi"/>
          <w:sz w:val="28"/>
          <w:szCs w:val="28"/>
        </w:rPr>
        <w:t>and</w:t>
      </w:r>
      <w:r w:rsidR="00841749" w:rsidRPr="00A813DB">
        <w:rPr>
          <w:rFonts w:asciiTheme="majorBidi" w:hAnsiTheme="majorBidi" w:cstheme="majorBidi"/>
          <w:sz w:val="28"/>
          <w:szCs w:val="28"/>
        </w:rPr>
        <w:t xml:space="preserve"> </w:t>
      </w:r>
      <w:r w:rsidR="000578B0" w:rsidRPr="00A813DB">
        <w:rPr>
          <w:rFonts w:asciiTheme="majorBidi" w:hAnsiTheme="majorBidi" w:cstheme="majorBidi"/>
          <w:sz w:val="28"/>
          <w:szCs w:val="28"/>
        </w:rPr>
        <w:t>modern communication technology has effective role on it.</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915512" w:rsidRPr="00A813DB">
        <w:rPr>
          <w:rFonts w:asciiTheme="majorBidi" w:hAnsiTheme="majorBidi" w:cstheme="majorBidi"/>
          <w:sz w:val="28"/>
          <w:szCs w:val="28"/>
        </w:rPr>
        <w:t xml:space="preserve">Establishing powerful </w:t>
      </w:r>
      <w:r w:rsidRPr="00A813DB">
        <w:rPr>
          <w:rFonts w:asciiTheme="majorBidi" w:hAnsiTheme="majorBidi" w:cstheme="majorBidi"/>
          <w:sz w:val="28"/>
          <w:szCs w:val="28"/>
        </w:rPr>
        <w:t xml:space="preserve">the supervision </w:t>
      </w:r>
      <w:r w:rsidR="000578B0" w:rsidRPr="00A813DB">
        <w:rPr>
          <w:rFonts w:asciiTheme="majorBidi" w:hAnsiTheme="majorBidi" w:cstheme="majorBidi"/>
          <w:sz w:val="28"/>
          <w:szCs w:val="28"/>
        </w:rPr>
        <w:t>.It is important for evaluating customs officers.</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 xml:space="preserve">Human Resources management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create a professional customs authority,</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•improve</w:t>
      </w:r>
      <w:r w:rsidR="000578B0" w:rsidRPr="00A813DB">
        <w:rPr>
          <w:rFonts w:asciiTheme="majorBidi" w:hAnsiTheme="majorBidi" w:cstheme="majorBidi"/>
          <w:sz w:val="28"/>
          <w:szCs w:val="28"/>
        </w:rPr>
        <w:t xml:space="preserve"> the revenue</w:t>
      </w:r>
      <w:r w:rsidR="00AB148E" w:rsidRPr="00A813DB">
        <w:rPr>
          <w:rFonts w:asciiTheme="majorBidi" w:hAnsiTheme="majorBidi" w:cstheme="majorBidi"/>
          <w:sz w:val="28"/>
          <w:szCs w:val="28"/>
        </w:rPr>
        <w:t xml:space="preserve"> of the employees,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•determine</w:t>
      </w:r>
      <w:r w:rsidR="00AB148E" w:rsidRPr="00A813DB">
        <w:rPr>
          <w:rFonts w:asciiTheme="majorBidi" w:hAnsiTheme="majorBidi" w:cstheme="majorBidi"/>
          <w:sz w:val="28"/>
          <w:szCs w:val="28"/>
        </w:rPr>
        <w:t xml:space="preserve"> clear r</w:t>
      </w:r>
      <w:r w:rsidRPr="00A813DB">
        <w:rPr>
          <w:rFonts w:asciiTheme="majorBidi" w:hAnsiTheme="majorBidi" w:cstheme="majorBidi"/>
          <w:sz w:val="28"/>
          <w:szCs w:val="28"/>
        </w:rPr>
        <w:t>egulation system</w:t>
      </w:r>
      <w:r w:rsidR="00AB148E" w:rsidRPr="00A813DB">
        <w:rPr>
          <w:rFonts w:asciiTheme="majorBidi" w:hAnsiTheme="majorBidi" w:cstheme="majorBidi"/>
          <w:sz w:val="28"/>
          <w:szCs w:val="28"/>
        </w:rPr>
        <w:t xml:space="preserve"> </w:t>
      </w:r>
      <w:r w:rsidR="000578B0" w:rsidRPr="00A813DB">
        <w:rPr>
          <w:rFonts w:asciiTheme="majorBidi" w:hAnsiTheme="majorBidi" w:cstheme="majorBidi"/>
          <w:sz w:val="28"/>
          <w:szCs w:val="28"/>
        </w:rPr>
        <w:t xml:space="preserve">for </w:t>
      </w:r>
      <w:r w:rsidR="00AB148E" w:rsidRPr="00A813DB">
        <w:rPr>
          <w:rFonts w:asciiTheme="majorBidi" w:hAnsiTheme="majorBidi" w:cstheme="majorBidi"/>
          <w:sz w:val="28"/>
          <w:szCs w:val="28"/>
        </w:rPr>
        <w:t>recruitment, relocating and appointing to posts</w:t>
      </w:r>
      <w:r w:rsidR="000578B0" w:rsidRPr="00A813DB">
        <w:rPr>
          <w:rFonts w:asciiTheme="majorBidi" w:hAnsiTheme="majorBidi" w:cstheme="majorBidi"/>
          <w:sz w:val="28"/>
          <w:szCs w:val="28"/>
        </w:rPr>
        <w:t xml:space="preserve"> of customs officers.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0578B0" w:rsidRPr="00A813DB">
        <w:rPr>
          <w:rFonts w:asciiTheme="majorBidi" w:hAnsiTheme="majorBidi" w:cstheme="majorBidi"/>
          <w:sz w:val="28"/>
          <w:szCs w:val="28"/>
        </w:rPr>
        <w:t xml:space="preserve">abolish </w:t>
      </w:r>
      <w:r w:rsidR="00AB148E" w:rsidRPr="00A813DB">
        <w:rPr>
          <w:rFonts w:asciiTheme="majorBidi" w:hAnsiTheme="majorBidi" w:cstheme="majorBidi"/>
          <w:sz w:val="28"/>
          <w:szCs w:val="28"/>
        </w:rPr>
        <w:t>political influence</w:t>
      </w:r>
      <w:r w:rsidR="000578B0" w:rsidRPr="00A813DB">
        <w:rPr>
          <w:rFonts w:asciiTheme="majorBidi" w:hAnsiTheme="majorBidi" w:cstheme="majorBidi"/>
          <w:sz w:val="28"/>
          <w:szCs w:val="28"/>
        </w:rPr>
        <w:t xml:space="preserve"> on customs system.</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•the customs must</w:t>
      </w:r>
      <w:r w:rsidR="008A6EBD" w:rsidRPr="00A813DB">
        <w:rPr>
          <w:rFonts w:asciiTheme="majorBidi" w:hAnsiTheme="majorBidi" w:cstheme="majorBidi"/>
          <w:sz w:val="28"/>
          <w:szCs w:val="28"/>
        </w:rPr>
        <w:t xml:space="preserve"> make t</w:t>
      </w:r>
      <w:r w:rsidRPr="00A813DB">
        <w:rPr>
          <w:rFonts w:asciiTheme="majorBidi" w:hAnsiTheme="majorBidi" w:cstheme="majorBidi"/>
          <w:sz w:val="28"/>
          <w:szCs w:val="28"/>
        </w:rPr>
        <w:t>he ready to protect its workers</w:t>
      </w:r>
      <w:r w:rsidR="00AB148E" w:rsidRPr="00A813DB">
        <w:rPr>
          <w:rFonts w:asciiTheme="majorBidi" w:hAnsiTheme="majorBidi" w:cstheme="majorBidi"/>
          <w:sz w:val="28"/>
          <w:szCs w:val="28"/>
        </w:rPr>
        <w:t xml:space="preserve"> threatened by corrupt clients.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Inner control systems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8A6EBD" w:rsidRPr="00A813DB">
        <w:rPr>
          <w:rFonts w:asciiTheme="majorBidi" w:hAnsiTheme="majorBidi" w:cstheme="majorBidi"/>
          <w:sz w:val="28"/>
          <w:szCs w:val="28"/>
        </w:rPr>
        <w:t xml:space="preserve">develop </w:t>
      </w:r>
      <w:r w:rsidR="00AB148E" w:rsidRPr="00A813DB">
        <w:rPr>
          <w:rFonts w:asciiTheme="majorBidi" w:hAnsiTheme="majorBidi" w:cstheme="majorBidi"/>
          <w:sz w:val="28"/>
          <w:szCs w:val="28"/>
        </w:rPr>
        <w:t>inner control</w:t>
      </w:r>
      <w:r w:rsidRPr="00A813DB">
        <w:rPr>
          <w:rFonts w:asciiTheme="majorBidi" w:hAnsiTheme="majorBidi" w:cstheme="majorBidi"/>
          <w:sz w:val="28"/>
          <w:szCs w:val="28"/>
        </w:rPr>
        <w:t xml:space="preserve"> systems and</w:t>
      </w:r>
      <w:r w:rsidR="00AB148E" w:rsidRPr="00A813DB">
        <w:rPr>
          <w:rFonts w:asciiTheme="majorBidi" w:hAnsiTheme="majorBidi" w:cstheme="majorBidi"/>
          <w:sz w:val="28"/>
          <w:szCs w:val="28"/>
        </w:rPr>
        <w:t xml:space="preserve"> </w:t>
      </w:r>
      <w:r w:rsidR="008A6EBD" w:rsidRPr="00A813DB">
        <w:rPr>
          <w:rFonts w:asciiTheme="majorBidi" w:hAnsiTheme="majorBidi" w:cstheme="majorBidi"/>
          <w:sz w:val="28"/>
          <w:szCs w:val="28"/>
        </w:rPr>
        <w:t>i</w:t>
      </w:r>
      <w:r w:rsidR="00AB148E" w:rsidRPr="00A813DB">
        <w:rPr>
          <w:rFonts w:asciiTheme="majorBidi" w:hAnsiTheme="majorBidi" w:cstheme="majorBidi"/>
          <w:sz w:val="28"/>
          <w:szCs w:val="28"/>
        </w:rPr>
        <w:t xml:space="preserve">nternal </w:t>
      </w:r>
      <w:r w:rsidRPr="00A813DB">
        <w:rPr>
          <w:rFonts w:asciiTheme="majorBidi" w:hAnsiTheme="majorBidi" w:cstheme="majorBidi"/>
          <w:sz w:val="28"/>
          <w:szCs w:val="28"/>
        </w:rPr>
        <w:t>mechanisms of</w:t>
      </w:r>
      <w:r w:rsidR="008A6EBD" w:rsidRPr="00A813DB">
        <w:rPr>
          <w:rFonts w:asciiTheme="majorBidi" w:hAnsiTheme="majorBidi" w:cstheme="majorBidi"/>
          <w:sz w:val="28"/>
          <w:szCs w:val="28"/>
        </w:rPr>
        <w:t xml:space="preserve"> </w:t>
      </w:r>
      <w:r w:rsidR="00AB148E" w:rsidRPr="00A813DB">
        <w:rPr>
          <w:rFonts w:asciiTheme="majorBidi" w:hAnsiTheme="majorBidi" w:cstheme="majorBidi"/>
          <w:sz w:val="28"/>
          <w:szCs w:val="28"/>
        </w:rPr>
        <w:t xml:space="preserve">Anticorruption </w:t>
      </w:r>
    </w:p>
    <w:p w:rsidR="00AB148E" w:rsidRPr="00A813DB" w:rsidRDefault="008A6EB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841749" w:rsidRPr="00A813DB">
        <w:rPr>
          <w:rFonts w:asciiTheme="majorBidi" w:hAnsiTheme="majorBidi" w:cstheme="majorBidi"/>
          <w:sz w:val="28"/>
          <w:szCs w:val="28"/>
        </w:rPr>
        <w:t>•improve</w:t>
      </w:r>
      <w:r w:rsidR="00AB148E" w:rsidRPr="00A813DB">
        <w:rPr>
          <w:rFonts w:asciiTheme="majorBidi" w:hAnsiTheme="majorBidi" w:cstheme="majorBidi"/>
          <w:sz w:val="28"/>
          <w:szCs w:val="28"/>
        </w:rPr>
        <w:t xml:space="preserve"> instruction</w:t>
      </w:r>
      <w:r w:rsidRPr="00A813DB">
        <w:rPr>
          <w:rFonts w:asciiTheme="majorBidi" w:hAnsiTheme="majorBidi" w:cstheme="majorBidi"/>
          <w:sz w:val="28"/>
          <w:szCs w:val="28"/>
        </w:rPr>
        <w:t>s</w:t>
      </w:r>
      <w:r w:rsidR="00AB148E" w:rsidRPr="00A813DB">
        <w:rPr>
          <w:rFonts w:asciiTheme="majorBidi" w:hAnsiTheme="majorBidi" w:cstheme="majorBidi"/>
          <w:sz w:val="28"/>
          <w:szCs w:val="28"/>
        </w:rPr>
        <w:t xml:space="preserve"> in t</w:t>
      </w:r>
      <w:r w:rsidR="00841749" w:rsidRPr="00A813DB">
        <w:rPr>
          <w:rFonts w:asciiTheme="majorBidi" w:hAnsiTheme="majorBidi" w:cstheme="majorBidi"/>
          <w:sz w:val="28"/>
          <w:szCs w:val="28"/>
        </w:rPr>
        <w:t>he</w:t>
      </w:r>
      <w:r w:rsidR="00AB148E" w:rsidRPr="00A813DB">
        <w:rPr>
          <w:rFonts w:asciiTheme="majorBidi" w:hAnsiTheme="majorBidi" w:cstheme="majorBidi"/>
          <w:sz w:val="28"/>
          <w:szCs w:val="28"/>
        </w:rPr>
        <w:t xml:space="preserve"> customs officers’ training,</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AB148E" w:rsidRPr="00A813DB">
        <w:rPr>
          <w:rFonts w:asciiTheme="majorBidi" w:hAnsiTheme="majorBidi" w:cstheme="majorBidi"/>
          <w:sz w:val="28"/>
          <w:szCs w:val="28"/>
        </w:rPr>
        <w:t xml:space="preserve">higher officers </w:t>
      </w:r>
      <w:r w:rsidRPr="00A813DB">
        <w:rPr>
          <w:rFonts w:asciiTheme="majorBidi" w:hAnsiTheme="majorBidi" w:cstheme="majorBidi"/>
          <w:sz w:val="28"/>
          <w:szCs w:val="28"/>
        </w:rPr>
        <w:t>must attend</w:t>
      </w:r>
      <w:r w:rsidR="008A6EBD" w:rsidRPr="00A813DB">
        <w:rPr>
          <w:rFonts w:asciiTheme="majorBidi" w:hAnsiTheme="majorBidi" w:cstheme="majorBidi"/>
          <w:sz w:val="28"/>
          <w:szCs w:val="28"/>
        </w:rPr>
        <w:t xml:space="preserve"> training  </w:t>
      </w:r>
      <w:r w:rsidR="00AB148E" w:rsidRPr="00A813DB">
        <w:rPr>
          <w:rFonts w:asciiTheme="majorBidi" w:hAnsiTheme="majorBidi" w:cstheme="majorBidi"/>
          <w:sz w:val="28"/>
          <w:szCs w:val="28"/>
        </w:rPr>
        <w:t xml:space="preserve"> for the younger ones,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Establish Internal Control in the main and branch customs offices to:</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supervise customs officers</w:t>
      </w:r>
      <w:r w:rsidR="00841749" w:rsidRPr="00A813DB">
        <w:rPr>
          <w:rFonts w:asciiTheme="majorBidi" w:hAnsiTheme="majorBidi" w:cstheme="majorBidi"/>
          <w:sz w:val="28"/>
          <w:szCs w:val="28"/>
        </w:rPr>
        <w:t xml:space="preserve"> periodically</w:t>
      </w:r>
      <w:r w:rsidRPr="00A813DB">
        <w:rPr>
          <w:rFonts w:asciiTheme="majorBidi" w:hAnsiTheme="majorBidi" w:cstheme="majorBidi"/>
          <w:sz w:val="28"/>
          <w:szCs w:val="28"/>
        </w:rPr>
        <w:t>,</w:t>
      </w:r>
    </w:p>
    <w:p w:rsidR="00AB148E" w:rsidRPr="00A813DB" w:rsidRDefault="00B465E0"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develop </w:t>
      </w:r>
      <w:r w:rsidR="00AB148E" w:rsidRPr="00A813DB">
        <w:rPr>
          <w:rFonts w:asciiTheme="majorBidi" w:hAnsiTheme="majorBidi" w:cstheme="majorBidi"/>
          <w:sz w:val="28"/>
          <w:szCs w:val="28"/>
        </w:rPr>
        <w:t>disciplinary measures</w:t>
      </w:r>
      <w:r w:rsidRPr="00A813DB">
        <w:rPr>
          <w:rFonts w:asciiTheme="majorBidi" w:hAnsiTheme="majorBidi" w:cstheme="majorBidi"/>
          <w:sz w:val="28"/>
          <w:szCs w:val="28"/>
        </w:rPr>
        <w:t xml:space="preserve"> techniques.</w:t>
      </w:r>
    </w:p>
    <w:p w:rsidR="00AB148E" w:rsidRPr="00A813DB" w:rsidRDefault="0084174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t>
      </w:r>
      <w:r w:rsidR="00AB148E" w:rsidRPr="00A813DB">
        <w:rPr>
          <w:rFonts w:asciiTheme="majorBidi" w:hAnsiTheme="majorBidi" w:cstheme="majorBidi"/>
          <w:sz w:val="28"/>
          <w:szCs w:val="28"/>
        </w:rPr>
        <w:t xml:space="preserve">establish effective mechanisms for </w:t>
      </w:r>
      <w:r w:rsidRPr="00A813DB">
        <w:rPr>
          <w:rFonts w:asciiTheme="majorBidi" w:hAnsiTheme="majorBidi" w:cstheme="majorBidi"/>
          <w:sz w:val="28"/>
          <w:szCs w:val="28"/>
        </w:rPr>
        <w:t>determining anticorruption</w:t>
      </w:r>
      <w:r w:rsidR="00AB148E" w:rsidRPr="00A813DB">
        <w:rPr>
          <w:rFonts w:asciiTheme="majorBidi" w:hAnsiTheme="majorBidi" w:cstheme="majorBidi"/>
          <w:sz w:val="28"/>
          <w:szCs w:val="28"/>
        </w:rPr>
        <w:t>.</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Technical operations</w:t>
      </w:r>
      <w:r w:rsidR="0003110F" w:rsidRPr="00A813DB">
        <w:rPr>
          <w:rFonts w:asciiTheme="majorBidi" w:hAnsiTheme="majorBidi" w:cstheme="majorBidi"/>
          <w:sz w:val="28"/>
          <w:szCs w:val="28"/>
        </w:rPr>
        <w:t xml:space="preserve"> </w:t>
      </w:r>
      <w:r w:rsidRPr="00A813DB">
        <w:rPr>
          <w:rFonts w:asciiTheme="majorBidi" w:hAnsiTheme="majorBidi" w:cstheme="majorBidi"/>
          <w:sz w:val="28"/>
          <w:szCs w:val="28"/>
        </w:rPr>
        <w:t>Procedure with commodities</w:t>
      </w:r>
      <w:r w:rsidRPr="00A813DB">
        <w:rPr>
          <w:rFonts w:asciiTheme="majorBidi" w:hAnsiTheme="majorBidi" w:cstheme="majorBidi"/>
          <w:sz w:val="28"/>
          <w:szCs w:val="28"/>
        </w:rPr>
        <w:tab/>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 revise and improve the Customs Law,</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set down clear and simple regulations,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revise and simplify customs procedure, limit discretionary rights and raise efficacy,</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put together a booklet of rules,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ensure that the procedures are uniform for the whole state territory,</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publicize standards of service concerning the time needed for completion of different tasks, </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Introduce modern information technologies so as to:</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make critically important procedures automatic, speed up processing and lower administrative discretion,</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integrate independent processes such as process of declaring, paying and storing,</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assign tasks concerning declaring and physical control tasks to customs officers by random selection,</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improve detection of inaccurate classifications of commodities and underestimation of value,</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raise capacities of the higher levels to supervise the work of lower levels.</w:t>
      </w:r>
    </w:p>
    <w:p w:rsidR="00AB148E" w:rsidRPr="00761365" w:rsidRDefault="00AB148E" w:rsidP="00DC3D08">
      <w:pPr>
        <w:spacing w:line="360" w:lineRule="auto"/>
        <w:ind w:right="-90" w:firstLine="567"/>
        <w:jc w:val="both"/>
        <w:rPr>
          <w:rFonts w:asciiTheme="majorBidi" w:hAnsiTheme="majorBidi" w:cstheme="majorBidi"/>
          <w:b/>
          <w:bCs/>
          <w:sz w:val="28"/>
          <w:szCs w:val="28"/>
        </w:rPr>
      </w:pPr>
      <w:r w:rsidRPr="00761365">
        <w:rPr>
          <w:rFonts w:asciiTheme="majorBidi" w:hAnsiTheme="majorBidi" w:cstheme="majorBidi"/>
          <w:b/>
          <w:bCs/>
          <w:sz w:val="28"/>
          <w:szCs w:val="28"/>
        </w:rPr>
        <w:t>Ensuring performance</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modify the Customs Act to raise the level of executive powers in a struggle against corruption and avoidance of payment,</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develop risk analysis systems,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reduce physical examination of goods down to 10 – 30% of arrivals, using the risk analysis,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improve pooling of all information,</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establish exchange of information with other, especially neighbouring customs offices,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improve infrastructure at border crossings,</w:t>
      </w:r>
    </w:p>
    <w:p w:rsidR="00AB148E" w:rsidRPr="00A813DB" w:rsidRDefault="00AB148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strengthen mobile anti-smuggling teams.</w:t>
      </w:r>
    </w:p>
    <w:p w:rsidR="0035258A" w:rsidRPr="00A813DB" w:rsidRDefault="00A80B94"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4</w:t>
      </w:r>
      <w:r w:rsidR="00E336D2" w:rsidRPr="00A813DB">
        <w:rPr>
          <w:rFonts w:asciiTheme="majorBidi" w:hAnsiTheme="majorBidi" w:cstheme="majorBidi"/>
          <w:b/>
          <w:bCs/>
          <w:sz w:val="28"/>
          <w:szCs w:val="28"/>
        </w:rPr>
        <w:t>.2. Anti-corrup</w:t>
      </w:r>
      <w:r w:rsidR="00F4374D">
        <w:rPr>
          <w:rFonts w:asciiTheme="majorBidi" w:hAnsiTheme="majorBidi" w:cstheme="majorBidi"/>
          <w:b/>
          <w:bCs/>
          <w:sz w:val="28"/>
          <w:szCs w:val="28"/>
        </w:rPr>
        <w:t>tion policy at the development of</w:t>
      </w:r>
      <w:r w:rsidR="00E336D2" w:rsidRPr="00A813DB">
        <w:rPr>
          <w:rFonts w:asciiTheme="majorBidi" w:hAnsiTheme="majorBidi" w:cstheme="majorBidi"/>
          <w:b/>
          <w:bCs/>
          <w:sz w:val="28"/>
          <w:szCs w:val="28"/>
        </w:rPr>
        <w:t xml:space="preserve"> customs</w:t>
      </w:r>
      <w:r w:rsidR="006C5C14">
        <w:rPr>
          <w:rFonts w:asciiTheme="majorBidi" w:hAnsiTheme="majorBidi" w:cstheme="majorBidi"/>
          <w:b/>
          <w:bCs/>
          <w:sz w:val="28"/>
          <w:szCs w:val="28"/>
        </w:rPr>
        <w:t xml:space="preserve"> payment</w:t>
      </w:r>
      <w:r w:rsidR="00E336D2" w:rsidRPr="00A813DB">
        <w:rPr>
          <w:rFonts w:asciiTheme="majorBidi" w:hAnsiTheme="majorBidi" w:cstheme="majorBidi"/>
          <w:b/>
          <w:bCs/>
          <w:sz w:val="28"/>
          <w:szCs w:val="28"/>
        </w:rPr>
        <w:t xml:space="preserve"> system</w:t>
      </w:r>
    </w:p>
    <w:p w:rsidR="00617A8C" w:rsidRPr="00A813DB" w:rsidRDefault="003B064A"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Corruption spread</w:t>
      </w:r>
      <w:r w:rsidR="00617A8C" w:rsidRPr="00A813DB">
        <w:rPr>
          <w:rFonts w:asciiTheme="majorBidi" w:hAnsiTheme="majorBidi" w:cstheme="majorBidi"/>
          <w:sz w:val="28"/>
          <w:szCs w:val="28"/>
        </w:rPr>
        <w:t xml:space="preserve"> very easily </w:t>
      </w:r>
      <w:r w:rsidRPr="00A813DB">
        <w:rPr>
          <w:rFonts w:asciiTheme="majorBidi" w:hAnsiTheme="majorBidi" w:cstheme="majorBidi"/>
          <w:sz w:val="28"/>
          <w:szCs w:val="28"/>
        </w:rPr>
        <w:t>in governmental organizations. Some people think that</w:t>
      </w:r>
      <w:r w:rsidR="00617A8C" w:rsidRPr="00A813DB">
        <w:rPr>
          <w:rFonts w:asciiTheme="majorBidi" w:hAnsiTheme="majorBidi" w:cstheme="majorBidi"/>
          <w:sz w:val="28"/>
          <w:szCs w:val="28"/>
        </w:rPr>
        <w:t xml:space="preserve"> corruption rate in the customs system is more than other public services .Already corruption is part of some organizations.</w:t>
      </w:r>
      <w:r w:rsidRPr="00A813DB">
        <w:rPr>
          <w:rFonts w:asciiTheme="majorBidi" w:hAnsiTheme="majorBidi" w:cstheme="majorBidi"/>
          <w:sz w:val="28"/>
          <w:szCs w:val="28"/>
        </w:rPr>
        <w:t xml:space="preserve"> So</w:t>
      </w:r>
      <w:r w:rsidR="00617A8C" w:rsidRPr="00A813DB">
        <w:rPr>
          <w:rFonts w:asciiTheme="majorBidi" w:hAnsiTheme="majorBidi" w:cstheme="majorBidi"/>
          <w:sz w:val="28"/>
          <w:szCs w:val="28"/>
        </w:rPr>
        <w:t xml:space="preserve"> applyin</w:t>
      </w:r>
      <w:r w:rsidRPr="00A813DB">
        <w:rPr>
          <w:rFonts w:asciiTheme="majorBidi" w:hAnsiTheme="majorBidi" w:cstheme="majorBidi"/>
          <w:sz w:val="28"/>
          <w:szCs w:val="28"/>
        </w:rPr>
        <w:t>g</w:t>
      </w:r>
      <w:r w:rsidR="00617A8C" w:rsidRPr="00A813DB">
        <w:rPr>
          <w:rFonts w:asciiTheme="majorBidi" w:hAnsiTheme="majorBidi" w:cstheme="majorBidi"/>
          <w:sz w:val="28"/>
          <w:szCs w:val="28"/>
        </w:rPr>
        <w:t xml:space="preserve"> anti-corruption policy is most important for fig</w:t>
      </w:r>
      <w:r w:rsidRPr="00A813DB">
        <w:rPr>
          <w:rFonts w:asciiTheme="majorBidi" w:hAnsiTheme="majorBidi" w:cstheme="majorBidi"/>
          <w:sz w:val="28"/>
          <w:szCs w:val="28"/>
        </w:rPr>
        <w:t>hting against them</w:t>
      </w:r>
      <w:r w:rsidR="00617A8C" w:rsidRPr="00A813DB">
        <w:rPr>
          <w:rFonts w:asciiTheme="majorBidi" w:hAnsiTheme="majorBidi" w:cstheme="majorBidi"/>
          <w:sz w:val="28"/>
          <w:szCs w:val="28"/>
        </w:rPr>
        <w:t>. The strategy of the struggle to check corruption always rests on three basic principles:</w:t>
      </w:r>
    </w:p>
    <w:p w:rsidR="00617A8C" w:rsidRPr="00A813DB" w:rsidRDefault="003B064A"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1. We must make new decision   for legislative reform, and liberalization of customs system</w:t>
      </w:r>
      <w:r w:rsidR="00C14A50" w:rsidRPr="00A813DB">
        <w:rPr>
          <w:rFonts w:asciiTheme="majorBidi" w:hAnsiTheme="majorBidi" w:cstheme="majorBidi"/>
          <w:sz w:val="28"/>
          <w:szCs w:val="28"/>
        </w:rPr>
        <w:t>. For exa</w:t>
      </w:r>
      <w:r w:rsidRPr="00A813DB">
        <w:rPr>
          <w:rFonts w:asciiTheme="majorBidi" w:hAnsiTheme="majorBidi" w:cstheme="majorBidi"/>
          <w:sz w:val="28"/>
          <w:szCs w:val="28"/>
        </w:rPr>
        <w:t xml:space="preserve">mple, we must abolish </w:t>
      </w:r>
      <w:r w:rsidR="00617A8C" w:rsidRPr="00A813DB">
        <w:rPr>
          <w:rFonts w:asciiTheme="majorBidi" w:hAnsiTheme="majorBidi" w:cstheme="majorBidi"/>
          <w:sz w:val="28"/>
          <w:szCs w:val="28"/>
        </w:rPr>
        <w:t>quantitative limitations to import (quo</w:t>
      </w:r>
      <w:r w:rsidR="00C14A50" w:rsidRPr="00A813DB">
        <w:rPr>
          <w:rFonts w:asciiTheme="majorBidi" w:hAnsiTheme="majorBidi" w:cstheme="majorBidi"/>
          <w:sz w:val="28"/>
          <w:szCs w:val="28"/>
        </w:rPr>
        <w:t>tas and ot</w:t>
      </w:r>
      <w:r w:rsidRPr="00A813DB">
        <w:rPr>
          <w:rFonts w:asciiTheme="majorBidi" w:hAnsiTheme="majorBidi" w:cstheme="majorBidi"/>
          <w:sz w:val="28"/>
          <w:szCs w:val="28"/>
        </w:rPr>
        <w:t>her restrictions) .This quotas is main large source of corruption</w:t>
      </w:r>
      <w:r w:rsidR="00C14A50" w:rsidRPr="00A813DB">
        <w:rPr>
          <w:rFonts w:asciiTheme="majorBidi" w:hAnsiTheme="majorBidi" w:cstheme="majorBidi"/>
          <w:sz w:val="28"/>
          <w:szCs w:val="28"/>
        </w:rPr>
        <w:t>.</w:t>
      </w:r>
      <w:r w:rsidRPr="00A813DB">
        <w:rPr>
          <w:rFonts w:asciiTheme="majorBidi" w:hAnsiTheme="majorBidi" w:cstheme="majorBidi"/>
          <w:sz w:val="28"/>
          <w:szCs w:val="28"/>
        </w:rPr>
        <w:t xml:space="preserve"> Also decrease in customs rate has </w:t>
      </w:r>
      <w:r w:rsidR="00C14A50" w:rsidRPr="00A813DB">
        <w:rPr>
          <w:rFonts w:asciiTheme="majorBidi" w:hAnsiTheme="majorBidi" w:cstheme="majorBidi"/>
          <w:sz w:val="28"/>
          <w:szCs w:val="28"/>
        </w:rPr>
        <w:t>positive effect on corruption. Let’s think about it. When customs rate is very</w:t>
      </w:r>
      <w:r w:rsidRPr="00A813DB">
        <w:rPr>
          <w:rFonts w:asciiTheme="majorBidi" w:hAnsiTheme="majorBidi" w:cstheme="majorBidi"/>
          <w:sz w:val="28"/>
          <w:szCs w:val="28"/>
        </w:rPr>
        <w:t xml:space="preserve"> high</w:t>
      </w:r>
      <w:r w:rsidR="00C14A50" w:rsidRPr="00A813DB">
        <w:rPr>
          <w:rFonts w:asciiTheme="majorBidi" w:hAnsiTheme="majorBidi" w:cstheme="majorBidi"/>
          <w:sz w:val="28"/>
          <w:szCs w:val="28"/>
        </w:rPr>
        <w:t>,</w:t>
      </w:r>
      <w:r w:rsidRPr="00A813DB">
        <w:rPr>
          <w:rFonts w:asciiTheme="majorBidi" w:hAnsiTheme="majorBidi" w:cstheme="majorBidi"/>
          <w:sz w:val="28"/>
          <w:szCs w:val="28"/>
        </w:rPr>
        <w:t xml:space="preserve"> </w:t>
      </w:r>
      <w:r w:rsidR="00C14A50" w:rsidRPr="00A813DB">
        <w:rPr>
          <w:rFonts w:asciiTheme="majorBidi" w:hAnsiTheme="majorBidi" w:cstheme="majorBidi"/>
          <w:sz w:val="28"/>
          <w:szCs w:val="28"/>
        </w:rPr>
        <w:t xml:space="preserve">it is possible people attempt to apply illegal ways .Because in this way </w:t>
      </w:r>
      <w:r w:rsidRPr="00A813DB">
        <w:rPr>
          <w:rFonts w:asciiTheme="majorBidi" w:hAnsiTheme="majorBidi" w:cstheme="majorBidi"/>
          <w:sz w:val="28"/>
          <w:szCs w:val="28"/>
        </w:rPr>
        <w:t>they earn a lot of money. When customs rate is low</w:t>
      </w:r>
      <w:r w:rsidR="00C14A50" w:rsidRPr="00A813DB">
        <w:rPr>
          <w:rFonts w:asciiTheme="majorBidi" w:hAnsiTheme="majorBidi" w:cstheme="majorBidi"/>
          <w:sz w:val="28"/>
          <w:szCs w:val="28"/>
        </w:rPr>
        <w:t xml:space="preserve"> corruption </w:t>
      </w:r>
      <w:r w:rsidR="002251FF" w:rsidRPr="00A813DB">
        <w:rPr>
          <w:rFonts w:asciiTheme="majorBidi" w:hAnsiTheme="majorBidi" w:cstheme="majorBidi"/>
          <w:sz w:val="28"/>
          <w:szCs w:val="28"/>
        </w:rPr>
        <w:t xml:space="preserve">for </w:t>
      </w:r>
      <w:r w:rsidR="0046118B" w:rsidRPr="00A813DB">
        <w:rPr>
          <w:rFonts w:asciiTheme="majorBidi" w:hAnsiTheme="majorBidi" w:cstheme="majorBidi"/>
          <w:sz w:val="28"/>
          <w:szCs w:val="28"/>
        </w:rPr>
        <w:t xml:space="preserve">getting </w:t>
      </w:r>
      <w:r w:rsidR="002251FF" w:rsidRPr="00A813DB">
        <w:rPr>
          <w:rFonts w:asciiTheme="majorBidi" w:hAnsiTheme="majorBidi" w:cstheme="majorBidi"/>
          <w:sz w:val="28"/>
          <w:szCs w:val="28"/>
        </w:rPr>
        <w:t xml:space="preserve">a little </w:t>
      </w:r>
      <w:r w:rsidR="0046118B" w:rsidRPr="00A813DB">
        <w:rPr>
          <w:rFonts w:asciiTheme="majorBidi" w:hAnsiTheme="majorBidi" w:cstheme="majorBidi"/>
          <w:sz w:val="28"/>
          <w:szCs w:val="28"/>
        </w:rPr>
        <w:t xml:space="preserve">additional </w:t>
      </w:r>
      <w:r w:rsidR="002251FF" w:rsidRPr="00A813DB">
        <w:rPr>
          <w:rFonts w:asciiTheme="majorBidi" w:hAnsiTheme="majorBidi" w:cstheme="majorBidi"/>
          <w:sz w:val="28"/>
          <w:szCs w:val="28"/>
        </w:rPr>
        <w:t xml:space="preserve">money </w:t>
      </w:r>
      <w:r w:rsidRPr="00A813DB">
        <w:rPr>
          <w:rFonts w:asciiTheme="majorBidi" w:hAnsiTheme="majorBidi" w:cstheme="majorBidi"/>
          <w:sz w:val="28"/>
          <w:szCs w:val="28"/>
        </w:rPr>
        <w:t>is shown risky</w:t>
      </w:r>
      <w:r w:rsidR="00C14A50" w:rsidRPr="00A813DB">
        <w:rPr>
          <w:rFonts w:asciiTheme="majorBidi" w:hAnsiTheme="majorBidi" w:cstheme="majorBidi"/>
          <w:sz w:val="28"/>
          <w:szCs w:val="28"/>
        </w:rPr>
        <w:t xml:space="preserve"> by people.</w:t>
      </w:r>
    </w:p>
    <w:p w:rsidR="002251FF" w:rsidRPr="00A813DB" w:rsidRDefault="00617A8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2. Transparency</w:t>
      </w:r>
      <w:r w:rsidR="00C14A50"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is, </w:t>
      </w:r>
      <w:r w:rsidR="003B064A" w:rsidRPr="00A813DB">
        <w:rPr>
          <w:rFonts w:asciiTheme="majorBidi" w:hAnsiTheme="majorBidi" w:cstheme="majorBidi"/>
          <w:sz w:val="28"/>
          <w:szCs w:val="28"/>
        </w:rPr>
        <w:t xml:space="preserve">another </w:t>
      </w:r>
      <w:r w:rsidR="00C14A50" w:rsidRPr="00A813DB">
        <w:rPr>
          <w:rFonts w:asciiTheme="majorBidi" w:hAnsiTheme="majorBidi" w:cstheme="majorBidi"/>
          <w:sz w:val="28"/>
          <w:szCs w:val="28"/>
        </w:rPr>
        <w:t>important facto</w:t>
      </w:r>
      <w:r w:rsidR="003B064A" w:rsidRPr="00A813DB">
        <w:rPr>
          <w:rFonts w:asciiTheme="majorBidi" w:hAnsiTheme="majorBidi" w:cstheme="majorBidi"/>
          <w:sz w:val="28"/>
          <w:szCs w:val="28"/>
        </w:rPr>
        <w:t>r related to corruption. In the transparent customs system customs authorities</w:t>
      </w:r>
      <w:r w:rsidR="00C14A50" w:rsidRPr="00A813DB">
        <w:rPr>
          <w:rFonts w:asciiTheme="majorBidi" w:hAnsiTheme="majorBidi" w:cstheme="majorBidi"/>
          <w:sz w:val="28"/>
          <w:szCs w:val="28"/>
        </w:rPr>
        <w:t xml:space="preserve"> </w:t>
      </w:r>
      <w:r w:rsidR="002251FF" w:rsidRPr="00A813DB">
        <w:rPr>
          <w:rFonts w:asciiTheme="majorBidi" w:hAnsiTheme="majorBidi" w:cstheme="majorBidi"/>
          <w:sz w:val="28"/>
          <w:szCs w:val="28"/>
        </w:rPr>
        <w:t>don</w:t>
      </w:r>
      <w:r w:rsidR="003B064A" w:rsidRPr="00A813DB">
        <w:rPr>
          <w:rFonts w:asciiTheme="majorBidi" w:hAnsiTheme="majorBidi" w:cstheme="majorBidi"/>
          <w:sz w:val="28"/>
          <w:szCs w:val="28"/>
        </w:rPr>
        <w:t>’t</w:t>
      </w:r>
      <w:r w:rsidR="002251FF" w:rsidRPr="00A813DB">
        <w:rPr>
          <w:rFonts w:asciiTheme="majorBidi" w:hAnsiTheme="majorBidi" w:cstheme="majorBidi"/>
          <w:sz w:val="28"/>
          <w:szCs w:val="28"/>
        </w:rPr>
        <w:t xml:space="preserve"> attempt corruption.</w:t>
      </w:r>
    </w:p>
    <w:p w:rsidR="00617A8C" w:rsidRPr="00A813DB" w:rsidRDefault="003B064A"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When some </w:t>
      </w:r>
      <w:r w:rsidR="002251FF" w:rsidRPr="00A813DB">
        <w:rPr>
          <w:rFonts w:asciiTheme="majorBidi" w:hAnsiTheme="majorBidi" w:cstheme="majorBidi"/>
          <w:sz w:val="28"/>
          <w:szCs w:val="28"/>
        </w:rPr>
        <w:t>customs autho</w:t>
      </w:r>
      <w:r w:rsidRPr="00A813DB">
        <w:rPr>
          <w:rFonts w:asciiTheme="majorBidi" w:hAnsiTheme="majorBidi" w:cstheme="majorBidi"/>
          <w:sz w:val="28"/>
          <w:szCs w:val="28"/>
        </w:rPr>
        <w:t>rities try to do that it is very easy to detect them but com</w:t>
      </w:r>
      <w:r w:rsidR="002251FF" w:rsidRPr="00A813DB">
        <w:rPr>
          <w:rFonts w:asciiTheme="majorBidi" w:hAnsiTheme="majorBidi" w:cstheme="majorBidi"/>
          <w:sz w:val="28"/>
          <w:szCs w:val="28"/>
        </w:rPr>
        <w:t>monly customs system is mystery for people .People don’t know what happen in the organizatio</w:t>
      </w:r>
      <w:r w:rsidRPr="00A813DB">
        <w:rPr>
          <w:rFonts w:asciiTheme="majorBidi" w:hAnsiTheme="majorBidi" w:cstheme="majorBidi"/>
          <w:sz w:val="28"/>
          <w:szCs w:val="28"/>
        </w:rPr>
        <w:t xml:space="preserve">ns. Also people are guilty they don’t </w:t>
      </w:r>
      <w:r w:rsidR="002251FF" w:rsidRPr="00A813DB">
        <w:rPr>
          <w:rFonts w:asciiTheme="majorBidi" w:hAnsiTheme="majorBidi" w:cstheme="majorBidi"/>
          <w:sz w:val="28"/>
          <w:szCs w:val="28"/>
        </w:rPr>
        <w:t>learn eve</w:t>
      </w:r>
      <w:r w:rsidRPr="00A813DB">
        <w:rPr>
          <w:rFonts w:asciiTheme="majorBidi" w:hAnsiTheme="majorBidi" w:cstheme="majorBidi"/>
          <w:sz w:val="28"/>
          <w:szCs w:val="28"/>
        </w:rPr>
        <w:t>rything about system .When some</w:t>
      </w:r>
      <w:r w:rsidR="002251FF" w:rsidRPr="00A813DB">
        <w:rPr>
          <w:rFonts w:asciiTheme="majorBidi" w:hAnsiTheme="majorBidi" w:cstheme="majorBidi"/>
          <w:sz w:val="28"/>
          <w:szCs w:val="28"/>
        </w:rPr>
        <w:t xml:space="preserve"> import</w:t>
      </w:r>
      <w:r w:rsidRPr="00A813DB">
        <w:rPr>
          <w:rFonts w:asciiTheme="majorBidi" w:hAnsiTheme="majorBidi" w:cstheme="majorBidi"/>
          <w:sz w:val="28"/>
          <w:szCs w:val="28"/>
        </w:rPr>
        <w:t>er has information about system, they can help</w:t>
      </w:r>
      <w:r w:rsidR="002251FF" w:rsidRPr="00A813DB">
        <w:rPr>
          <w:rFonts w:asciiTheme="majorBidi" w:hAnsiTheme="majorBidi" w:cstheme="majorBidi"/>
          <w:sz w:val="28"/>
          <w:szCs w:val="28"/>
        </w:rPr>
        <w:t xml:space="preserve"> us for fighting corruption </w:t>
      </w:r>
    </w:p>
    <w:p w:rsidR="00511A37" w:rsidRPr="00A813DB" w:rsidRDefault="00617A8C"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3. Modification of the system of motivation</w:t>
      </w:r>
      <w:r w:rsidR="003B064A" w:rsidRPr="00A813DB">
        <w:rPr>
          <w:rFonts w:asciiTheme="majorBidi" w:hAnsiTheme="majorBidi" w:cstheme="majorBidi"/>
          <w:sz w:val="28"/>
          <w:szCs w:val="28"/>
        </w:rPr>
        <w:t xml:space="preserve"> </w:t>
      </w:r>
      <w:r w:rsidRPr="00A813DB">
        <w:rPr>
          <w:rFonts w:asciiTheme="majorBidi" w:hAnsiTheme="majorBidi" w:cstheme="majorBidi"/>
          <w:sz w:val="28"/>
          <w:szCs w:val="28"/>
        </w:rPr>
        <w:t>can</w:t>
      </w:r>
      <w:r w:rsidR="003B064A" w:rsidRPr="00A813DB">
        <w:rPr>
          <w:rFonts w:asciiTheme="majorBidi" w:hAnsiTheme="majorBidi" w:cstheme="majorBidi"/>
          <w:sz w:val="28"/>
          <w:szCs w:val="28"/>
        </w:rPr>
        <w:t xml:space="preserve"> h</w:t>
      </w:r>
      <w:r w:rsidR="002251FF" w:rsidRPr="00A813DB">
        <w:rPr>
          <w:rFonts w:asciiTheme="majorBidi" w:hAnsiTheme="majorBidi" w:cstheme="majorBidi"/>
          <w:sz w:val="28"/>
          <w:szCs w:val="28"/>
        </w:rPr>
        <w:t xml:space="preserve">elp </w:t>
      </w:r>
      <w:r w:rsidR="003B064A" w:rsidRPr="00A813DB">
        <w:rPr>
          <w:rFonts w:asciiTheme="majorBidi" w:hAnsiTheme="majorBidi" w:cstheme="majorBidi"/>
          <w:sz w:val="28"/>
          <w:szCs w:val="28"/>
        </w:rPr>
        <w:t xml:space="preserve">us </w:t>
      </w:r>
      <w:r w:rsidR="002251FF" w:rsidRPr="00A813DB">
        <w:rPr>
          <w:rFonts w:asciiTheme="majorBidi" w:hAnsiTheme="majorBidi" w:cstheme="majorBidi"/>
          <w:sz w:val="28"/>
          <w:szCs w:val="28"/>
        </w:rPr>
        <w:t>to reduc</w:t>
      </w:r>
      <w:r w:rsidR="003B064A" w:rsidRPr="00A813DB">
        <w:rPr>
          <w:rFonts w:asciiTheme="majorBidi" w:hAnsiTheme="majorBidi" w:cstheme="majorBidi"/>
          <w:sz w:val="28"/>
          <w:szCs w:val="28"/>
        </w:rPr>
        <w:t>ing corruption rate in customs</w:t>
      </w:r>
      <w:r w:rsidR="002251FF" w:rsidRPr="00A813DB">
        <w:rPr>
          <w:rFonts w:asciiTheme="majorBidi" w:hAnsiTheme="majorBidi" w:cstheme="majorBidi"/>
          <w:sz w:val="28"/>
          <w:szCs w:val="28"/>
        </w:rPr>
        <w:t>.</w:t>
      </w:r>
      <w:r w:rsidR="003B064A" w:rsidRPr="00A813DB">
        <w:rPr>
          <w:rFonts w:asciiTheme="majorBidi" w:hAnsiTheme="majorBidi" w:cstheme="majorBidi"/>
          <w:sz w:val="28"/>
          <w:szCs w:val="28"/>
        </w:rPr>
        <w:t xml:space="preserve"> </w:t>
      </w:r>
      <w:r w:rsidR="002251FF" w:rsidRPr="00A813DB">
        <w:rPr>
          <w:rFonts w:asciiTheme="majorBidi" w:hAnsiTheme="majorBidi" w:cstheme="majorBidi"/>
          <w:sz w:val="28"/>
          <w:szCs w:val="28"/>
        </w:rPr>
        <w:t>R</w:t>
      </w:r>
      <w:r w:rsidRPr="00A813DB">
        <w:rPr>
          <w:rFonts w:asciiTheme="majorBidi" w:hAnsiTheme="majorBidi" w:cstheme="majorBidi"/>
          <w:sz w:val="28"/>
          <w:szCs w:val="28"/>
        </w:rPr>
        <w:t xml:space="preserve">aising the salaries of the employees </w:t>
      </w:r>
      <w:r w:rsidR="003B064A" w:rsidRPr="00A813DB">
        <w:rPr>
          <w:rFonts w:asciiTheme="majorBidi" w:hAnsiTheme="majorBidi" w:cstheme="majorBidi"/>
          <w:sz w:val="28"/>
          <w:szCs w:val="28"/>
        </w:rPr>
        <w:t>can be effective way</w:t>
      </w:r>
      <w:r w:rsidR="002251FF" w:rsidRPr="00A813DB">
        <w:rPr>
          <w:rFonts w:asciiTheme="majorBidi" w:hAnsiTheme="majorBidi" w:cstheme="majorBidi"/>
          <w:sz w:val="28"/>
          <w:szCs w:val="28"/>
        </w:rPr>
        <w:t>.  M</w:t>
      </w:r>
      <w:r w:rsidR="003B064A" w:rsidRPr="00A813DB">
        <w:rPr>
          <w:rFonts w:asciiTheme="majorBidi" w:hAnsiTheme="majorBidi" w:cstheme="majorBidi"/>
          <w:sz w:val="28"/>
          <w:szCs w:val="28"/>
        </w:rPr>
        <w:t>ore control and</w:t>
      </w:r>
      <w:r w:rsidRPr="00A813DB">
        <w:rPr>
          <w:rFonts w:asciiTheme="majorBidi" w:hAnsiTheme="majorBidi" w:cstheme="majorBidi"/>
          <w:sz w:val="28"/>
          <w:szCs w:val="28"/>
        </w:rPr>
        <w:t xml:space="preserve"> penalties for the</w:t>
      </w:r>
      <w:r w:rsidR="003B064A" w:rsidRPr="00A813DB">
        <w:rPr>
          <w:rFonts w:asciiTheme="majorBidi" w:hAnsiTheme="majorBidi" w:cstheme="majorBidi"/>
          <w:sz w:val="28"/>
          <w:szCs w:val="28"/>
        </w:rPr>
        <w:t xml:space="preserve"> </w:t>
      </w:r>
      <w:r w:rsidR="00511A37" w:rsidRPr="00A813DB">
        <w:rPr>
          <w:rFonts w:asciiTheme="majorBidi" w:hAnsiTheme="majorBidi" w:cstheme="majorBidi"/>
          <w:sz w:val="28"/>
          <w:szCs w:val="28"/>
        </w:rPr>
        <w:t>customs officers ha</w:t>
      </w:r>
      <w:r w:rsidR="003B064A" w:rsidRPr="00A813DB">
        <w:rPr>
          <w:rFonts w:asciiTheme="majorBidi" w:hAnsiTheme="majorBidi" w:cstheme="majorBidi"/>
          <w:sz w:val="28"/>
          <w:szCs w:val="28"/>
        </w:rPr>
        <w:t>s positive effects. By increasing controls</w:t>
      </w:r>
      <w:r w:rsidR="00511A37" w:rsidRPr="00A813DB">
        <w:rPr>
          <w:rFonts w:asciiTheme="majorBidi" w:hAnsiTheme="majorBidi" w:cstheme="majorBidi"/>
          <w:sz w:val="28"/>
          <w:szCs w:val="28"/>
        </w:rPr>
        <w:t>, we can establish bad condition for corrupt off</w:t>
      </w:r>
      <w:r w:rsidR="003B064A" w:rsidRPr="00A813DB">
        <w:rPr>
          <w:rFonts w:asciiTheme="majorBidi" w:hAnsiTheme="majorBidi" w:cstheme="majorBidi"/>
          <w:sz w:val="28"/>
          <w:szCs w:val="28"/>
        </w:rPr>
        <w:t>icers .This activities</w:t>
      </w:r>
      <w:r w:rsidR="00511A37" w:rsidRPr="00A813DB">
        <w:rPr>
          <w:rFonts w:asciiTheme="majorBidi" w:hAnsiTheme="majorBidi" w:cstheme="majorBidi"/>
          <w:sz w:val="28"/>
          <w:szCs w:val="28"/>
        </w:rPr>
        <w:t xml:space="preserve"> increases risks of them </w:t>
      </w:r>
      <w:r w:rsidR="003B064A" w:rsidRPr="00A813DB">
        <w:rPr>
          <w:rFonts w:asciiTheme="majorBidi" w:hAnsiTheme="majorBidi" w:cstheme="majorBidi"/>
          <w:sz w:val="28"/>
          <w:szCs w:val="28"/>
        </w:rPr>
        <w:t>.When control is low they think in their mind “</w:t>
      </w:r>
      <w:r w:rsidR="00511A37" w:rsidRPr="00A813DB">
        <w:rPr>
          <w:rFonts w:asciiTheme="majorBidi" w:hAnsiTheme="majorBidi" w:cstheme="majorBidi"/>
          <w:sz w:val="28"/>
          <w:szCs w:val="28"/>
        </w:rPr>
        <w:t>corruption has small risk, large profit”.</w:t>
      </w:r>
      <w:r w:rsidR="003B064A" w:rsidRPr="00A813DB">
        <w:rPr>
          <w:rFonts w:asciiTheme="majorBidi" w:hAnsiTheme="majorBidi" w:cstheme="majorBidi"/>
          <w:sz w:val="28"/>
          <w:szCs w:val="28"/>
        </w:rPr>
        <w:t xml:space="preserve"> We </w:t>
      </w:r>
      <w:r w:rsidR="00511A37" w:rsidRPr="00A813DB">
        <w:rPr>
          <w:rFonts w:asciiTheme="majorBidi" w:hAnsiTheme="majorBidi" w:cstheme="majorBidi"/>
          <w:sz w:val="28"/>
          <w:szCs w:val="28"/>
        </w:rPr>
        <w:t>convert it   “large risk, small profit”.</w:t>
      </w:r>
      <w:r w:rsidR="003B064A" w:rsidRPr="00A813DB">
        <w:rPr>
          <w:rFonts w:asciiTheme="majorBidi" w:hAnsiTheme="majorBidi" w:cstheme="majorBidi"/>
          <w:sz w:val="28"/>
          <w:szCs w:val="28"/>
        </w:rPr>
        <w:t xml:space="preserve"> </w:t>
      </w:r>
      <w:r w:rsidR="00511A37" w:rsidRPr="00A813DB">
        <w:rPr>
          <w:rFonts w:asciiTheme="majorBidi" w:hAnsiTheme="majorBidi" w:cstheme="majorBidi"/>
          <w:sz w:val="28"/>
          <w:szCs w:val="28"/>
        </w:rPr>
        <w:t>Al</w:t>
      </w:r>
      <w:r w:rsidR="003B064A" w:rsidRPr="00A813DB">
        <w:rPr>
          <w:rFonts w:asciiTheme="majorBidi" w:hAnsiTheme="majorBidi" w:cstheme="majorBidi"/>
          <w:sz w:val="28"/>
          <w:szCs w:val="28"/>
        </w:rPr>
        <w:t>ready they can’t try to do that</w:t>
      </w:r>
      <w:r w:rsidR="00511A37" w:rsidRPr="00A813DB">
        <w:rPr>
          <w:rFonts w:asciiTheme="majorBidi" w:hAnsiTheme="majorBidi" w:cstheme="majorBidi"/>
          <w:sz w:val="28"/>
          <w:szCs w:val="28"/>
        </w:rPr>
        <w:t>.</w:t>
      </w:r>
      <w:r w:rsidR="003B064A" w:rsidRPr="00A813DB">
        <w:rPr>
          <w:rFonts w:asciiTheme="majorBidi" w:hAnsiTheme="majorBidi" w:cstheme="majorBidi"/>
          <w:sz w:val="28"/>
          <w:szCs w:val="28"/>
        </w:rPr>
        <w:t xml:space="preserve"> </w:t>
      </w:r>
      <w:r w:rsidR="00511A37" w:rsidRPr="00A813DB">
        <w:rPr>
          <w:rFonts w:asciiTheme="majorBidi" w:hAnsiTheme="majorBidi" w:cstheme="majorBidi"/>
          <w:sz w:val="28"/>
          <w:szCs w:val="28"/>
        </w:rPr>
        <w:t xml:space="preserve">Only foolish people can attempt this </w:t>
      </w:r>
      <w:r w:rsidR="003B064A" w:rsidRPr="00A813DB">
        <w:rPr>
          <w:rFonts w:asciiTheme="majorBidi" w:hAnsiTheme="majorBidi" w:cstheme="majorBidi"/>
          <w:sz w:val="28"/>
          <w:szCs w:val="28"/>
        </w:rPr>
        <w:t xml:space="preserve">illegal activity </w:t>
      </w:r>
      <w:r w:rsidR="00511A37" w:rsidRPr="00A813DB">
        <w:rPr>
          <w:rFonts w:asciiTheme="majorBidi" w:hAnsiTheme="majorBidi" w:cstheme="majorBidi"/>
          <w:sz w:val="28"/>
          <w:szCs w:val="28"/>
        </w:rPr>
        <w:t xml:space="preserve">in the high risky condition. </w:t>
      </w:r>
    </w:p>
    <w:p w:rsidR="0022097E" w:rsidRPr="00A813DB" w:rsidRDefault="0022097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Insufficient supply of cus</w:t>
      </w:r>
      <w:r w:rsidR="003B064A" w:rsidRPr="00A813DB">
        <w:rPr>
          <w:rFonts w:asciiTheme="majorBidi" w:hAnsiTheme="majorBidi" w:cstheme="majorBidi"/>
          <w:sz w:val="28"/>
          <w:szCs w:val="28"/>
        </w:rPr>
        <w:t>toms services customs services cause corruption when they offer insufficient services.  The customs administration establishes</w:t>
      </w:r>
      <w:r w:rsidRPr="00A813DB">
        <w:rPr>
          <w:rFonts w:asciiTheme="majorBidi" w:hAnsiTheme="majorBidi" w:cstheme="majorBidi"/>
          <w:sz w:val="28"/>
          <w:szCs w:val="28"/>
        </w:rPr>
        <w:t xml:space="preserve"> </w:t>
      </w:r>
      <w:r w:rsidR="003B064A" w:rsidRPr="00A813DB">
        <w:rPr>
          <w:rFonts w:asciiTheme="majorBidi" w:hAnsiTheme="majorBidi" w:cstheme="majorBidi"/>
          <w:sz w:val="28"/>
          <w:szCs w:val="28"/>
        </w:rPr>
        <w:t xml:space="preserve">effective system on the flow </w:t>
      </w:r>
      <w:r w:rsidRPr="00A813DB">
        <w:rPr>
          <w:rFonts w:asciiTheme="majorBidi" w:hAnsiTheme="majorBidi" w:cstheme="majorBidi"/>
          <w:sz w:val="28"/>
          <w:szCs w:val="28"/>
        </w:rPr>
        <w:t>of goods across</w:t>
      </w:r>
      <w:r w:rsidR="003B064A" w:rsidRPr="00A813DB">
        <w:rPr>
          <w:rFonts w:asciiTheme="majorBidi" w:hAnsiTheme="majorBidi" w:cstheme="majorBidi"/>
          <w:sz w:val="28"/>
          <w:szCs w:val="28"/>
        </w:rPr>
        <w:t xml:space="preserve"> borders. When capacity of the customs administration do</w:t>
      </w:r>
      <w:r w:rsidR="00A57A6B" w:rsidRPr="00A813DB">
        <w:rPr>
          <w:rFonts w:asciiTheme="majorBidi" w:hAnsiTheme="majorBidi" w:cstheme="majorBidi"/>
          <w:sz w:val="28"/>
          <w:szCs w:val="28"/>
        </w:rPr>
        <w:t>es</w:t>
      </w:r>
      <w:r w:rsidR="003B064A" w:rsidRPr="00A813DB">
        <w:rPr>
          <w:rFonts w:asciiTheme="majorBidi" w:hAnsiTheme="majorBidi" w:cstheme="majorBidi"/>
          <w:sz w:val="28"/>
          <w:szCs w:val="28"/>
        </w:rPr>
        <w:t>n’t meet the requirements</w:t>
      </w:r>
      <w:r w:rsidRPr="00A813DB">
        <w:rPr>
          <w:rFonts w:asciiTheme="majorBidi" w:hAnsiTheme="majorBidi" w:cstheme="majorBidi"/>
          <w:sz w:val="28"/>
          <w:szCs w:val="28"/>
        </w:rPr>
        <w:t>, it causes queu</w:t>
      </w:r>
      <w:r w:rsidR="00A57A6B" w:rsidRPr="00A813DB">
        <w:rPr>
          <w:rFonts w:asciiTheme="majorBidi" w:hAnsiTheme="majorBidi" w:cstheme="majorBidi"/>
          <w:sz w:val="28"/>
          <w:szCs w:val="28"/>
        </w:rPr>
        <w:t>e at the border</w:t>
      </w:r>
      <w:r w:rsidR="003B064A" w:rsidRPr="00A813DB">
        <w:rPr>
          <w:rFonts w:asciiTheme="majorBidi" w:hAnsiTheme="majorBidi" w:cstheme="majorBidi"/>
          <w:sz w:val="28"/>
          <w:szCs w:val="28"/>
        </w:rPr>
        <w:t>. Long queues at the border are one of the main reasons of increases in</w:t>
      </w:r>
      <w:r w:rsidR="00A57A6B" w:rsidRPr="00A813DB">
        <w:rPr>
          <w:rFonts w:asciiTheme="majorBidi" w:hAnsiTheme="majorBidi" w:cstheme="majorBidi"/>
          <w:sz w:val="28"/>
          <w:szCs w:val="28"/>
        </w:rPr>
        <w:t xml:space="preserve"> importers’ costs. That time some importers</w:t>
      </w:r>
      <w:r w:rsidRPr="00A813DB">
        <w:rPr>
          <w:rFonts w:asciiTheme="majorBidi" w:hAnsiTheme="majorBidi" w:cstheme="majorBidi"/>
          <w:sz w:val="28"/>
          <w:szCs w:val="28"/>
        </w:rPr>
        <w:t xml:space="preserve"> want to   jump the queue by bribing the customs officials.</w:t>
      </w:r>
      <w:r w:rsidR="00A57A6B" w:rsidRPr="00A813DB">
        <w:rPr>
          <w:rFonts w:asciiTheme="majorBidi" w:hAnsiTheme="majorBidi" w:cstheme="majorBidi"/>
          <w:sz w:val="28"/>
          <w:szCs w:val="28"/>
        </w:rPr>
        <w:t xml:space="preserve"> In this way </w:t>
      </w:r>
      <w:r w:rsidRPr="00A813DB">
        <w:rPr>
          <w:rFonts w:asciiTheme="majorBidi" w:hAnsiTheme="majorBidi" w:cstheme="majorBidi"/>
          <w:sz w:val="28"/>
          <w:szCs w:val="28"/>
        </w:rPr>
        <w:t>t</w:t>
      </w:r>
      <w:r w:rsidR="00A57A6B" w:rsidRPr="00A813DB">
        <w:rPr>
          <w:rFonts w:asciiTheme="majorBidi" w:hAnsiTheme="majorBidi" w:cstheme="majorBidi"/>
          <w:sz w:val="28"/>
          <w:szCs w:val="28"/>
        </w:rPr>
        <w:t>hey get</w:t>
      </w:r>
      <w:r w:rsidRPr="00A813DB">
        <w:rPr>
          <w:rFonts w:asciiTheme="majorBidi" w:hAnsiTheme="majorBidi" w:cstheme="majorBidi"/>
          <w:sz w:val="28"/>
          <w:szCs w:val="28"/>
        </w:rPr>
        <w:t xml:space="preserve"> more quality serv</w:t>
      </w:r>
      <w:r w:rsidR="00A57A6B" w:rsidRPr="00A813DB">
        <w:rPr>
          <w:rFonts w:asciiTheme="majorBidi" w:hAnsiTheme="majorBidi" w:cstheme="majorBidi"/>
          <w:sz w:val="28"/>
          <w:szCs w:val="28"/>
        </w:rPr>
        <w:t xml:space="preserve">ices than other.  As you see </w:t>
      </w:r>
      <w:r w:rsidRPr="00A813DB">
        <w:rPr>
          <w:rFonts w:asciiTheme="majorBidi" w:hAnsiTheme="majorBidi" w:cstheme="majorBidi"/>
          <w:sz w:val="28"/>
          <w:szCs w:val="28"/>
        </w:rPr>
        <w:t>insufficient resources lead to que</w:t>
      </w:r>
      <w:r w:rsidR="00A57A6B" w:rsidRPr="00A813DB">
        <w:rPr>
          <w:rFonts w:asciiTheme="majorBidi" w:hAnsiTheme="majorBidi" w:cstheme="majorBidi"/>
          <w:sz w:val="28"/>
          <w:szCs w:val="28"/>
        </w:rPr>
        <w:t>ues. Some customs officers use this condition. Importers who want to jump the queue are ready</w:t>
      </w:r>
      <w:r w:rsidRPr="00A813DB">
        <w:rPr>
          <w:rFonts w:asciiTheme="majorBidi" w:hAnsiTheme="majorBidi" w:cstheme="majorBidi"/>
          <w:sz w:val="28"/>
          <w:szCs w:val="28"/>
        </w:rPr>
        <w:t xml:space="preserve"> to pay more than others    in order</w:t>
      </w:r>
      <w:r w:rsidR="00A57A6B" w:rsidRPr="00A813DB">
        <w:rPr>
          <w:rFonts w:asciiTheme="majorBidi" w:hAnsiTheme="majorBidi" w:cstheme="majorBidi"/>
          <w:sz w:val="28"/>
          <w:szCs w:val="28"/>
        </w:rPr>
        <w:t xml:space="preserve"> to obtain high quality service</w:t>
      </w:r>
      <w:r w:rsidRPr="00A813DB">
        <w:rPr>
          <w:rFonts w:asciiTheme="majorBidi" w:hAnsiTheme="majorBidi" w:cstheme="majorBidi"/>
          <w:sz w:val="28"/>
          <w:szCs w:val="28"/>
        </w:rPr>
        <w:t>. In other words,</w:t>
      </w:r>
      <w:r w:rsidR="00A57A6B" w:rsidRPr="00A813DB">
        <w:rPr>
          <w:rFonts w:asciiTheme="majorBidi" w:hAnsiTheme="majorBidi" w:cstheme="majorBidi"/>
          <w:sz w:val="28"/>
          <w:szCs w:val="28"/>
        </w:rPr>
        <w:t xml:space="preserve"> customs officer</w:t>
      </w:r>
      <w:r w:rsidRPr="00A813DB">
        <w:rPr>
          <w:rFonts w:asciiTheme="majorBidi" w:hAnsiTheme="majorBidi" w:cstheme="majorBidi"/>
          <w:sz w:val="28"/>
          <w:szCs w:val="28"/>
        </w:rPr>
        <w:t xml:space="preserve"> offer lega</w:t>
      </w:r>
      <w:r w:rsidR="00A57A6B" w:rsidRPr="00A813DB">
        <w:rPr>
          <w:rFonts w:asciiTheme="majorBidi" w:hAnsiTheme="majorBidi" w:cstheme="majorBidi"/>
          <w:sz w:val="28"/>
          <w:szCs w:val="28"/>
        </w:rPr>
        <w:t xml:space="preserve">l rights of importer illegally </w:t>
      </w:r>
      <w:r w:rsidRPr="00A813DB">
        <w:rPr>
          <w:rFonts w:asciiTheme="majorBidi" w:hAnsiTheme="majorBidi" w:cstheme="majorBidi"/>
          <w:sz w:val="28"/>
          <w:szCs w:val="28"/>
        </w:rPr>
        <w:t>and they   users are illegally by taking a bribe.</w:t>
      </w:r>
    </w:p>
    <w:p w:rsidR="00136D29" w:rsidRPr="00A813DB" w:rsidRDefault="00136D2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Customs  officers  at the beginning of his or her   career  don’t corrupt due to some reasons .In this situation   key question is how long  they don’t corrupt  and  keep his honesty  </w:t>
      </w:r>
      <w:r w:rsidR="00A57A6B" w:rsidRPr="00A813DB">
        <w:rPr>
          <w:rFonts w:asciiTheme="majorBidi" w:hAnsiTheme="majorBidi" w:cstheme="majorBidi"/>
          <w:sz w:val="28"/>
          <w:szCs w:val="28"/>
        </w:rPr>
        <w:t>against</w:t>
      </w:r>
      <w:r w:rsidRPr="00A813DB">
        <w:rPr>
          <w:rFonts w:asciiTheme="majorBidi" w:hAnsiTheme="majorBidi" w:cstheme="majorBidi"/>
          <w:sz w:val="28"/>
          <w:szCs w:val="28"/>
        </w:rPr>
        <w:t xml:space="preserve">  corru</w:t>
      </w:r>
      <w:r w:rsidR="00A57A6B" w:rsidRPr="00A813DB">
        <w:rPr>
          <w:rFonts w:asciiTheme="majorBidi" w:hAnsiTheme="majorBidi" w:cstheme="majorBidi"/>
          <w:sz w:val="28"/>
          <w:szCs w:val="28"/>
        </w:rPr>
        <w:t>ption . The answer   depends on</w:t>
      </w:r>
      <w:r w:rsidRPr="00A813DB">
        <w:rPr>
          <w:rFonts w:asciiTheme="majorBidi" w:hAnsiTheme="majorBidi" w:cstheme="majorBidi"/>
          <w:sz w:val="28"/>
          <w:szCs w:val="28"/>
        </w:rPr>
        <w:t xml:space="preserve"> t</w:t>
      </w:r>
      <w:r w:rsidR="00A57A6B" w:rsidRPr="00A813DB">
        <w:rPr>
          <w:rFonts w:asciiTheme="majorBidi" w:hAnsiTheme="majorBidi" w:cstheme="majorBidi"/>
          <w:sz w:val="28"/>
          <w:szCs w:val="28"/>
        </w:rPr>
        <w:t>he organization customs officer</w:t>
      </w:r>
      <w:r w:rsidRPr="00A813DB">
        <w:rPr>
          <w:rFonts w:asciiTheme="majorBidi" w:hAnsiTheme="majorBidi" w:cstheme="majorBidi"/>
          <w:sz w:val="28"/>
          <w:szCs w:val="28"/>
        </w:rPr>
        <w:t xml:space="preserve"> belo</w:t>
      </w:r>
      <w:r w:rsidR="00A57A6B" w:rsidRPr="00A813DB">
        <w:rPr>
          <w:rFonts w:asciiTheme="majorBidi" w:hAnsiTheme="majorBidi" w:cstheme="majorBidi"/>
          <w:sz w:val="28"/>
          <w:szCs w:val="28"/>
        </w:rPr>
        <w:t>ngs to. There is a strong team structure i</w:t>
      </w:r>
      <w:r w:rsidRPr="00A813DB">
        <w:rPr>
          <w:rFonts w:asciiTheme="majorBidi" w:hAnsiTheme="majorBidi" w:cstheme="majorBidi"/>
          <w:sz w:val="28"/>
          <w:szCs w:val="28"/>
        </w:rPr>
        <w:t>n the customs administration.</w:t>
      </w:r>
    </w:p>
    <w:p w:rsidR="00136D29" w:rsidRPr="00A813DB" w:rsidRDefault="00A57A6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Normally member of the group must do</w:t>
      </w:r>
      <w:r w:rsidR="00136D29" w:rsidRPr="00A813DB">
        <w:rPr>
          <w:rFonts w:asciiTheme="majorBidi" w:hAnsiTheme="majorBidi" w:cstheme="majorBidi"/>
          <w:sz w:val="28"/>
          <w:szCs w:val="28"/>
        </w:rPr>
        <w:t xml:space="preserve"> the same job .Each member of</w:t>
      </w:r>
      <w:r w:rsidRPr="00A813DB">
        <w:rPr>
          <w:rFonts w:asciiTheme="majorBidi" w:hAnsiTheme="majorBidi" w:cstheme="majorBidi"/>
          <w:sz w:val="28"/>
          <w:szCs w:val="28"/>
        </w:rPr>
        <w:t xml:space="preserve"> team has great influence on it</w:t>
      </w:r>
      <w:r w:rsidR="00136D29" w:rsidRPr="00A813DB">
        <w:rPr>
          <w:rFonts w:asciiTheme="majorBidi" w:hAnsiTheme="majorBidi" w:cstheme="majorBidi"/>
          <w:sz w:val="28"/>
          <w:szCs w:val="28"/>
        </w:rPr>
        <w:t>. If the team is already corrupt, a new worker   has little chance avoiding corruptions.</w:t>
      </w:r>
      <w:r w:rsidRPr="00A813DB">
        <w:rPr>
          <w:rFonts w:asciiTheme="majorBidi" w:hAnsiTheme="majorBidi" w:cstheme="majorBidi"/>
          <w:sz w:val="28"/>
          <w:szCs w:val="28"/>
        </w:rPr>
        <w:t xml:space="preserve"> When </w:t>
      </w:r>
      <w:r w:rsidR="00136D29" w:rsidRPr="00A813DB">
        <w:rPr>
          <w:rFonts w:asciiTheme="majorBidi" w:hAnsiTheme="majorBidi" w:cstheme="majorBidi"/>
          <w:sz w:val="28"/>
          <w:szCs w:val="28"/>
        </w:rPr>
        <w:t xml:space="preserve">an uncorrupted customs worker fight </w:t>
      </w:r>
      <w:r w:rsidRPr="00A813DB">
        <w:rPr>
          <w:rFonts w:asciiTheme="majorBidi" w:hAnsiTheme="majorBidi" w:cstheme="majorBidi"/>
          <w:sz w:val="28"/>
          <w:szCs w:val="28"/>
        </w:rPr>
        <w:t>against</w:t>
      </w:r>
      <w:r w:rsidR="00136D29" w:rsidRPr="00A813DB">
        <w:rPr>
          <w:rFonts w:asciiTheme="majorBidi" w:hAnsiTheme="majorBidi" w:cstheme="majorBidi"/>
          <w:sz w:val="28"/>
          <w:szCs w:val="28"/>
        </w:rPr>
        <w:t xml:space="preserve"> the other</w:t>
      </w:r>
      <w:r w:rsidRPr="00A813DB">
        <w:rPr>
          <w:rFonts w:asciiTheme="majorBidi" w:hAnsiTheme="majorBidi" w:cstheme="majorBidi"/>
          <w:sz w:val="28"/>
          <w:szCs w:val="28"/>
        </w:rPr>
        <w:t xml:space="preserve"> corrupt </w:t>
      </w:r>
      <w:r w:rsidR="00136D29" w:rsidRPr="00A813DB">
        <w:rPr>
          <w:rFonts w:asciiTheme="majorBidi" w:hAnsiTheme="majorBidi" w:cstheme="majorBidi"/>
          <w:sz w:val="28"/>
          <w:szCs w:val="28"/>
        </w:rPr>
        <w:t>officials, these workers are more dangerous for other</w:t>
      </w:r>
      <w:r w:rsidRPr="00A813DB">
        <w:rPr>
          <w:rFonts w:asciiTheme="majorBidi" w:hAnsiTheme="majorBidi" w:cstheme="majorBidi"/>
          <w:sz w:val="28"/>
          <w:szCs w:val="28"/>
        </w:rPr>
        <w:t>s</w:t>
      </w:r>
      <w:r w:rsidR="00136D29" w:rsidRPr="00A813DB">
        <w:rPr>
          <w:rFonts w:asciiTheme="majorBidi" w:hAnsiTheme="majorBidi" w:cstheme="majorBidi"/>
          <w:sz w:val="28"/>
          <w:szCs w:val="28"/>
        </w:rPr>
        <w:t xml:space="preserve">. For that reason, people who </w:t>
      </w:r>
      <w:r w:rsidRPr="00A813DB">
        <w:rPr>
          <w:rFonts w:asciiTheme="majorBidi" w:hAnsiTheme="majorBidi" w:cstheme="majorBidi"/>
          <w:sz w:val="28"/>
          <w:szCs w:val="28"/>
        </w:rPr>
        <w:t>against the corruption they face great pressure in the</w:t>
      </w:r>
      <w:r w:rsidR="00136D29" w:rsidRPr="00A813DB">
        <w:rPr>
          <w:rFonts w:asciiTheme="majorBidi" w:hAnsiTheme="majorBidi" w:cstheme="majorBidi"/>
          <w:sz w:val="28"/>
          <w:szCs w:val="28"/>
        </w:rPr>
        <w:t xml:space="preserve"> te</w:t>
      </w:r>
      <w:r w:rsidRPr="00A813DB">
        <w:rPr>
          <w:rFonts w:asciiTheme="majorBidi" w:hAnsiTheme="majorBidi" w:cstheme="majorBidi"/>
          <w:sz w:val="28"/>
          <w:szCs w:val="28"/>
        </w:rPr>
        <w:t xml:space="preserve">am. The safest way in that time is </w:t>
      </w:r>
      <w:r w:rsidR="00136D29" w:rsidRPr="00A813DB">
        <w:rPr>
          <w:rFonts w:asciiTheme="majorBidi" w:hAnsiTheme="majorBidi" w:cstheme="majorBidi"/>
          <w:sz w:val="28"/>
          <w:szCs w:val="28"/>
        </w:rPr>
        <w:t>becoming part of te</w:t>
      </w:r>
      <w:r w:rsidRPr="00A813DB">
        <w:rPr>
          <w:rFonts w:asciiTheme="majorBidi" w:hAnsiTheme="majorBidi" w:cstheme="majorBidi"/>
          <w:sz w:val="28"/>
          <w:szCs w:val="28"/>
        </w:rPr>
        <w:t>am who make corruption .Those customs officer</w:t>
      </w:r>
      <w:r w:rsidR="00136D29" w:rsidRPr="00A813DB">
        <w:rPr>
          <w:rFonts w:asciiTheme="majorBidi" w:hAnsiTheme="majorBidi" w:cstheme="majorBidi"/>
          <w:sz w:val="28"/>
          <w:szCs w:val="28"/>
        </w:rPr>
        <w:t xml:space="preserve"> </w:t>
      </w:r>
      <w:r w:rsidRPr="00A813DB">
        <w:rPr>
          <w:rFonts w:asciiTheme="majorBidi" w:hAnsiTheme="majorBidi" w:cstheme="majorBidi"/>
          <w:sz w:val="28"/>
          <w:szCs w:val="28"/>
        </w:rPr>
        <w:t>become</w:t>
      </w:r>
      <w:r w:rsidR="00136D29" w:rsidRPr="00A813DB">
        <w:rPr>
          <w:rFonts w:asciiTheme="majorBidi" w:hAnsiTheme="majorBidi" w:cstheme="majorBidi"/>
          <w:sz w:val="28"/>
          <w:szCs w:val="28"/>
        </w:rPr>
        <w:t xml:space="preserve"> hostage </w:t>
      </w:r>
      <w:r w:rsidRPr="00A813DB">
        <w:rPr>
          <w:rFonts w:asciiTheme="majorBidi" w:hAnsiTheme="majorBidi" w:cstheme="majorBidi"/>
          <w:sz w:val="28"/>
          <w:szCs w:val="28"/>
        </w:rPr>
        <w:t xml:space="preserve">.They are responsible for </w:t>
      </w:r>
      <w:r w:rsidR="00136D29" w:rsidRPr="00A813DB">
        <w:rPr>
          <w:rFonts w:asciiTheme="majorBidi" w:hAnsiTheme="majorBidi" w:cstheme="majorBidi"/>
          <w:sz w:val="28"/>
          <w:szCs w:val="28"/>
        </w:rPr>
        <w:t>corruption. Corrupt customs officials include other customs officials into the   chain of corruption.   This system in corruption   leads to deeper corruption. In the corruption the first time has importance. After the</w:t>
      </w:r>
      <w:r w:rsidRPr="00A813DB">
        <w:rPr>
          <w:rFonts w:asciiTheme="majorBidi" w:hAnsiTheme="majorBidi" w:cstheme="majorBidi"/>
          <w:sz w:val="28"/>
          <w:szCs w:val="28"/>
        </w:rPr>
        <w:t xml:space="preserve"> first time, customs officials become</w:t>
      </w:r>
      <w:r w:rsidR="00136D29" w:rsidRPr="00A813DB">
        <w:rPr>
          <w:rFonts w:asciiTheme="majorBidi" w:hAnsiTheme="majorBidi" w:cstheme="majorBidi"/>
          <w:sz w:val="28"/>
          <w:szCs w:val="28"/>
        </w:rPr>
        <w:t xml:space="preserve"> a </w:t>
      </w:r>
      <w:r w:rsidRPr="00A813DB">
        <w:rPr>
          <w:rFonts w:asciiTheme="majorBidi" w:hAnsiTheme="majorBidi" w:cstheme="majorBidi"/>
          <w:sz w:val="28"/>
          <w:szCs w:val="28"/>
        </w:rPr>
        <w:t>hostage of his own corruption team</w:t>
      </w:r>
      <w:r w:rsidR="00136D29" w:rsidRPr="00A813DB">
        <w:rPr>
          <w:rFonts w:asciiTheme="majorBidi" w:hAnsiTheme="majorBidi" w:cstheme="majorBidi"/>
          <w:sz w:val="28"/>
          <w:szCs w:val="28"/>
        </w:rPr>
        <w:t xml:space="preserve">. The corruptor   share the key information with others and   this behaviour can even send him to prison.  </w:t>
      </w:r>
    </w:p>
    <w:p w:rsidR="00136D29" w:rsidRPr="00A813DB" w:rsidRDefault="00A57A6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Corrupt official</w:t>
      </w:r>
      <w:r w:rsidR="00136D29" w:rsidRPr="00A813DB">
        <w:rPr>
          <w:rFonts w:asciiTheme="majorBidi" w:hAnsiTheme="majorBidi" w:cstheme="majorBidi"/>
          <w:sz w:val="28"/>
          <w:szCs w:val="28"/>
        </w:rPr>
        <w:t xml:space="preserve"> remain</w:t>
      </w:r>
      <w:r w:rsidRPr="00A813DB">
        <w:rPr>
          <w:rFonts w:asciiTheme="majorBidi" w:hAnsiTheme="majorBidi" w:cstheme="majorBidi"/>
          <w:sz w:val="28"/>
          <w:szCs w:val="28"/>
        </w:rPr>
        <w:t>s</w:t>
      </w:r>
      <w:r w:rsidR="00136D29" w:rsidRPr="00A813DB">
        <w:rPr>
          <w:rFonts w:asciiTheme="majorBidi" w:hAnsiTheme="majorBidi" w:cstheme="majorBidi"/>
          <w:sz w:val="28"/>
          <w:szCs w:val="28"/>
        </w:rPr>
        <w:t xml:space="preserve"> corrupt.</w:t>
      </w:r>
      <w:r w:rsidRPr="00A813DB">
        <w:rPr>
          <w:rFonts w:asciiTheme="majorBidi" w:hAnsiTheme="majorBidi" w:cstheme="majorBidi"/>
          <w:sz w:val="28"/>
          <w:szCs w:val="28"/>
        </w:rPr>
        <w:t xml:space="preserve"> Another important factor is </w:t>
      </w:r>
      <w:r w:rsidR="00136D29" w:rsidRPr="00A813DB">
        <w:rPr>
          <w:rFonts w:asciiTheme="majorBidi" w:hAnsiTheme="majorBidi" w:cstheme="majorBidi"/>
          <w:sz w:val="28"/>
          <w:szCs w:val="28"/>
        </w:rPr>
        <w:t>the reputation of the executives in the cust</w:t>
      </w:r>
      <w:r w:rsidRPr="00A813DB">
        <w:rPr>
          <w:rFonts w:asciiTheme="majorBidi" w:hAnsiTheme="majorBidi" w:cstheme="majorBidi"/>
          <w:sz w:val="28"/>
          <w:szCs w:val="28"/>
        </w:rPr>
        <w:t xml:space="preserve">oms administration. Dishonest customs </w:t>
      </w:r>
      <w:r w:rsidR="00136D29" w:rsidRPr="00A813DB">
        <w:rPr>
          <w:rFonts w:asciiTheme="majorBidi" w:hAnsiTheme="majorBidi" w:cstheme="majorBidi"/>
          <w:sz w:val="28"/>
          <w:szCs w:val="28"/>
        </w:rPr>
        <w:t>administra</w:t>
      </w:r>
      <w:r w:rsidRPr="00A813DB">
        <w:rPr>
          <w:rFonts w:asciiTheme="majorBidi" w:hAnsiTheme="majorBidi" w:cstheme="majorBidi"/>
          <w:sz w:val="28"/>
          <w:szCs w:val="28"/>
        </w:rPr>
        <w:t>tors cannot successfully manage customs system</w:t>
      </w:r>
      <w:r w:rsidR="00136D29" w:rsidRPr="00A813DB">
        <w:rPr>
          <w:rFonts w:asciiTheme="majorBidi" w:hAnsiTheme="majorBidi" w:cstheme="majorBidi"/>
          <w:sz w:val="28"/>
          <w:szCs w:val="28"/>
        </w:rPr>
        <w:t>. Corruption in the team can be called as the hostage mechanism.</w:t>
      </w:r>
    </w:p>
    <w:p w:rsidR="00136D29" w:rsidRPr="00A813DB" w:rsidRDefault="00A57A6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Corrupted customs officers can’t   turn his normal life</w:t>
      </w:r>
      <w:r w:rsidR="00136D29" w:rsidRPr="00A813DB">
        <w:rPr>
          <w:rFonts w:asciiTheme="majorBidi" w:hAnsiTheme="majorBidi" w:cstheme="majorBidi"/>
          <w:sz w:val="28"/>
          <w:szCs w:val="28"/>
        </w:rPr>
        <w:t xml:space="preserve">. </w:t>
      </w:r>
      <w:r w:rsidRPr="00A813DB">
        <w:rPr>
          <w:rFonts w:asciiTheme="majorBidi" w:hAnsiTheme="majorBidi" w:cstheme="majorBidi"/>
          <w:sz w:val="28"/>
          <w:szCs w:val="28"/>
        </w:rPr>
        <w:t>Unfortunately, for</w:t>
      </w:r>
      <w:r w:rsidR="00136D29" w:rsidRPr="00A813DB">
        <w:rPr>
          <w:rFonts w:asciiTheme="majorBidi" w:hAnsiTheme="majorBidi" w:cstheme="majorBidi"/>
          <w:sz w:val="28"/>
          <w:szCs w:val="28"/>
        </w:rPr>
        <w:t xml:space="preserve"> a certain numb</w:t>
      </w:r>
      <w:r w:rsidRPr="00A813DB">
        <w:rPr>
          <w:rFonts w:asciiTheme="majorBidi" w:hAnsiTheme="majorBidi" w:cstheme="majorBidi"/>
          <w:sz w:val="28"/>
          <w:szCs w:val="28"/>
        </w:rPr>
        <w:t xml:space="preserve">er of corrupt officials have </w:t>
      </w:r>
      <w:r w:rsidR="00136D29" w:rsidRPr="00A813DB">
        <w:rPr>
          <w:rFonts w:asciiTheme="majorBidi" w:hAnsiTheme="majorBidi" w:cstheme="majorBidi"/>
          <w:sz w:val="28"/>
          <w:szCs w:val="28"/>
        </w:rPr>
        <w:t>little chance of turning back, and commonly it is not possibl</w:t>
      </w:r>
      <w:r w:rsidRPr="00A813DB">
        <w:rPr>
          <w:rFonts w:asciiTheme="majorBidi" w:hAnsiTheme="majorBidi" w:cstheme="majorBidi"/>
          <w:sz w:val="28"/>
          <w:szCs w:val="28"/>
        </w:rPr>
        <w:t>e .Corrupt officials have faced</w:t>
      </w:r>
      <w:r w:rsidR="00136D29" w:rsidRPr="00A813DB">
        <w:rPr>
          <w:rFonts w:asciiTheme="majorBidi" w:hAnsiTheme="majorBidi" w:cstheme="majorBidi"/>
          <w:sz w:val="28"/>
          <w:szCs w:val="28"/>
        </w:rPr>
        <w:t xml:space="preserve"> serious psychological damage.  To their mind, corruption is a normal </w:t>
      </w:r>
      <w:r w:rsidRPr="00A813DB">
        <w:rPr>
          <w:rFonts w:asciiTheme="majorBidi" w:hAnsiTheme="majorBidi" w:cstheme="majorBidi"/>
          <w:sz w:val="28"/>
          <w:szCs w:val="28"/>
        </w:rPr>
        <w:t>thing and they can’t avoid them and they cannot</w:t>
      </w:r>
      <w:r w:rsidR="00136D29" w:rsidRPr="00A813DB">
        <w:rPr>
          <w:rFonts w:asciiTheme="majorBidi" w:hAnsiTheme="majorBidi" w:cstheme="majorBidi"/>
          <w:sz w:val="28"/>
          <w:szCs w:val="28"/>
        </w:rPr>
        <w:t xml:space="preserve"> change their lifestyle anymore. To solve this problem effective supervising system must be established.</w:t>
      </w:r>
    </w:p>
    <w:p w:rsidR="0026765D" w:rsidRPr="00A813DB" w:rsidRDefault="0022097E"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26765D" w:rsidRPr="00A813DB">
        <w:rPr>
          <w:rFonts w:asciiTheme="majorBidi" w:hAnsiTheme="majorBidi" w:cstheme="majorBidi"/>
          <w:b/>
          <w:bCs/>
          <w:sz w:val="28"/>
          <w:szCs w:val="28"/>
        </w:rPr>
        <w:t>Import customs duties should be moderate whenever possible</w:t>
      </w:r>
      <w:r w:rsidR="001415A5" w:rsidRPr="00A813DB">
        <w:rPr>
          <w:rFonts w:asciiTheme="majorBidi" w:hAnsiTheme="majorBidi" w:cstheme="majorBidi"/>
          <w:sz w:val="28"/>
          <w:szCs w:val="28"/>
        </w:rPr>
        <w:t>.</w:t>
      </w:r>
    </w:p>
    <w:p w:rsidR="001415A5" w:rsidRPr="00A813DB" w:rsidRDefault="001415A5"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Some research about corruptions show that high customs tariffs ra</w:t>
      </w:r>
      <w:r w:rsidR="00A57A6B" w:rsidRPr="00A813DB">
        <w:rPr>
          <w:rFonts w:asciiTheme="majorBidi" w:hAnsiTheme="majorBidi" w:cstheme="majorBidi"/>
          <w:sz w:val="28"/>
          <w:szCs w:val="28"/>
        </w:rPr>
        <w:t xml:space="preserve">te can cause more corruption. </w:t>
      </w:r>
      <w:r w:rsidRPr="00A813DB">
        <w:rPr>
          <w:rFonts w:asciiTheme="majorBidi" w:hAnsiTheme="majorBidi" w:cstheme="majorBidi"/>
          <w:sz w:val="28"/>
          <w:szCs w:val="28"/>
        </w:rPr>
        <w:t>The best</w:t>
      </w:r>
      <w:r w:rsidR="00A57A6B" w:rsidRPr="00A813DB">
        <w:rPr>
          <w:rFonts w:asciiTheme="majorBidi" w:hAnsiTheme="majorBidi" w:cstheme="majorBidi"/>
          <w:sz w:val="28"/>
          <w:szCs w:val="28"/>
        </w:rPr>
        <w:t xml:space="preserve"> way of fighting</w:t>
      </w:r>
      <w:r w:rsidRPr="00A813DB">
        <w:rPr>
          <w:rFonts w:asciiTheme="majorBidi" w:hAnsiTheme="majorBidi" w:cstheme="majorBidi"/>
          <w:sz w:val="28"/>
          <w:szCs w:val="28"/>
        </w:rPr>
        <w:t xml:space="preserve"> to corruption is lowering customs tariff rates.</w:t>
      </w:r>
    </w:p>
    <w:p w:rsidR="00271D77" w:rsidRPr="00A813DB" w:rsidRDefault="00A57A6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When customs rate is high</w:t>
      </w:r>
      <w:r w:rsidR="00D33C8F" w:rsidRPr="00A813DB">
        <w:rPr>
          <w:rFonts w:asciiTheme="majorBidi" w:hAnsiTheme="majorBidi" w:cstheme="majorBidi"/>
          <w:sz w:val="28"/>
          <w:szCs w:val="28"/>
        </w:rPr>
        <w:t>, people attempt to apply illegal w</w:t>
      </w:r>
      <w:r w:rsidRPr="00A813DB">
        <w:rPr>
          <w:rFonts w:asciiTheme="majorBidi" w:hAnsiTheme="majorBidi" w:cstheme="majorBidi"/>
          <w:sz w:val="28"/>
          <w:szCs w:val="28"/>
        </w:rPr>
        <w:t>ays. In this way they want to e</w:t>
      </w:r>
      <w:r w:rsidR="00D33C8F" w:rsidRPr="00A813DB">
        <w:rPr>
          <w:rFonts w:asciiTheme="majorBidi" w:hAnsiTheme="majorBidi" w:cstheme="majorBidi"/>
          <w:sz w:val="28"/>
          <w:szCs w:val="28"/>
        </w:rPr>
        <w:t>a</w:t>
      </w:r>
      <w:r w:rsidRPr="00A813DB">
        <w:rPr>
          <w:rFonts w:asciiTheme="majorBidi" w:hAnsiTheme="majorBidi" w:cstheme="majorBidi"/>
          <w:sz w:val="28"/>
          <w:szCs w:val="28"/>
        </w:rPr>
        <w:t xml:space="preserve">rn more money </w:t>
      </w:r>
      <w:r w:rsidR="00D33C8F" w:rsidRPr="00A813DB">
        <w:rPr>
          <w:rFonts w:asciiTheme="majorBidi" w:hAnsiTheme="majorBidi" w:cstheme="majorBidi"/>
          <w:sz w:val="28"/>
          <w:szCs w:val="28"/>
        </w:rPr>
        <w:t>.</w:t>
      </w:r>
      <w:r w:rsidRPr="00A813DB">
        <w:rPr>
          <w:rFonts w:asciiTheme="majorBidi" w:hAnsiTheme="majorBidi" w:cstheme="majorBidi"/>
          <w:sz w:val="28"/>
          <w:szCs w:val="28"/>
        </w:rPr>
        <w:t>When customs rate is low</w:t>
      </w:r>
      <w:r w:rsidR="001415A5" w:rsidRPr="00A813DB">
        <w:rPr>
          <w:rFonts w:asciiTheme="majorBidi" w:hAnsiTheme="majorBidi" w:cstheme="majorBidi"/>
          <w:sz w:val="28"/>
          <w:szCs w:val="28"/>
        </w:rPr>
        <w:t xml:space="preserve">, importer </w:t>
      </w:r>
      <w:r w:rsidR="00D33C8F" w:rsidRPr="00A813DB">
        <w:rPr>
          <w:rFonts w:asciiTheme="majorBidi" w:hAnsiTheme="majorBidi" w:cstheme="majorBidi"/>
          <w:sz w:val="28"/>
          <w:szCs w:val="28"/>
        </w:rPr>
        <w:t xml:space="preserve">less </w:t>
      </w:r>
      <w:r w:rsidR="001415A5" w:rsidRPr="00A813DB">
        <w:rPr>
          <w:rFonts w:asciiTheme="majorBidi" w:hAnsiTheme="majorBidi" w:cstheme="majorBidi"/>
          <w:sz w:val="28"/>
          <w:szCs w:val="28"/>
        </w:rPr>
        <w:t>attempt</w:t>
      </w:r>
      <w:r w:rsidR="00D33C8F" w:rsidRPr="00A813DB">
        <w:rPr>
          <w:rFonts w:asciiTheme="majorBidi" w:hAnsiTheme="majorBidi" w:cstheme="majorBidi"/>
          <w:sz w:val="28"/>
          <w:szCs w:val="28"/>
        </w:rPr>
        <w:t xml:space="preserve"> to apply   for corrupt servi</w:t>
      </w:r>
      <w:r w:rsidRPr="00A813DB">
        <w:rPr>
          <w:rFonts w:asciiTheme="majorBidi" w:hAnsiTheme="majorBidi" w:cstheme="majorBidi"/>
          <w:sz w:val="28"/>
          <w:szCs w:val="28"/>
        </w:rPr>
        <w:t xml:space="preserve">ces. The fighting against </w:t>
      </w:r>
      <w:r w:rsidR="00D33C8F" w:rsidRPr="00A813DB">
        <w:rPr>
          <w:rFonts w:asciiTheme="majorBidi" w:hAnsiTheme="majorBidi" w:cstheme="majorBidi"/>
          <w:sz w:val="28"/>
          <w:szCs w:val="28"/>
        </w:rPr>
        <w:t>corruption is not only depends on customs rate but also the foreign trade policy of government.</w:t>
      </w:r>
      <w:r w:rsidR="00320231" w:rsidRPr="00A813DB">
        <w:rPr>
          <w:rFonts w:asciiTheme="majorBidi" w:hAnsiTheme="majorBidi" w:cstheme="majorBidi"/>
          <w:sz w:val="28"/>
          <w:szCs w:val="28"/>
        </w:rPr>
        <w:t xml:space="preserve"> </w:t>
      </w:r>
      <w:r w:rsidR="001415A5" w:rsidRPr="00A813DB">
        <w:rPr>
          <w:rFonts w:asciiTheme="majorBidi" w:hAnsiTheme="majorBidi" w:cstheme="majorBidi"/>
          <w:sz w:val="28"/>
          <w:szCs w:val="28"/>
        </w:rPr>
        <w:t xml:space="preserve"> </w:t>
      </w:r>
      <w:r w:rsidR="00271D77" w:rsidRPr="00A813DB">
        <w:rPr>
          <w:rFonts w:asciiTheme="majorBidi" w:hAnsiTheme="majorBidi" w:cstheme="majorBidi"/>
          <w:sz w:val="28"/>
          <w:szCs w:val="28"/>
        </w:rPr>
        <w:t>T</w:t>
      </w:r>
      <w:r w:rsidR="0026765D" w:rsidRPr="00A813DB">
        <w:rPr>
          <w:rFonts w:asciiTheme="majorBidi" w:hAnsiTheme="majorBidi" w:cstheme="majorBidi"/>
          <w:sz w:val="28"/>
          <w:szCs w:val="28"/>
        </w:rPr>
        <w:t>he most important element is</w:t>
      </w:r>
      <w:r w:rsidR="00271D77" w:rsidRPr="00A813DB">
        <w:rPr>
          <w:rFonts w:asciiTheme="majorBidi" w:hAnsiTheme="majorBidi" w:cstheme="majorBidi"/>
          <w:sz w:val="28"/>
          <w:szCs w:val="28"/>
        </w:rPr>
        <w:t xml:space="preserve"> that the </w:t>
      </w:r>
      <w:r w:rsidRPr="00A813DB">
        <w:rPr>
          <w:rFonts w:asciiTheme="majorBidi" w:hAnsiTheme="majorBidi" w:cstheme="majorBidi"/>
          <w:sz w:val="28"/>
          <w:szCs w:val="28"/>
        </w:rPr>
        <w:t>customs policy must always keep</w:t>
      </w:r>
      <w:r w:rsidR="00271D77" w:rsidRPr="00A813DB">
        <w:rPr>
          <w:rFonts w:asciiTheme="majorBidi" w:hAnsiTheme="majorBidi" w:cstheme="majorBidi"/>
          <w:sz w:val="28"/>
          <w:szCs w:val="28"/>
        </w:rPr>
        <w:t xml:space="preserve"> the economic needs of the country.</w:t>
      </w:r>
      <w:r w:rsidRPr="00A813DB">
        <w:rPr>
          <w:rFonts w:asciiTheme="majorBidi" w:hAnsiTheme="majorBidi" w:cstheme="majorBidi"/>
          <w:sz w:val="28"/>
          <w:szCs w:val="28"/>
        </w:rPr>
        <w:t xml:space="preserve"> </w:t>
      </w:r>
      <w:r w:rsidR="00271D77" w:rsidRPr="00A813DB">
        <w:rPr>
          <w:rFonts w:asciiTheme="majorBidi" w:hAnsiTheme="majorBidi" w:cstheme="majorBidi"/>
          <w:sz w:val="28"/>
          <w:szCs w:val="28"/>
        </w:rPr>
        <w:t>C</w:t>
      </w:r>
      <w:r w:rsidR="0026765D" w:rsidRPr="00A813DB">
        <w:rPr>
          <w:rFonts w:asciiTheme="majorBidi" w:hAnsiTheme="majorBidi" w:cstheme="majorBidi"/>
          <w:sz w:val="28"/>
          <w:szCs w:val="28"/>
        </w:rPr>
        <w:t xml:space="preserve">ustoms </w:t>
      </w:r>
      <w:r w:rsidRPr="00A813DB">
        <w:rPr>
          <w:rFonts w:asciiTheme="majorBidi" w:hAnsiTheme="majorBidi" w:cstheme="majorBidi"/>
          <w:sz w:val="28"/>
          <w:szCs w:val="28"/>
        </w:rPr>
        <w:t>make</w:t>
      </w:r>
      <w:r w:rsidR="00271D77" w:rsidRPr="00A813DB">
        <w:rPr>
          <w:rFonts w:asciiTheme="majorBidi" w:hAnsiTheme="majorBidi" w:cstheme="majorBidi"/>
          <w:sz w:val="28"/>
          <w:szCs w:val="28"/>
        </w:rPr>
        <w:t xml:space="preserve"> decision</w:t>
      </w:r>
      <w:r w:rsidRPr="00A813DB">
        <w:rPr>
          <w:rFonts w:asciiTheme="majorBidi" w:hAnsiTheme="majorBidi" w:cstheme="majorBidi"/>
          <w:sz w:val="28"/>
          <w:szCs w:val="28"/>
        </w:rPr>
        <w:t xml:space="preserve"> about</w:t>
      </w:r>
      <w:r w:rsidR="0026765D" w:rsidRPr="00A813DB">
        <w:rPr>
          <w:rFonts w:asciiTheme="majorBidi" w:hAnsiTheme="majorBidi" w:cstheme="majorBidi"/>
          <w:sz w:val="28"/>
          <w:szCs w:val="28"/>
        </w:rPr>
        <w:t xml:space="preserve"> protection </w:t>
      </w:r>
      <w:r w:rsidRPr="00A813DB">
        <w:rPr>
          <w:rFonts w:asciiTheme="majorBidi" w:hAnsiTheme="majorBidi" w:cstheme="majorBidi"/>
          <w:sz w:val="28"/>
          <w:szCs w:val="28"/>
        </w:rPr>
        <w:t xml:space="preserve">rights of importers and exporters </w:t>
      </w:r>
      <w:r w:rsidR="00271D77" w:rsidRPr="00A813DB">
        <w:rPr>
          <w:rFonts w:asciiTheme="majorBidi" w:hAnsiTheme="majorBidi" w:cstheme="majorBidi"/>
          <w:sz w:val="28"/>
          <w:szCs w:val="28"/>
        </w:rPr>
        <w:t xml:space="preserve">to stimulate domestic market </w:t>
      </w:r>
      <w:r w:rsidR="0026765D" w:rsidRPr="00A813DB">
        <w:rPr>
          <w:rFonts w:asciiTheme="majorBidi" w:hAnsiTheme="majorBidi" w:cstheme="majorBidi"/>
          <w:sz w:val="28"/>
          <w:szCs w:val="28"/>
        </w:rPr>
        <w:t>.</w:t>
      </w:r>
      <w:r w:rsidR="00271D77" w:rsidRPr="00A813DB">
        <w:rPr>
          <w:rFonts w:asciiTheme="majorBidi" w:hAnsiTheme="majorBidi" w:cstheme="majorBidi"/>
          <w:sz w:val="28"/>
          <w:szCs w:val="28"/>
        </w:rPr>
        <w:t>We ca</w:t>
      </w:r>
      <w:r w:rsidR="00320231" w:rsidRPr="00A813DB">
        <w:rPr>
          <w:rFonts w:asciiTheme="majorBidi" w:hAnsiTheme="majorBidi" w:cstheme="majorBidi"/>
          <w:sz w:val="28"/>
          <w:szCs w:val="28"/>
        </w:rPr>
        <w:t>n think that it is</w:t>
      </w:r>
      <w:r w:rsidRPr="00A813DB">
        <w:rPr>
          <w:rFonts w:asciiTheme="majorBidi" w:hAnsiTheme="majorBidi" w:cstheme="majorBidi"/>
          <w:sz w:val="28"/>
          <w:szCs w:val="28"/>
        </w:rPr>
        <w:t xml:space="preserve"> good decision for development </w:t>
      </w:r>
      <w:r w:rsidR="00320231" w:rsidRPr="00A813DB">
        <w:rPr>
          <w:rFonts w:asciiTheme="majorBidi" w:hAnsiTheme="majorBidi" w:cstheme="majorBidi"/>
          <w:sz w:val="28"/>
          <w:szCs w:val="28"/>
        </w:rPr>
        <w:t>but more regulation also can causes corruption.</w:t>
      </w:r>
    </w:p>
    <w:p w:rsidR="0026765D" w:rsidRPr="00A813DB" w:rsidRDefault="0026765D"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sz w:val="28"/>
          <w:szCs w:val="28"/>
        </w:rPr>
        <w:t xml:space="preserve"> </w:t>
      </w:r>
      <w:r w:rsidRPr="00A813DB">
        <w:rPr>
          <w:rFonts w:asciiTheme="majorBidi" w:hAnsiTheme="majorBidi" w:cstheme="majorBidi"/>
          <w:b/>
          <w:bCs/>
          <w:sz w:val="28"/>
          <w:szCs w:val="28"/>
        </w:rPr>
        <w:t>Foreign trade restrictions must be brought down to the lowest</w:t>
      </w:r>
      <w:r w:rsidR="00320231" w:rsidRPr="00A813DB">
        <w:rPr>
          <w:rFonts w:asciiTheme="majorBidi" w:hAnsiTheme="majorBidi" w:cstheme="majorBidi"/>
          <w:b/>
          <w:bCs/>
          <w:sz w:val="28"/>
          <w:szCs w:val="28"/>
        </w:rPr>
        <w:t xml:space="preserve"> </w:t>
      </w:r>
      <w:r w:rsidRPr="00A813DB">
        <w:rPr>
          <w:rFonts w:asciiTheme="majorBidi" w:hAnsiTheme="majorBidi" w:cstheme="majorBidi"/>
          <w:b/>
          <w:bCs/>
          <w:sz w:val="28"/>
          <w:szCs w:val="28"/>
        </w:rPr>
        <w:t>possible level.</w:t>
      </w:r>
    </w:p>
    <w:p w:rsidR="00E83948" w:rsidRPr="00A813DB" w:rsidRDefault="00E83948"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C</w:t>
      </w:r>
      <w:r w:rsidR="0026765D" w:rsidRPr="00A813DB">
        <w:rPr>
          <w:rFonts w:asciiTheme="majorBidi" w:hAnsiTheme="majorBidi" w:cstheme="majorBidi"/>
          <w:sz w:val="28"/>
          <w:szCs w:val="28"/>
        </w:rPr>
        <w:t>ustoms rates are not the only form of protection of</w:t>
      </w:r>
      <w:r w:rsidRPr="00A813DB">
        <w:rPr>
          <w:rFonts w:asciiTheme="majorBidi" w:hAnsiTheme="majorBidi" w:cstheme="majorBidi"/>
          <w:sz w:val="28"/>
          <w:szCs w:val="28"/>
        </w:rPr>
        <w:t xml:space="preserve"> </w:t>
      </w:r>
      <w:r w:rsidR="00A57A6B" w:rsidRPr="00A813DB">
        <w:rPr>
          <w:rFonts w:asciiTheme="majorBidi" w:hAnsiTheme="majorBidi" w:cstheme="majorBidi"/>
          <w:sz w:val="28"/>
          <w:szCs w:val="28"/>
        </w:rPr>
        <w:t>local</w:t>
      </w:r>
      <w:r w:rsidRPr="00A813DB">
        <w:rPr>
          <w:rFonts w:asciiTheme="majorBidi" w:hAnsiTheme="majorBidi" w:cstheme="majorBidi"/>
          <w:sz w:val="28"/>
          <w:szCs w:val="28"/>
        </w:rPr>
        <w:t xml:space="preserve"> producers</w:t>
      </w:r>
      <w:r w:rsidR="0026765D" w:rsidRPr="00A813DB">
        <w:rPr>
          <w:rFonts w:asciiTheme="majorBidi" w:hAnsiTheme="majorBidi" w:cstheme="majorBidi"/>
          <w:sz w:val="28"/>
          <w:szCs w:val="28"/>
        </w:rPr>
        <w:t xml:space="preserve"> from competition </w:t>
      </w:r>
      <w:r w:rsidR="00A57A6B" w:rsidRPr="00A813DB">
        <w:rPr>
          <w:rFonts w:asciiTheme="majorBidi" w:hAnsiTheme="majorBidi" w:cstheme="majorBidi"/>
          <w:sz w:val="28"/>
          <w:szCs w:val="28"/>
        </w:rPr>
        <w:t xml:space="preserve">and negative impact of </w:t>
      </w:r>
      <w:r w:rsidRPr="00A813DB">
        <w:rPr>
          <w:rFonts w:asciiTheme="majorBidi" w:hAnsiTheme="majorBidi" w:cstheme="majorBidi"/>
          <w:sz w:val="28"/>
          <w:szCs w:val="28"/>
        </w:rPr>
        <w:t>foreign producers.</w:t>
      </w:r>
      <w:r w:rsidR="007F6E63" w:rsidRPr="00A813DB">
        <w:rPr>
          <w:rFonts w:asciiTheme="majorBidi" w:hAnsiTheme="majorBidi" w:cstheme="majorBidi"/>
          <w:sz w:val="28"/>
          <w:szCs w:val="28"/>
        </w:rPr>
        <w:t xml:space="preserve"> </w:t>
      </w:r>
      <w:r w:rsidRPr="00A813DB">
        <w:rPr>
          <w:rFonts w:asciiTheme="majorBidi" w:hAnsiTheme="majorBidi" w:cstheme="majorBidi"/>
          <w:sz w:val="28"/>
          <w:szCs w:val="28"/>
        </w:rPr>
        <w:t>T</w:t>
      </w:r>
      <w:r w:rsidR="0026765D" w:rsidRPr="00A813DB">
        <w:rPr>
          <w:rFonts w:asciiTheme="majorBidi" w:hAnsiTheme="majorBidi" w:cstheme="majorBidi"/>
          <w:sz w:val="28"/>
          <w:szCs w:val="28"/>
        </w:rPr>
        <w:t xml:space="preserve">here are also </w:t>
      </w:r>
      <w:r w:rsidR="00A57A6B" w:rsidRPr="00A813DB">
        <w:rPr>
          <w:rFonts w:asciiTheme="majorBidi" w:hAnsiTheme="majorBidi" w:cstheme="majorBidi"/>
          <w:sz w:val="28"/>
          <w:szCs w:val="28"/>
        </w:rPr>
        <w:t>different</w:t>
      </w:r>
      <w:r w:rsidR="0026765D" w:rsidRPr="00A813DB">
        <w:rPr>
          <w:rFonts w:asciiTheme="majorBidi" w:hAnsiTheme="majorBidi" w:cstheme="majorBidi"/>
          <w:sz w:val="28"/>
          <w:szCs w:val="28"/>
        </w:rPr>
        <w:t xml:space="preserve"> non</w:t>
      </w:r>
      <w:r w:rsidRPr="00A813DB">
        <w:rPr>
          <w:rFonts w:asciiTheme="majorBidi" w:hAnsiTheme="majorBidi" w:cstheme="majorBidi"/>
          <w:sz w:val="28"/>
          <w:szCs w:val="28"/>
        </w:rPr>
        <w:t>-</w:t>
      </w:r>
      <w:r w:rsidR="0026765D" w:rsidRPr="00A813DB">
        <w:rPr>
          <w:rFonts w:asciiTheme="majorBidi" w:hAnsiTheme="majorBidi" w:cstheme="majorBidi"/>
          <w:sz w:val="28"/>
          <w:szCs w:val="28"/>
        </w:rPr>
        <w:t>tariff barriers</w:t>
      </w:r>
      <w:r w:rsidR="00A57A6B" w:rsidRPr="00A813DB">
        <w:rPr>
          <w:rFonts w:asciiTheme="majorBidi" w:hAnsiTheme="majorBidi" w:cstheme="majorBidi"/>
          <w:sz w:val="28"/>
          <w:szCs w:val="28"/>
        </w:rPr>
        <w:t xml:space="preserve"> which</w:t>
      </w:r>
      <w:r w:rsidR="0026765D" w:rsidRPr="00A813DB">
        <w:rPr>
          <w:rFonts w:asciiTheme="majorBidi" w:hAnsiTheme="majorBidi" w:cstheme="majorBidi"/>
          <w:sz w:val="28"/>
          <w:szCs w:val="28"/>
        </w:rPr>
        <w:t xml:space="preserve"> </w:t>
      </w:r>
      <w:r w:rsidR="00A57A6B" w:rsidRPr="00A813DB">
        <w:rPr>
          <w:rFonts w:asciiTheme="majorBidi" w:hAnsiTheme="majorBidi" w:cstheme="majorBidi"/>
          <w:sz w:val="28"/>
          <w:szCs w:val="28"/>
        </w:rPr>
        <w:t>causes</w:t>
      </w:r>
      <w:r w:rsidRPr="00A813DB">
        <w:rPr>
          <w:rFonts w:asciiTheme="majorBidi" w:hAnsiTheme="majorBidi" w:cstheme="majorBidi"/>
          <w:sz w:val="28"/>
          <w:szCs w:val="28"/>
        </w:rPr>
        <w:t xml:space="preserve"> problems in customs</w:t>
      </w:r>
      <w:r w:rsidR="001D2833" w:rsidRPr="00A813DB">
        <w:rPr>
          <w:rFonts w:asciiTheme="majorBidi" w:hAnsiTheme="majorBidi" w:cstheme="majorBidi"/>
          <w:sz w:val="28"/>
          <w:szCs w:val="28"/>
        </w:rPr>
        <w:t xml:space="preserve"> procedures. These barriers are </w:t>
      </w:r>
      <w:r w:rsidRPr="00A813DB">
        <w:rPr>
          <w:rFonts w:asciiTheme="majorBidi" w:hAnsiTheme="majorBidi" w:cstheme="majorBidi"/>
          <w:sz w:val="28"/>
          <w:szCs w:val="28"/>
        </w:rPr>
        <w:t>inc</w:t>
      </w:r>
      <w:r w:rsidR="001D2833" w:rsidRPr="00A813DB">
        <w:rPr>
          <w:rFonts w:asciiTheme="majorBidi" w:hAnsiTheme="majorBidi" w:cstheme="majorBidi"/>
          <w:sz w:val="28"/>
          <w:szCs w:val="28"/>
        </w:rPr>
        <w:t>lude</w:t>
      </w:r>
      <w:r w:rsidR="00A57A6B" w:rsidRPr="00A813DB">
        <w:rPr>
          <w:rFonts w:asciiTheme="majorBidi" w:hAnsiTheme="majorBidi" w:cstheme="majorBidi"/>
          <w:sz w:val="28"/>
          <w:szCs w:val="28"/>
        </w:rPr>
        <w:t>d</w:t>
      </w:r>
      <w:r w:rsidR="001D2833" w:rsidRPr="00A813DB">
        <w:rPr>
          <w:rFonts w:asciiTheme="majorBidi" w:hAnsiTheme="majorBidi" w:cstheme="majorBidi"/>
          <w:sz w:val="28"/>
          <w:szCs w:val="28"/>
        </w:rPr>
        <w:t xml:space="preserve"> quotas, licenses</w:t>
      </w:r>
      <w:r w:rsidRPr="00A813DB">
        <w:rPr>
          <w:rFonts w:asciiTheme="majorBidi" w:hAnsiTheme="majorBidi" w:cstheme="majorBidi"/>
          <w:sz w:val="28"/>
          <w:szCs w:val="28"/>
        </w:rPr>
        <w:t xml:space="preserve"> and s</w:t>
      </w:r>
      <w:r w:rsidR="001D2833" w:rsidRPr="00A813DB">
        <w:rPr>
          <w:rFonts w:asciiTheme="majorBidi" w:hAnsiTheme="majorBidi" w:cstheme="majorBidi"/>
          <w:sz w:val="28"/>
          <w:szCs w:val="28"/>
        </w:rPr>
        <w:t xml:space="preserve">ome other similar restrictions which must be fulfilled by people </w:t>
      </w:r>
      <w:r w:rsidRPr="00A813DB">
        <w:rPr>
          <w:rFonts w:asciiTheme="majorBidi" w:hAnsiTheme="majorBidi" w:cstheme="majorBidi"/>
          <w:sz w:val="28"/>
          <w:szCs w:val="28"/>
        </w:rPr>
        <w:t>who use services of customs.</w:t>
      </w:r>
      <w:r w:rsidR="007F6E63" w:rsidRPr="00A813DB">
        <w:rPr>
          <w:rFonts w:asciiTheme="majorBidi" w:hAnsiTheme="majorBidi" w:cstheme="majorBidi"/>
          <w:sz w:val="28"/>
          <w:szCs w:val="28"/>
        </w:rPr>
        <w:t xml:space="preserve"> Such different preconditions that must be fulfill</w:t>
      </w:r>
      <w:r w:rsidR="001D2833" w:rsidRPr="00A813DB">
        <w:rPr>
          <w:rFonts w:asciiTheme="majorBidi" w:hAnsiTheme="majorBidi" w:cstheme="majorBidi"/>
          <w:sz w:val="28"/>
          <w:szCs w:val="28"/>
        </w:rPr>
        <w:t>ed by users   can be reason of corruption in customs</w:t>
      </w:r>
      <w:r w:rsidR="007F6E63" w:rsidRPr="00A813DB">
        <w:rPr>
          <w:rFonts w:asciiTheme="majorBidi" w:hAnsiTheme="majorBidi" w:cstheme="majorBidi"/>
          <w:sz w:val="28"/>
          <w:szCs w:val="28"/>
        </w:rPr>
        <w:t xml:space="preserve"> in some situation. The main attribute of trade restrictions </w:t>
      </w:r>
      <w:r w:rsidR="001D2833" w:rsidRPr="00A813DB">
        <w:rPr>
          <w:rFonts w:asciiTheme="majorBidi" w:hAnsiTheme="majorBidi" w:cstheme="majorBidi"/>
          <w:sz w:val="28"/>
          <w:szCs w:val="28"/>
        </w:rPr>
        <w:t>is selectivity. In this system</w:t>
      </w:r>
      <w:r w:rsidR="007F6E63" w:rsidRPr="00A813DB">
        <w:rPr>
          <w:rFonts w:asciiTheme="majorBidi" w:hAnsiTheme="majorBidi" w:cstheme="majorBidi"/>
          <w:sz w:val="28"/>
          <w:szCs w:val="28"/>
        </w:rPr>
        <w:t>, only some importer and exporters have right</w:t>
      </w:r>
    </w:p>
    <w:p w:rsidR="00FE0B80" w:rsidRPr="00A813DB" w:rsidRDefault="001D2833"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t</w:t>
      </w:r>
      <w:r w:rsidR="007F6E63" w:rsidRPr="00A813DB">
        <w:rPr>
          <w:rFonts w:asciiTheme="majorBidi" w:hAnsiTheme="majorBidi" w:cstheme="majorBidi"/>
          <w:sz w:val="28"/>
          <w:szCs w:val="28"/>
        </w:rPr>
        <w:t>o import and export some goods. They get this right by gover</w:t>
      </w:r>
      <w:r w:rsidRPr="00A813DB">
        <w:rPr>
          <w:rFonts w:asciiTheme="majorBidi" w:hAnsiTheme="majorBidi" w:cstheme="majorBidi"/>
          <w:sz w:val="28"/>
          <w:szCs w:val="28"/>
        </w:rPr>
        <w:t xml:space="preserve">nment .Government give licence </w:t>
      </w:r>
      <w:r w:rsidR="007F6E63" w:rsidRPr="00A813DB">
        <w:rPr>
          <w:rFonts w:asciiTheme="majorBidi" w:hAnsiTheme="majorBidi" w:cstheme="majorBidi"/>
          <w:sz w:val="28"/>
          <w:szCs w:val="28"/>
        </w:rPr>
        <w:t>them.</w:t>
      </w:r>
      <w:r w:rsidRPr="00A813DB">
        <w:rPr>
          <w:rFonts w:asciiTheme="majorBidi" w:hAnsiTheme="majorBidi" w:cstheme="majorBidi"/>
          <w:sz w:val="28"/>
          <w:szCs w:val="28"/>
        </w:rPr>
        <w:t xml:space="preserve"> </w:t>
      </w:r>
      <w:r w:rsidR="007F6E63" w:rsidRPr="00A813DB">
        <w:rPr>
          <w:rFonts w:asciiTheme="majorBidi" w:hAnsiTheme="majorBidi" w:cstheme="majorBidi"/>
          <w:sz w:val="28"/>
          <w:szCs w:val="28"/>
        </w:rPr>
        <w:t>Main problem in this system everyone can be an import</w:t>
      </w:r>
      <w:r w:rsidRPr="00A813DB">
        <w:rPr>
          <w:rFonts w:asciiTheme="majorBidi" w:hAnsiTheme="majorBidi" w:cstheme="majorBidi"/>
          <w:sz w:val="28"/>
          <w:szCs w:val="28"/>
        </w:rPr>
        <w:t>er or exporter by some licenses</w:t>
      </w:r>
      <w:r w:rsidR="007F6E63" w:rsidRPr="00A813DB">
        <w:rPr>
          <w:rFonts w:asciiTheme="majorBidi" w:hAnsiTheme="majorBidi" w:cstheme="majorBidi"/>
          <w:sz w:val="28"/>
          <w:szCs w:val="28"/>
        </w:rPr>
        <w:t xml:space="preserve"> </w:t>
      </w:r>
      <w:r w:rsidRPr="00A813DB">
        <w:rPr>
          <w:rFonts w:asciiTheme="majorBidi" w:hAnsiTheme="majorBidi" w:cstheme="majorBidi"/>
          <w:sz w:val="28"/>
          <w:szCs w:val="28"/>
        </w:rPr>
        <w:t>but getting these licenses are very</w:t>
      </w:r>
      <w:r w:rsidR="00FE0B80" w:rsidRPr="00A813DB">
        <w:rPr>
          <w:rFonts w:asciiTheme="majorBidi" w:hAnsiTheme="majorBidi" w:cstheme="majorBidi"/>
          <w:sz w:val="28"/>
          <w:szCs w:val="28"/>
        </w:rPr>
        <w:t xml:space="preserve"> complicated procedures. As r</w:t>
      </w:r>
      <w:r w:rsidRPr="00A813DB">
        <w:rPr>
          <w:rFonts w:asciiTheme="majorBidi" w:hAnsiTheme="majorBidi" w:cstheme="majorBidi"/>
          <w:sz w:val="28"/>
          <w:szCs w:val="28"/>
        </w:rPr>
        <w:t>esult of complicated procedures</w:t>
      </w:r>
      <w:r w:rsidR="00FE0B80" w:rsidRPr="00A813DB">
        <w:rPr>
          <w:rFonts w:asciiTheme="majorBidi" w:hAnsiTheme="majorBidi" w:cstheme="majorBidi"/>
          <w:sz w:val="28"/>
          <w:szCs w:val="28"/>
        </w:rPr>
        <w:t>, peopl</w:t>
      </w:r>
      <w:r w:rsidRPr="00A813DB">
        <w:rPr>
          <w:rFonts w:asciiTheme="majorBidi" w:hAnsiTheme="majorBidi" w:cstheme="majorBidi"/>
          <w:sz w:val="28"/>
          <w:szCs w:val="28"/>
        </w:rPr>
        <w:t>e attempt to corruption. There</w:t>
      </w:r>
      <w:r w:rsidR="00FE0B80" w:rsidRPr="00A813DB">
        <w:rPr>
          <w:rFonts w:asciiTheme="majorBidi" w:hAnsiTheme="majorBidi" w:cstheme="majorBidi"/>
          <w:sz w:val="28"/>
          <w:szCs w:val="28"/>
        </w:rPr>
        <w:t xml:space="preserve"> is high</w:t>
      </w:r>
      <w:r w:rsidR="00DC3933" w:rsidRPr="00A813DB">
        <w:rPr>
          <w:rFonts w:asciiTheme="majorBidi" w:hAnsiTheme="majorBidi" w:cstheme="majorBidi"/>
          <w:sz w:val="28"/>
          <w:szCs w:val="28"/>
        </w:rPr>
        <w:t xml:space="preserve"> corruption </w:t>
      </w:r>
      <w:r w:rsidRPr="00A813DB">
        <w:rPr>
          <w:rFonts w:asciiTheme="majorBidi" w:hAnsiTheme="majorBidi" w:cstheme="majorBidi"/>
          <w:sz w:val="28"/>
          <w:szCs w:val="28"/>
        </w:rPr>
        <w:t>risk in these</w:t>
      </w:r>
      <w:r w:rsidR="00FE0B80" w:rsidRPr="00A813DB">
        <w:rPr>
          <w:rFonts w:asciiTheme="majorBidi" w:hAnsiTheme="majorBidi" w:cstheme="majorBidi"/>
          <w:sz w:val="28"/>
          <w:szCs w:val="28"/>
        </w:rPr>
        <w:t xml:space="preserve"> procedures</w:t>
      </w:r>
      <w:r w:rsidRPr="00A813DB">
        <w:rPr>
          <w:rFonts w:asciiTheme="majorBidi" w:hAnsiTheme="majorBidi" w:cstheme="majorBidi"/>
          <w:sz w:val="28"/>
          <w:szCs w:val="28"/>
        </w:rPr>
        <w:t xml:space="preserve">. To solve this problem </w:t>
      </w:r>
      <w:r w:rsidR="00DC3933" w:rsidRPr="00A813DB">
        <w:rPr>
          <w:rFonts w:asciiTheme="majorBidi" w:hAnsiTheme="majorBidi" w:cstheme="majorBidi"/>
          <w:sz w:val="28"/>
          <w:szCs w:val="28"/>
        </w:rPr>
        <w:t>we must</w:t>
      </w:r>
      <w:r w:rsidRPr="00A813DB">
        <w:rPr>
          <w:rFonts w:asciiTheme="majorBidi" w:hAnsiTheme="majorBidi" w:cstheme="majorBidi"/>
          <w:sz w:val="28"/>
          <w:szCs w:val="28"/>
        </w:rPr>
        <w:t xml:space="preserve"> simplify these license procedures</w:t>
      </w:r>
      <w:r w:rsidR="00DC3933" w:rsidRPr="00A813DB">
        <w:rPr>
          <w:rFonts w:asciiTheme="majorBidi" w:hAnsiTheme="majorBidi" w:cstheme="majorBidi"/>
          <w:sz w:val="28"/>
          <w:szCs w:val="28"/>
        </w:rPr>
        <w:t xml:space="preserve">.  </w:t>
      </w:r>
    </w:p>
    <w:p w:rsidR="00FE0B80" w:rsidRPr="00A813DB" w:rsidRDefault="001D2833"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When it is complicated people can attempt </w:t>
      </w:r>
      <w:r w:rsidR="00DC3933" w:rsidRPr="00A813DB">
        <w:rPr>
          <w:rFonts w:asciiTheme="majorBidi" w:hAnsiTheme="majorBidi" w:cstheme="majorBidi"/>
          <w:sz w:val="28"/>
          <w:szCs w:val="28"/>
        </w:rPr>
        <w:t>mo</w:t>
      </w:r>
      <w:r w:rsidRPr="00A813DB">
        <w:rPr>
          <w:rFonts w:asciiTheme="majorBidi" w:hAnsiTheme="majorBidi" w:cstheme="majorBidi"/>
          <w:sz w:val="28"/>
          <w:szCs w:val="28"/>
        </w:rPr>
        <w:t xml:space="preserve">re corruption to achieving these </w:t>
      </w:r>
      <w:r w:rsidR="00DC3933" w:rsidRPr="00A813DB">
        <w:rPr>
          <w:rFonts w:asciiTheme="majorBidi" w:hAnsiTheme="majorBidi" w:cstheme="majorBidi"/>
          <w:sz w:val="28"/>
          <w:szCs w:val="28"/>
        </w:rPr>
        <w:t xml:space="preserve">documents. </w:t>
      </w:r>
    </w:p>
    <w:p w:rsidR="0026765D" w:rsidRPr="00A813DB" w:rsidRDefault="0026765D"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b/>
          <w:bCs/>
          <w:sz w:val="28"/>
          <w:szCs w:val="28"/>
        </w:rPr>
        <w:t>Efficiency of customs procedure</w:t>
      </w:r>
    </w:p>
    <w:p w:rsidR="00437449" w:rsidRPr="00A813DB" w:rsidRDefault="00437449"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Rais</w:t>
      </w:r>
      <w:r w:rsidR="001D2833" w:rsidRPr="00A813DB">
        <w:rPr>
          <w:rFonts w:asciiTheme="majorBidi" w:hAnsiTheme="majorBidi" w:cstheme="majorBidi"/>
          <w:sz w:val="28"/>
          <w:szCs w:val="28"/>
        </w:rPr>
        <w:t>ing the productivity at customs</w:t>
      </w:r>
      <w:r w:rsidRPr="00A813DB">
        <w:rPr>
          <w:rFonts w:asciiTheme="majorBidi" w:hAnsiTheme="majorBidi" w:cstheme="majorBidi"/>
          <w:sz w:val="28"/>
          <w:szCs w:val="28"/>
        </w:rPr>
        <w:t xml:space="preserve"> is a target in itself, however in a roundabout way it i</w:t>
      </w:r>
      <w:r w:rsidR="001D2833" w:rsidRPr="00A813DB">
        <w:rPr>
          <w:rFonts w:asciiTheme="majorBidi" w:hAnsiTheme="majorBidi" w:cstheme="majorBidi"/>
          <w:sz w:val="28"/>
          <w:szCs w:val="28"/>
        </w:rPr>
        <w:t>s additionally an essential</w:t>
      </w:r>
      <w:r w:rsidRPr="00A813DB">
        <w:rPr>
          <w:rFonts w:asciiTheme="majorBidi" w:hAnsiTheme="majorBidi" w:cstheme="majorBidi"/>
          <w:sz w:val="28"/>
          <w:szCs w:val="28"/>
        </w:rPr>
        <w:t xml:space="preserve"> me</w:t>
      </w:r>
      <w:r w:rsidR="001D2833" w:rsidRPr="00A813DB">
        <w:rPr>
          <w:rFonts w:asciiTheme="majorBidi" w:hAnsiTheme="majorBidi" w:cstheme="majorBidi"/>
          <w:sz w:val="28"/>
          <w:szCs w:val="28"/>
        </w:rPr>
        <w:t>thods for battling defilement. When the customs system is intricate, when the customs expert is wasteful</w:t>
      </w:r>
      <w:r w:rsidRPr="00A813DB">
        <w:rPr>
          <w:rFonts w:asciiTheme="majorBidi" w:hAnsiTheme="majorBidi" w:cstheme="majorBidi"/>
          <w:sz w:val="28"/>
          <w:szCs w:val="28"/>
        </w:rPr>
        <w:t xml:space="preserve"> corruption inevitably appears.</w:t>
      </w:r>
    </w:p>
    <w:p w:rsidR="0048571F" w:rsidRPr="00A813DB" w:rsidRDefault="00437449"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For unde</w:t>
      </w:r>
      <w:r w:rsidR="001D2833" w:rsidRPr="00A813DB">
        <w:rPr>
          <w:rFonts w:asciiTheme="majorBidi" w:hAnsiTheme="majorBidi" w:cstheme="majorBidi"/>
          <w:sz w:val="28"/>
          <w:szCs w:val="28"/>
        </w:rPr>
        <w:t xml:space="preserve">r such conditions even a most honourable importer or an </w:t>
      </w:r>
      <w:r w:rsidRPr="00A813DB">
        <w:rPr>
          <w:rFonts w:asciiTheme="majorBidi" w:hAnsiTheme="majorBidi" w:cstheme="majorBidi"/>
          <w:sz w:val="28"/>
          <w:szCs w:val="28"/>
        </w:rPr>
        <w:t xml:space="preserve">exporter will </w:t>
      </w:r>
      <w:r w:rsidR="001D2833" w:rsidRPr="00A813DB">
        <w:rPr>
          <w:rFonts w:asciiTheme="majorBidi" w:hAnsiTheme="majorBidi" w:cstheme="majorBidi"/>
          <w:sz w:val="28"/>
          <w:szCs w:val="28"/>
        </w:rPr>
        <w:t>consider using some illegal ways and speeding customs by bribing a customs officer to avoid</w:t>
      </w:r>
      <w:r w:rsidRPr="00A813DB">
        <w:rPr>
          <w:rFonts w:asciiTheme="majorBidi" w:hAnsiTheme="majorBidi" w:cstheme="majorBidi"/>
          <w:sz w:val="28"/>
          <w:szCs w:val="28"/>
        </w:rPr>
        <w:t xml:space="preserve"> from loss of time and different expenses.</w:t>
      </w:r>
      <w:r w:rsidR="0048571F" w:rsidRPr="00A813DB">
        <w:rPr>
          <w:rFonts w:asciiTheme="majorBidi" w:hAnsiTheme="majorBidi" w:cstheme="majorBidi"/>
          <w:sz w:val="28"/>
          <w:szCs w:val="28"/>
        </w:rPr>
        <w:t xml:space="preserve">   Mor</w:t>
      </w:r>
      <w:r w:rsidR="001D2833" w:rsidRPr="00A813DB">
        <w:rPr>
          <w:rFonts w:asciiTheme="majorBidi" w:hAnsiTheme="majorBidi" w:cstheme="majorBidi"/>
          <w:sz w:val="28"/>
          <w:szCs w:val="28"/>
        </w:rPr>
        <w:t xml:space="preserve">e to the point, it is possible </w:t>
      </w:r>
      <w:r w:rsidR="0048571F" w:rsidRPr="00A813DB">
        <w:rPr>
          <w:rFonts w:asciiTheme="majorBidi" w:hAnsiTheme="majorBidi" w:cstheme="majorBidi"/>
          <w:sz w:val="28"/>
          <w:szCs w:val="28"/>
        </w:rPr>
        <w:t>that traditions authoritie</w:t>
      </w:r>
      <w:r w:rsidR="001D2833" w:rsidRPr="00A813DB">
        <w:rPr>
          <w:rFonts w:asciiTheme="majorBidi" w:hAnsiTheme="majorBidi" w:cstheme="majorBidi"/>
          <w:sz w:val="28"/>
          <w:szCs w:val="28"/>
        </w:rPr>
        <w:t xml:space="preserve">s make the procedures difficult and </w:t>
      </w:r>
      <w:r w:rsidR="0048571F" w:rsidRPr="00A813DB">
        <w:rPr>
          <w:rFonts w:asciiTheme="majorBidi" w:hAnsiTheme="majorBidi" w:cstheme="majorBidi"/>
          <w:sz w:val="28"/>
          <w:szCs w:val="28"/>
        </w:rPr>
        <w:t>delay the customs procedure intentionally, just</w:t>
      </w:r>
      <w:r w:rsidR="001D2833" w:rsidRPr="00A813DB">
        <w:rPr>
          <w:rFonts w:asciiTheme="majorBidi" w:hAnsiTheme="majorBidi" w:cstheme="majorBidi"/>
          <w:sz w:val="28"/>
          <w:szCs w:val="28"/>
        </w:rPr>
        <w:t xml:space="preserve"> to give a chance themselves </w:t>
      </w:r>
      <w:r w:rsidR="0048571F" w:rsidRPr="00A813DB">
        <w:rPr>
          <w:rFonts w:asciiTheme="majorBidi" w:hAnsiTheme="majorBidi" w:cstheme="majorBidi"/>
          <w:sz w:val="28"/>
          <w:szCs w:val="28"/>
        </w:rPr>
        <w:t>to benefit by bribing.</w:t>
      </w:r>
    </w:p>
    <w:p w:rsidR="0048571F" w:rsidRPr="00A813DB" w:rsidRDefault="001D2833"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 xml:space="preserve">To check corruption it is important to forever </w:t>
      </w:r>
      <w:r w:rsidR="0048571F" w:rsidRPr="00A813DB">
        <w:rPr>
          <w:rFonts w:asciiTheme="majorBidi" w:hAnsiTheme="majorBidi" w:cstheme="majorBidi"/>
          <w:sz w:val="28"/>
          <w:szCs w:val="28"/>
        </w:rPr>
        <w:t>modernize and advance customs systems and the customs expert. That means:</w:t>
      </w:r>
    </w:p>
    <w:p w:rsidR="00E76B1A" w:rsidRPr="00A813DB" w:rsidRDefault="001D2833"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 xml:space="preserve">• Strict </w:t>
      </w:r>
      <w:r w:rsidR="00E76B1A" w:rsidRPr="00A813DB">
        <w:rPr>
          <w:rFonts w:asciiTheme="majorBidi" w:hAnsiTheme="majorBidi" w:cstheme="majorBidi"/>
          <w:sz w:val="28"/>
          <w:szCs w:val="28"/>
        </w:rPr>
        <w:t>execution of current customs techniques, with more tightly supervision, higher responsibility and</w:t>
      </w:r>
      <w:r w:rsidRPr="00A813DB">
        <w:rPr>
          <w:rFonts w:asciiTheme="majorBidi" w:hAnsiTheme="majorBidi" w:cstheme="majorBidi"/>
          <w:sz w:val="28"/>
          <w:szCs w:val="28"/>
        </w:rPr>
        <w:t xml:space="preserve"> utilizing both fulfilling and </w:t>
      </w:r>
      <w:r w:rsidR="00E76B1A" w:rsidRPr="00A813DB">
        <w:rPr>
          <w:rFonts w:asciiTheme="majorBidi" w:hAnsiTheme="majorBidi" w:cstheme="majorBidi"/>
          <w:sz w:val="28"/>
          <w:szCs w:val="28"/>
        </w:rPr>
        <w:t xml:space="preserve">disciplinary measures. </w:t>
      </w:r>
    </w:p>
    <w:p w:rsidR="00E76B1A" w:rsidRPr="00A813DB" w:rsidRDefault="00E76B1A" w:rsidP="00DC3D08">
      <w:pPr>
        <w:spacing w:line="360" w:lineRule="auto"/>
        <w:ind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1D2833" w:rsidRPr="00A813DB">
        <w:rPr>
          <w:rFonts w:asciiTheme="majorBidi" w:hAnsiTheme="majorBidi" w:cstheme="majorBidi"/>
          <w:sz w:val="28"/>
          <w:szCs w:val="28"/>
        </w:rPr>
        <w:t>H</w:t>
      </w:r>
      <w:r w:rsidRPr="00A813DB">
        <w:rPr>
          <w:rFonts w:asciiTheme="majorBidi" w:hAnsiTheme="majorBidi" w:cstheme="majorBidi"/>
          <w:sz w:val="28"/>
          <w:szCs w:val="28"/>
        </w:rPr>
        <w:t xml:space="preserve">ierarchical changes at the Customs, for example, building up a unique, free internal control unit, </w:t>
      </w:r>
      <w:r w:rsidR="001D2833" w:rsidRPr="00A813DB">
        <w:rPr>
          <w:rFonts w:asciiTheme="majorBidi" w:hAnsiTheme="majorBidi" w:cstheme="majorBidi"/>
          <w:sz w:val="28"/>
          <w:szCs w:val="28"/>
        </w:rPr>
        <w:t>re-examining</w:t>
      </w:r>
      <w:r w:rsidRPr="00A813DB">
        <w:rPr>
          <w:rFonts w:asciiTheme="majorBidi" w:hAnsiTheme="majorBidi" w:cstheme="majorBidi"/>
          <w:sz w:val="28"/>
          <w:szCs w:val="28"/>
        </w:rPr>
        <w:t xml:space="preserve"> the quantity of  customs workplaces. </w:t>
      </w:r>
    </w:p>
    <w:p w:rsidR="00437449" w:rsidRPr="00A813DB" w:rsidRDefault="001D2833"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•Technological </w:t>
      </w:r>
      <w:r w:rsidR="00E76B1A" w:rsidRPr="00A813DB">
        <w:rPr>
          <w:rFonts w:asciiTheme="majorBidi" w:hAnsiTheme="majorBidi" w:cstheme="majorBidi"/>
          <w:sz w:val="28"/>
          <w:szCs w:val="28"/>
        </w:rPr>
        <w:t>modernization of the Customs and the utilization of contemporary innovative devices.</w:t>
      </w:r>
    </w:p>
    <w:p w:rsidR="0026765D" w:rsidRPr="00A813DB" w:rsidRDefault="0048571F"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sz w:val="28"/>
          <w:szCs w:val="28"/>
        </w:rPr>
        <w:t xml:space="preserve"> </w:t>
      </w:r>
      <w:r w:rsidR="001D2833" w:rsidRPr="00A813DB">
        <w:rPr>
          <w:rFonts w:asciiTheme="majorBidi" w:hAnsiTheme="majorBidi" w:cstheme="majorBidi"/>
          <w:b/>
          <w:bCs/>
          <w:sz w:val="28"/>
          <w:szCs w:val="28"/>
        </w:rPr>
        <w:t xml:space="preserve">Predictability and </w:t>
      </w:r>
      <w:r w:rsidR="0026765D" w:rsidRPr="00A813DB">
        <w:rPr>
          <w:rFonts w:asciiTheme="majorBidi" w:hAnsiTheme="majorBidi" w:cstheme="majorBidi"/>
          <w:b/>
          <w:bCs/>
          <w:sz w:val="28"/>
          <w:szCs w:val="28"/>
        </w:rPr>
        <w:t>transp</w:t>
      </w:r>
      <w:r w:rsidR="001D2833" w:rsidRPr="00A813DB">
        <w:rPr>
          <w:rFonts w:asciiTheme="majorBidi" w:hAnsiTheme="majorBidi" w:cstheme="majorBidi"/>
          <w:b/>
          <w:bCs/>
          <w:sz w:val="28"/>
          <w:szCs w:val="28"/>
        </w:rPr>
        <w:t>arency of the customs procedure</w:t>
      </w:r>
    </w:p>
    <w:p w:rsidR="00515633" w:rsidRPr="00A813DB" w:rsidRDefault="001D2833"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Customs procedures must be predictable </w:t>
      </w:r>
      <w:r w:rsidR="00515633" w:rsidRPr="00A813DB">
        <w:rPr>
          <w:rFonts w:asciiTheme="majorBidi" w:hAnsiTheme="majorBidi" w:cstheme="majorBidi"/>
          <w:sz w:val="28"/>
          <w:szCs w:val="28"/>
        </w:rPr>
        <w:t>for the customer acquainted with the custo</w:t>
      </w:r>
      <w:r w:rsidRPr="00A813DB">
        <w:rPr>
          <w:rFonts w:asciiTheme="majorBidi" w:hAnsiTheme="majorBidi" w:cstheme="majorBidi"/>
          <w:sz w:val="28"/>
          <w:szCs w:val="28"/>
        </w:rPr>
        <w:t xml:space="preserve">ms guidelines. It is possible </w:t>
      </w:r>
      <w:r w:rsidR="00515633" w:rsidRPr="00A813DB">
        <w:rPr>
          <w:rFonts w:asciiTheme="majorBidi" w:hAnsiTheme="majorBidi" w:cstheme="majorBidi"/>
          <w:sz w:val="28"/>
          <w:szCs w:val="28"/>
        </w:rPr>
        <w:t xml:space="preserve">similar standards or guidelines are put into practice   in various ways at various customs </w:t>
      </w:r>
      <w:r w:rsidRPr="00A813DB">
        <w:rPr>
          <w:rFonts w:asciiTheme="majorBidi" w:hAnsiTheme="majorBidi" w:cstheme="majorBidi"/>
          <w:sz w:val="28"/>
          <w:szCs w:val="28"/>
        </w:rPr>
        <w:t>offices</w:t>
      </w:r>
      <w:r w:rsidR="00515633" w:rsidRPr="00A813DB">
        <w:rPr>
          <w:rFonts w:asciiTheme="majorBidi" w:hAnsiTheme="majorBidi" w:cstheme="majorBidi"/>
          <w:sz w:val="28"/>
          <w:szCs w:val="28"/>
        </w:rPr>
        <w:t>, customs office act and settle similar circumstances in an unexpected way – the customer will experience   difficulties about</w:t>
      </w:r>
      <w:r w:rsidRPr="00A813DB">
        <w:rPr>
          <w:rFonts w:asciiTheme="majorBidi" w:hAnsiTheme="majorBidi" w:cstheme="majorBidi"/>
          <w:sz w:val="28"/>
          <w:szCs w:val="28"/>
        </w:rPr>
        <w:t xml:space="preserve"> the system. When a honourable</w:t>
      </w:r>
      <w:r w:rsidR="00515633" w:rsidRPr="00A813DB">
        <w:rPr>
          <w:rFonts w:asciiTheme="majorBidi" w:hAnsiTheme="majorBidi" w:cstheme="majorBidi"/>
          <w:sz w:val="28"/>
          <w:szCs w:val="28"/>
        </w:rPr>
        <w:t xml:space="preserve"> broker or shipper knows all customs guidelines and is capable and willing to look through them, it will be simpler for him</w:t>
      </w:r>
      <w:r w:rsidRPr="00A813DB">
        <w:rPr>
          <w:rFonts w:asciiTheme="majorBidi" w:hAnsiTheme="majorBidi" w:cstheme="majorBidi"/>
          <w:sz w:val="28"/>
          <w:szCs w:val="28"/>
        </w:rPr>
        <w:t xml:space="preserve"> to deny illicit proposal by a </w:t>
      </w:r>
      <w:r w:rsidR="00515633" w:rsidRPr="00A813DB">
        <w:rPr>
          <w:rFonts w:asciiTheme="majorBidi" w:hAnsiTheme="majorBidi" w:cstheme="majorBidi"/>
          <w:sz w:val="28"/>
          <w:szCs w:val="28"/>
        </w:rPr>
        <w:t xml:space="preserve">corrupt customs officer. </w:t>
      </w:r>
    </w:p>
    <w:p w:rsidR="00D66CCC" w:rsidRPr="00A813DB" w:rsidRDefault="001D2833"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b/>
          <w:bCs/>
          <w:sz w:val="28"/>
          <w:szCs w:val="28"/>
        </w:rPr>
        <w:t xml:space="preserve">Well-informed </w:t>
      </w:r>
      <w:r w:rsidR="0026765D" w:rsidRPr="00A813DB">
        <w:rPr>
          <w:rFonts w:asciiTheme="majorBidi" w:hAnsiTheme="majorBidi" w:cstheme="majorBidi"/>
          <w:b/>
          <w:bCs/>
          <w:sz w:val="28"/>
          <w:szCs w:val="28"/>
        </w:rPr>
        <w:t>clients</w:t>
      </w:r>
      <w:r w:rsidRPr="00A813DB">
        <w:rPr>
          <w:rFonts w:asciiTheme="majorBidi" w:hAnsiTheme="majorBidi" w:cstheme="majorBidi"/>
          <w:sz w:val="28"/>
          <w:szCs w:val="28"/>
        </w:rPr>
        <w:t xml:space="preserve"> </w:t>
      </w:r>
      <w:r w:rsidR="00BF78FB" w:rsidRPr="00A813DB">
        <w:rPr>
          <w:rFonts w:asciiTheme="majorBidi" w:hAnsiTheme="majorBidi" w:cstheme="majorBidi"/>
          <w:sz w:val="28"/>
          <w:szCs w:val="28"/>
        </w:rPr>
        <w:t xml:space="preserve">Accessibility of important data on customs  guideline  </w:t>
      </w:r>
      <w:r w:rsidR="0026765D" w:rsidRPr="00A813DB">
        <w:rPr>
          <w:rFonts w:asciiTheme="majorBidi" w:hAnsiTheme="majorBidi" w:cstheme="majorBidi"/>
          <w:sz w:val="28"/>
          <w:szCs w:val="28"/>
        </w:rPr>
        <w:t>, directives, procedures and</w:t>
      </w:r>
      <w:r w:rsidR="00D944CB" w:rsidRPr="00A813DB">
        <w:rPr>
          <w:rFonts w:asciiTheme="majorBidi" w:hAnsiTheme="majorBidi" w:cstheme="majorBidi"/>
          <w:sz w:val="28"/>
          <w:szCs w:val="28"/>
        </w:rPr>
        <w:t xml:space="preserve"> </w:t>
      </w:r>
      <w:r w:rsidR="0026765D" w:rsidRPr="00A813DB">
        <w:rPr>
          <w:rFonts w:asciiTheme="majorBidi" w:hAnsiTheme="majorBidi" w:cstheme="majorBidi"/>
          <w:sz w:val="28"/>
          <w:szCs w:val="28"/>
        </w:rPr>
        <w:t xml:space="preserve"> practices to all interested</w:t>
      </w:r>
      <w:r w:rsidRPr="00A813DB">
        <w:rPr>
          <w:rFonts w:asciiTheme="majorBidi" w:hAnsiTheme="majorBidi" w:cstheme="majorBidi"/>
          <w:sz w:val="28"/>
          <w:szCs w:val="28"/>
        </w:rPr>
        <w:t xml:space="preserve"> </w:t>
      </w:r>
      <w:r w:rsidR="0026765D" w:rsidRPr="00A813DB">
        <w:rPr>
          <w:rFonts w:asciiTheme="majorBidi" w:hAnsiTheme="majorBidi" w:cstheme="majorBidi"/>
          <w:sz w:val="28"/>
          <w:szCs w:val="28"/>
        </w:rPr>
        <w:t xml:space="preserve">parties is </w:t>
      </w:r>
      <w:r w:rsidR="00BF78FB" w:rsidRPr="00A813DB">
        <w:rPr>
          <w:rFonts w:asciiTheme="majorBidi" w:hAnsiTheme="majorBidi" w:cstheme="majorBidi"/>
          <w:sz w:val="28"/>
          <w:szCs w:val="28"/>
        </w:rPr>
        <w:t xml:space="preserve">an important  </w:t>
      </w:r>
      <w:r w:rsidR="0026765D" w:rsidRPr="00A813DB">
        <w:rPr>
          <w:rFonts w:asciiTheme="majorBidi" w:hAnsiTheme="majorBidi" w:cstheme="majorBidi"/>
          <w:sz w:val="28"/>
          <w:szCs w:val="28"/>
        </w:rPr>
        <w:t>precondition if we want</w:t>
      </w:r>
      <w:r w:rsidR="00BF78FB" w:rsidRPr="00A813DB">
        <w:rPr>
          <w:rFonts w:asciiTheme="majorBidi" w:hAnsiTheme="majorBidi" w:cstheme="majorBidi"/>
          <w:sz w:val="28"/>
          <w:szCs w:val="28"/>
        </w:rPr>
        <w:t xml:space="preserve">  to achieve </w:t>
      </w:r>
      <w:r w:rsidR="0026765D" w:rsidRPr="00A813DB">
        <w:rPr>
          <w:rFonts w:asciiTheme="majorBidi" w:hAnsiTheme="majorBidi" w:cstheme="majorBidi"/>
          <w:sz w:val="28"/>
          <w:szCs w:val="28"/>
        </w:rPr>
        <w:t xml:space="preserve"> </w:t>
      </w:r>
      <w:r w:rsidR="00BF78FB" w:rsidRPr="00A813DB">
        <w:rPr>
          <w:rFonts w:asciiTheme="majorBidi" w:hAnsiTheme="majorBidi" w:cstheme="majorBidi"/>
          <w:sz w:val="28"/>
          <w:szCs w:val="28"/>
        </w:rPr>
        <w:t xml:space="preserve">well-informed </w:t>
      </w:r>
      <w:r w:rsidR="0026765D" w:rsidRPr="00A813DB">
        <w:rPr>
          <w:rFonts w:asciiTheme="majorBidi" w:hAnsiTheme="majorBidi" w:cstheme="majorBidi"/>
          <w:sz w:val="28"/>
          <w:szCs w:val="28"/>
        </w:rPr>
        <w:t>the clients of the customs</w:t>
      </w:r>
      <w:r w:rsidR="00BF78FB" w:rsidRPr="00A813DB">
        <w:rPr>
          <w:rFonts w:asciiTheme="majorBidi" w:hAnsiTheme="majorBidi" w:cstheme="majorBidi"/>
          <w:sz w:val="28"/>
          <w:szCs w:val="28"/>
        </w:rPr>
        <w:t xml:space="preserve">  which would facilitate  the Customs procedures and thus curb  corruption. Getting </w:t>
      </w:r>
      <w:r w:rsidRPr="00A813DB">
        <w:rPr>
          <w:rFonts w:asciiTheme="majorBidi" w:hAnsiTheme="majorBidi" w:cstheme="majorBidi"/>
          <w:sz w:val="28"/>
          <w:szCs w:val="28"/>
        </w:rPr>
        <w:t>m</w:t>
      </w:r>
      <w:r w:rsidR="0026765D" w:rsidRPr="00A813DB">
        <w:rPr>
          <w:rFonts w:asciiTheme="majorBidi" w:hAnsiTheme="majorBidi" w:cstheme="majorBidi"/>
          <w:sz w:val="28"/>
          <w:szCs w:val="28"/>
        </w:rPr>
        <w:t xml:space="preserve">ore </w:t>
      </w:r>
      <w:r w:rsidR="00BF78FB" w:rsidRPr="00A813DB">
        <w:rPr>
          <w:rFonts w:asciiTheme="majorBidi" w:hAnsiTheme="majorBidi" w:cstheme="majorBidi"/>
          <w:sz w:val="28"/>
          <w:szCs w:val="28"/>
        </w:rPr>
        <w:t>infor</w:t>
      </w:r>
      <w:r w:rsidRPr="00A813DB">
        <w:rPr>
          <w:rFonts w:asciiTheme="majorBidi" w:hAnsiTheme="majorBidi" w:cstheme="majorBidi"/>
          <w:sz w:val="28"/>
          <w:szCs w:val="28"/>
        </w:rPr>
        <w:t xml:space="preserve">mation about customs system by </w:t>
      </w:r>
      <w:r w:rsidR="0026765D" w:rsidRPr="00A813DB">
        <w:rPr>
          <w:rFonts w:asciiTheme="majorBidi" w:hAnsiTheme="majorBidi" w:cstheme="majorBidi"/>
          <w:sz w:val="28"/>
          <w:szCs w:val="28"/>
        </w:rPr>
        <w:t>the clients means that internal regulations</w:t>
      </w:r>
      <w:r w:rsidR="00BF78FB" w:rsidRPr="00A813DB">
        <w:rPr>
          <w:rFonts w:asciiTheme="majorBidi" w:hAnsiTheme="majorBidi" w:cstheme="majorBidi"/>
          <w:sz w:val="28"/>
          <w:szCs w:val="28"/>
        </w:rPr>
        <w:t xml:space="preserve"> </w:t>
      </w:r>
      <w:r w:rsidR="0026765D" w:rsidRPr="00A813DB">
        <w:rPr>
          <w:rFonts w:asciiTheme="majorBidi" w:hAnsiTheme="majorBidi" w:cstheme="majorBidi"/>
          <w:sz w:val="28"/>
          <w:szCs w:val="28"/>
        </w:rPr>
        <w:t xml:space="preserve">at the Customs </w:t>
      </w:r>
      <w:r w:rsidRPr="00A813DB">
        <w:rPr>
          <w:rFonts w:asciiTheme="majorBidi" w:hAnsiTheme="majorBidi" w:cstheme="majorBidi"/>
          <w:sz w:val="28"/>
          <w:szCs w:val="28"/>
        </w:rPr>
        <w:t xml:space="preserve">system </w:t>
      </w:r>
      <w:r w:rsidR="00BF78FB" w:rsidRPr="00A813DB">
        <w:rPr>
          <w:rFonts w:asciiTheme="majorBidi" w:hAnsiTheme="majorBidi" w:cstheme="majorBidi"/>
          <w:sz w:val="28"/>
          <w:szCs w:val="28"/>
        </w:rPr>
        <w:t xml:space="preserve">can’t keep </w:t>
      </w:r>
      <w:r w:rsidR="0026765D" w:rsidRPr="00A813DB">
        <w:rPr>
          <w:rFonts w:asciiTheme="majorBidi" w:hAnsiTheme="majorBidi" w:cstheme="majorBidi"/>
          <w:sz w:val="28"/>
          <w:szCs w:val="28"/>
        </w:rPr>
        <w:t xml:space="preserve">  secret rules and hidden customs regulations</w:t>
      </w:r>
      <w:r w:rsidRPr="00A813DB">
        <w:rPr>
          <w:rFonts w:asciiTheme="majorBidi" w:hAnsiTheme="majorBidi" w:cstheme="majorBidi"/>
          <w:sz w:val="28"/>
          <w:szCs w:val="28"/>
        </w:rPr>
        <w:t xml:space="preserve">. It means that corruption level </w:t>
      </w:r>
      <w:r w:rsidR="000E75F9" w:rsidRPr="00A813DB">
        <w:rPr>
          <w:rFonts w:asciiTheme="majorBidi" w:hAnsiTheme="majorBidi" w:cstheme="majorBidi"/>
          <w:sz w:val="28"/>
          <w:szCs w:val="28"/>
        </w:rPr>
        <w:t xml:space="preserve">will decrease </w:t>
      </w:r>
    </w:p>
    <w:p w:rsidR="00583BDF" w:rsidRPr="00A813DB" w:rsidRDefault="00D66CCC"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Automatization (the use of information technology)</w:t>
      </w:r>
      <w:r w:rsidR="001D2833" w:rsidRPr="00A813DB">
        <w:rPr>
          <w:rFonts w:asciiTheme="majorBidi" w:hAnsiTheme="majorBidi" w:cstheme="majorBidi"/>
          <w:b/>
          <w:bCs/>
          <w:sz w:val="28"/>
          <w:szCs w:val="28"/>
        </w:rPr>
        <w:t xml:space="preserve"> </w:t>
      </w:r>
      <w:r w:rsidR="001D2833" w:rsidRPr="00A813DB">
        <w:rPr>
          <w:rFonts w:asciiTheme="majorBidi" w:hAnsiTheme="majorBidi" w:cstheme="majorBidi"/>
          <w:sz w:val="28"/>
          <w:szCs w:val="28"/>
        </w:rPr>
        <w:t>Commodities</w:t>
      </w:r>
      <w:r w:rsidR="00583BDF" w:rsidRPr="00A813DB">
        <w:rPr>
          <w:rFonts w:asciiTheme="majorBidi" w:hAnsiTheme="majorBidi" w:cstheme="majorBidi"/>
          <w:sz w:val="28"/>
          <w:szCs w:val="28"/>
        </w:rPr>
        <w:t xml:space="preserve">, generally transported by ships, were inspected. This was later superseded by </w:t>
      </w:r>
      <w:r w:rsidR="001D2833" w:rsidRPr="00A813DB">
        <w:rPr>
          <w:rFonts w:asciiTheme="majorBidi" w:hAnsiTheme="majorBidi" w:cstheme="majorBidi"/>
          <w:sz w:val="28"/>
          <w:szCs w:val="28"/>
        </w:rPr>
        <w:t>analysing</w:t>
      </w:r>
      <w:r w:rsidR="00583BDF" w:rsidRPr="00A813DB">
        <w:rPr>
          <w:rFonts w:asciiTheme="majorBidi" w:hAnsiTheme="majorBidi" w:cstheme="majorBidi"/>
          <w:sz w:val="28"/>
          <w:szCs w:val="28"/>
        </w:rPr>
        <w:t xml:space="preserve"> the papers thus</w:t>
      </w:r>
      <w:r w:rsidR="00D944CB" w:rsidRPr="00A813DB">
        <w:rPr>
          <w:rFonts w:asciiTheme="majorBidi" w:hAnsiTheme="majorBidi" w:cstheme="majorBidi"/>
          <w:sz w:val="28"/>
          <w:szCs w:val="28"/>
        </w:rPr>
        <w:t xml:space="preserve"> </w:t>
      </w:r>
      <w:r w:rsidR="00583BDF" w:rsidRPr="00A813DB">
        <w:rPr>
          <w:rFonts w:asciiTheme="majorBidi" w:hAnsiTheme="majorBidi" w:cstheme="majorBidi"/>
          <w:sz w:val="28"/>
          <w:szCs w:val="28"/>
        </w:rPr>
        <w:t xml:space="preserve">customs </w:t>
      </w:r>
      <w:r w:rsidR="001D2833" w:rsidRPr="00A813DB">
        <w:rPr>
          <w:rFonts w:asciiTheme="majorBidi" w:hAnsiTheme="majorBidi" w:cstheme="majorBidi"/>
          <w:sz w:val="28"/>
          <w:szCs w:val="28"/>
        </w:rPr>
        <w:t>declarations</w:t>
      </w:r>
      <w:r w:rsidR="00583BDF" w:rsidRPr="00A813DB">
        <w:rPr>
          <w:rFonts w:asciiTheme="majorBidi" w:hAnsiTheme="majorBidi" w:cstheme="majorBidi"/>
          <w:sz w:val="28"/>
          <w:szCs w:val="28"/>
        </w:rPr>
        <w:t xml:space="preserve"> with various</w:t>
      </w:r>
      <w:r w:rsidR="00D944CB" w:rsidRPr="00A813DB">
        <w:rPr>
          <w:rFonts w:asciiTheme="majorBidi" w:hAnsiTheme="majorBidi" w:cstheme="majorBidi"/>
          <w:sz w:val="28"/>
          <w:szCs w:val="28"/>
        </w:rPr>
        <w:t xml:space="preserve"> </w:t>
      </w:r>
      <w:r w:rsidR="00583BDF" w:rsidRPr="00A813DB">
        <w:rPr>
          <w:rFonts w:asciiTheme="majorBidi" w:hAnsiTheme="majorBidi" w:cstheme="majorBidi"/>
          <w:sz w:val="28"/>
          <w:szCs w:val="28"/>
        </w:rPr>
        <w:t>unique reports</w:t>
      </w:r>
      <w:r w:rsidR="001D2833" w:rsidRPr="00A813DB">
        <w:rPr>
          <w:rFonts w:asciiTheme="majorBidi" w:hAnsiTheme="majorBidi" w:cstheme="majorBidi"/>
          <w:sz w:val="28"/>
          <w:szCs w:val="28"/>
        </w:rPr>
        <w:t xml:space="preserve"> gained</w:t>
      </w:r>
      <w:r w:rsidR="00D944CB" w:rsidRPr="00A813DB">
        <w:rPr>
          <w:rFonts w:asciiTheme="majorBidi" w:hAnsiTheme="majorBidi" w:cstheme="majorBidi"/>
          <w:sz w:val="28"/>
          <w:szCs w:val="28"/>
        </w:rPr>
        <w:t xml:space="preserve"> </w:t>
      </w:r>
      <w:r w:rsidR="00583BDF" w:rsidRPr="00A813DB">
        <w:rPr>
          <w:rFonts w:asciiTheme="majorBidi" w:hAnsiTheme="majorBidi" w:cstheme="majorBidi"/>
          <w:sz w:val="28"/>
          <w:szCs w:val="28"/>
        </w:rPr>
        <w:t>in</w:t>
      </w:r>
      <w:r w:rsidR="00D944CB" w:rsidRPr="00A813DB">
        <w:rPr>
          <w:rFonts w:asciiTheme="majorBidi" w:hAnsiTheme="majorBidi" w:cstheme="majorBidi"/>
          <w:sz w:val="28"/>
          <w:szCs w:val="28"/>
        </w:rPr>
        <w:t xml:space="preserve"> </w:t>
      </w:r>
      <w:r w:rsidR="001D2833" w:rsidRPr="00A813DB">
        <w:rPr>
          <w:rFonts w:asciiTheme="majorBidi" w:hAnsiTheme="majorBidi" w:cstheme="majorBidi"/>
          <w:sz w:val="28"/>
          <w:szCs w:val="28"/>
        </w:rPr>
        <w:t>importance</w:t>
      </w:r>
      <w:r w:rsidR="007D2EA0" w:rsidRPr="00A813DB">
        <w:rPr>
          <w:rFonts w:asciiTheme="majorBidi" w:hAnsiTheme="majorBidi" w:cstheme="majorBidi"/>
          <w:sz w:val="28"/>
          <w:szCs w:val="28"/>
        </w:rPr>
        <w:t>.</w:t>
      </w:r>
      <w:r w:rsidR="005B4211" w:rsidRPr="00A813DB">
        <w:rPr>
          <w:rFonts w:asciiTheme="majorBidi" w:hAnsiTheme="majorBidi" w:cstheme="majorBidi"/>
          <w:sz w:val="28"/>
          <w:szCs w:val="28"/>
        </w:rPr>
        <w:t xml:space="preserve"> </w:t>
      </w:r>
      <w:r w:rsidR="001D2833" w:rsidRPr="00A813DB">
        <w:rPr>
          <w:rFonts w:asciiTheme="majorBidi" w:hAnsiTheme="majorBidi" w:cstheme="majorBidi"/>
          <w:sz w:val="28"/>
          <w:szCs w:val="28"/>
        </w:rPr>
        <w:t>T</w:t>
      </w:r>
      <w:r w:rsidR="00583BDF" w:rsidRPr="00A813DB">
        <w:rPr>
          <w:rFonts w:asciiTheme="majorBidi" w:hAnsiTheme="majorBidi" w:cstheme="majorBidi"/>
          <w:sz w:val="28"/>
          <w:szCs w:val="28"/>
        </w:rPr>
        <w:t>he real examination of m</w:t>
      </w:r>
      <w:r w:rsidR="001D2833" w:rsidRPr="00A813DB">
        <w:rPr>
          <w:rFonts w:asciiTheme="majorBidi" w:hAnsiTheme="majorBidi" w:cstheme="majorBidi"/>
          <w:sz w:val="28"/>
          <w:szCs w:val="28"/>
        </w:rPr>
        <w:t xml:space="preserve">erchandise moved toward becoming less frequent. New technological innovations </w:t>
      </w:r>
      <w:r w:rsidR="00583BDF" w:rsidRPr="00A813DB">
        <w:rPr>
          <w:rFonts w:asciiTheme="majorBidi" w:hAnsiTheme="majorBidi" w:cstheme="majorBidi"/>
          <w:sz w:val="28"/>
          <w:szCs w:val="28"/>
        </w:rPr>
        <w:t>came into utilization at the customs. These days, customs offices on the planet are in a transitional period – in a large p</w:t>
      </w:r>
      <w:r w:rsidR="001D2833" w:rsidRPr="00A813DB">
        <w:rPr>
          <w:rFonts w:asciiTheme="majorBidi" w:hAnsiTheme="majorBidi" w:cstheme="majorBidi"/>
          <w:sz w:val="28"/>
          <w:szCs w:val="28"/>
        </w:rPr>
        <w:t xml:space="preserve">ortion of them computer system </w:t>
      </w:r>
      <w:r w:rsidR="00583BDF" w:rsidRPr="00A813DB">
        <w:rPr>
          <w:rFonts w:asciiTheme="majorBidi" w:hAnsiTheme="majorBidi" w:cstheme="majorBidi"/>
          <w:sz w:val="28"/>
          <w:szCs w:val="28"/>
        </w:rPr>
        <w:t>frameworks are simply</w:t>
      </w:r>
      <w:r w:rsidR="001D2833" w:rsidRPr="00A813DB">
        <w:rPr>
          <w:rFonts w:asciiTheme="majorBidi" w:hAnsiTheme="majorBidi" w:cstheme="majorBidi"/>
          <w:sz w:val="28"/>
          <w:szCs w:val="28"/>
        </w:rPr>
        <w:t xml:space="preserve"> utilized equally for paperwork</w:t>
      </w:r>
      <w:r w:rsidR="00583BDF" w:rsidRPr="00A813DB">
        <w:rPr>
          <w:rFonts w:asciiTheme="majorBidi" w:hAnsiTheme="majorBidi" w:cstheme="majorBidi"/>
          <w:sz w:val="28"/>
          <w:szCs w:val="28"/>
        </w:rPr>
        <w:t>.</w:t>
      </w:r>
      <w:r w:rsidR="001D2833" w:rsidRPr="00A813DB">
        <w:rPr>
          <w:rFonts w:asciiTheme="majorBidi" w:hAnsiTheme="majorBidi" w:cstheme="majorBidi"/>
          <w:sz w:val="28"/>
          <w:szCs w:val="28"/>
        </w:rPr>
        <w:t xml:space="preserve"> Development of computer and</w:t>
      </w:r>
      <w:r w:rsidR="005B4211" w:rsidRPr="00A813DB">
        <w:rPr>
          <w:rFonts w:asciiTheme="majorBidi" w:hAnsiTheme="majorBidi" w:cstheme="majorBidi"/>
          <w:sz w:val="28"/>
          <w:szCs w:val="28"/>
        </w:rPr>
        <w:t xml:space="preserve"> communications technology   has   open doors for the utilization of data innovation in various zones, at the customs and in customs procedures.</w:t>
      </w:r>
      <w:r w:rsidR="001D2833" w:rsidRPr="00A813DB">
        <w:rPr>
          <w:rFonts w:asciiTheme="majorBidi" w:hAnsiTheme="majorBidi" w:cstheme="majorBidi"/>
          <w:sz w:val="28"/>
          <w:szCs w:val="28"/>
        </w:rPr>
        <w:t xml:space="preserve"> </w:t>
      </w:r>
      <w:r w:rsidR="005B4211" w:rsidRPr="00A813DB">
        <w:rPr>
          <w:rFonts w:asciiTheme="majorBidi" w:hAnsiTheme="majorBidi" w:cstheme="majorBidi"/>
          <w:sz w:val="28"/>
          <w:szCs w:val="28"/>
        </w:rPr>
        <w:t>The headway in information technology has  impressively speeded  preparing data  , presented new strategies for work which ha</w:t>
      </w:r>
      <w:r w:rsidR="001D2833" w:rsidRPr="00A813DB">
        <w:rPr>
          <w:rFonts w:asciiTheme="majorBidi" w:hAnsiTheme="majorBidi" w:cstheme="majorBidi"/>
          <w:sz w:val="28"/>
          <w:szCs w:val="28"/>
        </w:rPr>
        <w:t xml:space="preserve">d not been either known  in the </w:t>
      </w:r>
      <w:r w:rsidR="005B4211" w:rsidRPr="00A813DB">
        <w:rPr>
          <w:rFonts w:asciiTheme="majorBidi" w:hAnsiTheme="majorBidi" w:cstheme="majorBidi"/>
          <w:sz w:val="28"/>
          <w:szCs w:val="28"/>
        </w:rPr>
        <w:t>period of paperwork.</w:t>
      </w:r>
    </w:p>
    <w:p w:rsidR="00583BDF" w:rsidRPr="00A813DB" w:rsidRDefault="00F21E9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From the part o</w:t>
      </w:r>
      <w:r w:rsidR="001D2833" w:rsidRPr="00A813DB">
        <w:rPr>
          <w:rFonts w:asciiTheme="majorBidi" w:hAnsiTheme="majorBidi" w:cstheme="majorBidi"/>
          <w:sz w:val="28"/>
          <w:szCs w:val="28"/>
        </w:rPr>
        <w:t>f the battle against corruption, Computer technology is</w:t>
      </w:r>
      <w:r w:rsidRPr="00A813DB">
        <w:rPr>
          <w:rFonts w:asciiTheme="majorBidi" w:hAnsiTheme="majorBidi" w:cstheme="majorBidi"/>
          <w:sz w:val="28"/>
          <w:szCs w:val="28"/>
        </w:rPr>
        <w:t xml:space="preserve"> a substantial advance step. The principle normal for the computerization of the customs system is the way that there is no direct contact betw</w:t>
      </w:r>
      <w:r w:rsidR="001D2833" w:rsidRPr="00A813DB">
        <w:rPr>
          <w:rFonts w:asciiTheme="majorBidi" w:hAnsiTheme="majorBidi" w:cstheme="majorBidi"/>
          <w:sz w:val="28"/>
          <w:szCs w:val="28"/>
        </w:rPr>
        <w:t xml:space="preserve">een a worker of customs system </w:t>
      </w:r>
      <w:r w:rsidRPr="00A813DB">
        <w:rPr>
          <w:rFonts w:asciiTheme="majorBidi" w:hAnsiTheme="majorBidi" w:cstheme="majorBidi"/>
          <w:sz w:val="28"/>
          <w:szCs w:val="28"/>
        </w:rPr>
        <w:t xml:space="preserve">and a customer, which is barrier to corruption. Since an impressive piece of the customs </w:t>
      </w:r>
      <w:r w:rsidR="001D2833" w:rsidRPr="00A813DB">
        <w:rPr>
          <w:rFonts w:asciiTheme="majorBidi" w:hAnsiTheme="majorBidi" w:cstheme="majorBidi"/>
          <w:sz w:val="28"/>
          <w:szCs w:val="28"/>
        </w:rPr>
        <w:t>procedures are</w:t>
      </w:r>
      <w:r w:rsidRPr="00A813DB">
        <w:rPr>
          <w:rFonts w:asciiTheme="majorBidi" w:hAnsiTheme="majorBidi" w:cstheme="majorBidi"/>
          <w:sz w:val="28"/>
          <w:szCs w:val="28"/>
        </w:rPr>
        <w:t xml:space="preserve"> programmed,   and the remainder of the process ends up indifferent. The most essential components of</w:t>
      </w:r>
      <w:r w:rsidR="007D2EA0"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automatization are electronic </w:t>
      </w:r>
      <w:r w:rsidR="001D2833" w:rsidRPr="00A813DB">
        <w:rPr>
          <w:rFonts w:asciiTheme="majorBidi" w:hAnsiTheme="majorBidi" w:cstheme="majorBidi"/>
          <w:sz w:val="28"/>
          <w:szCs w:val="28"/>
        </w:rPr>
        <w:t xml:space="preserve">declarations </w:t>
      </w:r>
      <w:r w:rsidRPr="00A813DB">
        <w:rPr>
          <w:rFonts w:asciiTheme="majorBidi" w:hAnsiTheme="majorBidi" w:cstheme="majorBidi"/>
          <w:sz w:val="28"/>
          <w:szCs w:val="28"/>
        </w:rPr>
        <w:t>of</w:t>
      </w:r>
      <w:r w:rsidR="007D2EA0"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 products and computer system   handling of customs declarations, selec</w:t>
      </w:r>
      <w:r w:rsidR="001D2833" w:rsidRPr="00A813DB">
        <w:rPr>
          <w:rFonts w:asciiTheme="majorBidi" w:hAnsiTheme="majorBidi" w:cstheme="majorBidi"/>
          <w:sz w:val="28"/>
          <w:szCs w:val="28"/>
        </w:rPr>
        <w:t>tive control, payment and other</w:t>
      </w:r>
      <w:r w:rsidRPr="00A813DB">
        <w:rPr>
          <w:rFonts w:asciiTheme="majorBidi" w:hAnsiTheme="majorBidi" w:cstheme="majorBidi"/>
          <w:sz w:val="28"/>
          <w:szCs w:val="28"/>
        </w:rPr>
        <w:t xml:space="preserve"> obligations.</w:t>
      </w:r>
    </w:p>
    <w:p w:rsidR="00B74B7E" w:rsidRPr="00A813DB" w:rsidRDefault="00136D29"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Corruptio</w:t>
      </w:r>
      <w:r w:rsidR="001D2833" w:rsidRPr="00A813DB">
        <w:rPr>
          <w:rFonts w:asciiTheme="majorBidi" w:hAnsiTheme="majorBidi" w:cstheme="majorBidi"/>
          <w:sz w:val="28"/>
          <w:szCs w:val="28"/>
        </w:rPr>
        <w:t>n in the customs system causes serious problems</w:t>
      </w:r>
      <w:r w:rsidRPr="00A813DB">
        <w:rPr>
          <w:rFonts w:asciiTheme="majorBidi" w:hAnsiTheme="majorBidi" w:cstheme="majorBidi"/>
          <w:sz w:val="28"/>
          <w:szCs w:val="28"/>
        </w:rPr>
        <w:t xml:space="preserve"> both at the political and the social level. Its effects can’t always   visible</w:t>
      </w:r>
      <w:r w:rsidR="001D2833" w:rsidRPr="00A813DB">
        <w:rPr>
          <w:rFonts w:asciiTheme="majorBidi" w:hAnsiTheme="majorBidi" w:cstheme="majorBidi"/>
          <w:sz w:val="28"/>
          <w:szCs w:val="28"/>
        </w:rPr>
        <w:t>. Corruption weakens government</w:t>
      </w:r>
      <w:r w:rsidRPr="00A813DB">
        <w:rPr>
          <w:rFonts w:asciiTheme="majorBidi" w:hAnsiTheme="majorBidi" w:cstheme="majorBidi"/>
          <w:sz w:val="28"/>
          <w:szCs w:val="28"/>
        </w:rPr>
        <w:t xml:space="preserve"> and create</w:t>
      </w:r>
      <w:r w:rsidR="001D2833" w:rsidRPr="00A813DB">
        <w:rPr>
          <w:rFonts w:asciiTheme="majorBidi" w:hAnsiTheme="majorBidi" w:cstheme="majorBidi"/>
          <w:sz w:val="28"/>
          <w:szCs w:val="28"/>
        </w:rPr>
        <w:t>s</w:t>
      </w:r>
      <w:r w:rsidRPr="00A813DB">
        <w:rPr>
          <w:rFonts w:asciiTheme="majorBidi" w:hAnsiTheme="majorBidi" w:cstheme="majorBidi"/>
          <w:sz w:val="28"/>
          <w:szCs w:val="28"/>
        </w:rPr>
        <w:t xml:space="preserve"> barriers </w:t>
      </w:r>
      <w:r w:rsidR="001D2833" w:rsidRPr="00A813DB">
        <w:rPr>
          <w:rFonts w:asciiTheme="majorBidi" w:hAnsiTheme="majorBidi" w:cstheme="majorBidi"/>
          <w:sz w:val="28"/>
          <w:szCs w:val="28"/>
        </w:rPr>
        <w:t xml:space="preserve">in political progress. It is </w:t>
      </w:r>
      <w:r w:rsidRPr="00A813DB">
        <w:rPr>
          <w:rFonts w:asciiTheme="majorBidi" w:hAnsiTheme="majorBidi" w:cstheme="majorBidi"/>
          <w:sz w:val="28"/>
          <w:szCs w:val="28"/>
        </w:rPr>
        <w:t>similar to infection .it spreads easily   from</w:t>
      </w:r>
      <w:r w:rsidR="001D2833" w:rsidRPr="00A813DB">
        <w:rPr>
          <w:rFonts w:asciiTheme="majorBidi" w:hAnsiTheme="majorBidi" w:cstheme="majorBidi"/>
          <w:sz w:val="28"/>
          <w:szCs w:val="28"/>
        </w:rPr>
        <w:t xml:space="preserve"> the economic level to politics</w:t>
      </w:r>
      <w:r w:rsidRPr="00A813DB">
        <w:rPr>
          <w:rFonts w:asciiTheme="majorBidi" w:hAnsiTheme="majorBidi" w:cstheme="majorBidi"/>
          <w:sz w:val="28"/>
          <w:szCs w:val="28"/>
        </w:rPr>
        <w:t xml:space="preserve"> level .Some politic</w:t>
      </w:r>
      <w:r w:rsidR="001D2833" w:rsidRPr="00A813DB">
        <w:rPr>
          <w:rFonts w:asciiTheme="majorBidi" w:hAnsiTheme="majorBidi" w:cstheme="majorBidi"/>
          <w:sz w:val="28"/>
          <w:szCs w:val="28"/>
        </w:rPr>
        <w:t xml:space="preserve">ians, parties and institutions </w:t>
      </w:r>
      <w:r w:rsidRPr="00A813DB">
        <w:rPr>
          <w:rFonts w:asciiTheme="majorBidi" w:hAnsiTheme="majorBidi" w:cstheme="majorBidi"/>
          <w:sz w:val="28"/>
          <w:szCs w:val="28"/>
        </w:rPr>
        <w:t>in</w:t>
      </w:r>
      <w:r w:rsidR="001D2833" w:rsidRPr="00A813DB">
        <w:rPr>
          <w:rFonts w:asciiTheme="majorBidi" w:hAnsiTheme="majorBidi" w:cstheme="majorBidi"/>
          <w:sz w:val="28"/>
          <w:szCs w:val="28"/>
        </w:rPr>
        <w:t xml:space="preserve">fecting corruption. Most of </w:t>
      </w:r>
      <w:r w:rsidRPr="00A813DB">
        <w:rPr>
          <w:rFonts w:asciiTheme="majorBidi" w:hAnsiTheme="majorBidi" w:cstheme="majorBidi"/>
          <w:sz w:val="28"/>
          <w:szCs w:val="28"/>
        </w:rPr>
        <w:t>corrupt</w:t>
      </w:r>
      <w:r w:rsidR="001D2833" w:rsidRPr="00A813DB">
        <w:rPr>
          <w:rFonts w:asciiTheme="majorBidi" w:hAnsiTheme="majorBidi" w:cstheme="majorBidi"/>
          <w:sz w:val="28"/>
          <w:szCs w:val="28"/>
        </w:rPr>
        <w:t xml:space="preserve"> politicians think that they have </w:t>
      </w:r>
      <w:r w:rsidRPr="00A813DB">
        <w:rPr>
          <w:rFonts w:asciiTheme="majorBidi" w:hAnsiTheme="majorBidi" w:cstheme="majorBidi"/>
          <w:sz w:val="28"/>
          <w:szCs w:val="28"/>
        </w:rPr>
        <w:t>enough poli</w:t>
      </w:r>
      <w:r w:rsidR="001D2833" w:rsidRPr="00A813DB">
        <w:rPr>
          <w:rFonts w:asciiTheme="majorBidi" w:hAnsiTheme="majorBidi" w:cstheme="majorBidi"/>
          <w:sz w:val="28"/>
          <w:szCs w:val="28"/>
        </w:rPr>
        <w:t>tical power and they can easily protect themselves the risks. Corruption</w:t>
      </w:r>
      <w:r w:rsidRPr="00A813DB">
        <w:rPr>
          <w:rFonts w:asciiTheme="majorBidi" w:hAnsiTheme="majorBidi" w:cstheme="majorBidi"/>
          <w:sz w:val="28"/>
          <w:szCs w:val="28"/>
        </w:rPr>
        <w:t xml:space="preserve"> has some</w:t>
      </w:r>
      <w:r w:rsidR="001D2833" w:rsidRPr="00A813DB">
        <w:rPr>
          <w:rFonts w:asciiTheme="majorBidi" w:hAnsiTheme="majorBidi" w:cstheme="majorBidi"/>
          <w:sz w:val="28"/>
          <w:szCs w:val="28"/>
        </w:rPr>
        <w:t xml:space="preserve"> negative effects on politicians</w:t>
      </w:r>
      <w:r w:rsidRPr="00A813DB">
        <w:rPr>
          <w:rFonts w:asciiTheme="majorBidi" w:hAnsiTheme="majorBidi" w:cstheme="majorBidi"/>
          <w:sz w:val="28"/>
          <w:szCs w:val="28"/>
        </w:rPr>
        <w:t>. Corruption   weakens the pol</w:t>
      </w:r>
      <w:r w:rsidR="001D2833" w:rsidRPr="00A813DB">
        <w:rPr>
          <w:rFonts w:asciiTheme="majorBidi" w:hAnsiTheme="majorBidi" w:cstheme="majorBidi"/>
          <w:sz w:val="28"/>
          <w:szCs w:val="28"/>
        </w:rPr>
        <w:t xml:space="preserve">itical will of politicians and </w:t>
      </w:r>
      <w:r w:rsidRPr="00A813DB">
        <w:rPr>
          <w:rFonts w:asciiTheme="majorBidi" w:hAnsiTheme="majorBidi" w:cstheme="majorBidi"/>
          <w:sz w:val="28"/>
          <w:szCs w:val="28"/>
        </w:rPr>
        <w:t>it is important</w:t>
      </w:r>
      <w:r w:rsidR="001D2833" w:rsidRPr="00A813DB">
        <w:rPr>
          <w:rFonts w:asciiTheme="majorBidi" w:hAnsiTheme="majorBidi" w:cstheme="majorBidi"/>
          <w:sz w:val="28"/>
          <w:szCs w:val="28"/>
        </w:rPr>
        <w:t xml:space="preserve"> making necessary </w:t>
      </w:r>
      <w:r w:rsidRPr="00A813DB">
        <w:rPr>
          <w:rFonts w:asciiTheme="majorBidi" w:hAnsiTheme="majorBidi" w:cstheme="majorBidi"/>
          <w:sz w:val="28"/>
          <w:szCs w:val="28"/>
        </w:rPr>
        <w:t xml:space="preserve">efficient reform, including also anti-corruption. </w:t>
      </w:r>
    </w:p>
    <w:p w:rsidR="0046112E" w:rsidRDefault="0046112E" w:rsidP="00DC3D08">
      <w:pPr>
        <w:spacing w:line="360" w:lineRule="auto"/>
        <w:ind w:right="-90" w:firstLine="567"/>
        <w:jc w:val="both"/>
        <w:rPr>
          <w:rFonts w:asciiTheme="majorBidi" w:hAnsiTheme="majorBidi" w:cstheme="majorBidi"/>
          <w:b/>
          <w:bCs/>
          <w:sz w:val="28"/>
          <w:szCs w:val="28"/>
        </w:rPr>
        <w:sectPr w:rsidR="0046112E" w:rsidSect="00512195">
          <w:pgSz w:w="11906" w:h="16838"/>
          <w:pgMar w:top="1350" w:right="656" w:bottom="720" w:left="1440" w:header="708" w:footer="418" w:gutter="0"/>
          <w:cols w:space="708"/>
          <w:titlePg/>
          <w:docGrid w:linePitch="360"/>
        </w:sectPr>
      </w:pPr>
    </w:p>
    <w:p w:rsidR="005D1AD1" w:rsidRPr="00A813DB" w:rsidRDefault="005D1AD1" w:rsidP="00DC3D08">
      <w:pPr>
        <w:spacing w:line="360" w:lineRule="auto"/>
        <w:ind w:right="-90" w:firstLine="567"/>
        <w:jc w:val="both"/>
        <w:rPr>
          <w:rFonts w:asciiTheme="majorBidi" w:hAnsiTheme="majorBidi" w:cstheme="majorBidi"/>
          <w:b/>
          <w:bCs/>
          <w:sz w:val="28"/>
          <w:szCs w:val="28"/>
        </w:rPr>
      </w:pPr>
      <w:r w:rsidRPr="00A813DB">
        <w:rPr>
          <w:rFonts w:asciiTheme="majorBidi" w:hAnsiTheme="majorBidi" w:cstheme="majorBidi"/>
          <w:b/>
          <w:bCs/>
          <w:sz w:val="28"/>
          <w:szCs w:val="28"/>
        </w:rPr>
        <w:t>CONCLUSION</w:t>
      </w:r>
    </w:p>
    <w:p w:rsidR="008C47DD" w:rsidRPr="00A813DB" w:rsidRDefault="00492BEA"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8C47DD" w:rsidRPr="00A813DB">
        <w:rPr>
          <w:rFonts w:asciiTheme="majorBidi" w:hAnsiTheme="majorBidi" w:cstheme="majorBidi"/>
          <w:sz w:val="28"/>
          <w:szCs w:val="28"/>
        </w:rPr>
        <w:t>In the global world  21st century c</w:t>
      </w:r>
      <w:r w:rsidR="007227B6" w:rsidRPr="00A813DB">
        <w:rPr>
          <w:rFonts w:asciiTheme="majorBidi" w:hAnsiTheme="majorBidi" w:cstheme="majorBidi"/>
          <w:sz w:val="28"/>
          <w:szCs w:val="28"/>
        </w:rPr>
        <w:t xml:space="preserve">ustoms </w:t>
      </w:r>
      <w:r w:rsidR="008C47DD" w:rsidRPr="00A813DB">
        <w:rPr>
          <w:rFonts w:asciiTheme="majorBidi" w:hAnsiTheme="majorBidi" w:cstheme="majorBidi"/>
          <w:sz w:val="28"/>
          <w:szCs w:val="28"/>
        </w:rPr>
        <w:t>system   s</w:t>
      </w:r>
      <w:r w:rsidR="007227B6" w:rsidRPr="00A813DB">
        <w:rPr>
          <w:rFonts w:asciiTheme="majorBidi" w:hAnsiTheme="majorBidi" w:cstheme="majorBidi"/>
          <w:sz w:val="28"/>
          <w:szCs w:val="28"/>
        </w:rPr>
        <w:t xml:space="preserve">upport international development, </w:t>
      </w:r>
      <w:r w:rsidR="008C47DD" w:rsidRPr="00A813DB">
        <w:rPr>
          <w:rFonts w:asciiTheme="majorBidi" w:hAnsiTheme="majorBidi" w:cstheme="majorBidi"/>
          <w:sz w:val="28"/>
          <w:szCs w:val="28"/>
        </w:rPr>
        <w:t xml:space="preserve"> social </w:t>
      </w:r>
      <w:r w:rsidR="007227B6" w:rsidRPr="00A813DB">
        <w:rPr>
          <w:rFonts w:asciiTheme="majorBidi" w:hAnsiTheme="majorBidi" w:cstheme="majorBidi"/>
          <w:sz w:val="28"/>
          <w:szCs w:val="28"/>
        </w:rPr>
        <w:t xml:space="preserve">security and peace by securing and facilitating international trade. In the </w:t>
      </w:r>
      <w:r w:rsidR="008C47DD" w:rsidRPr="00A813DB">
        <w:rPr>
          <w:rFonts w:asciiTheme="majorBidi" w:hAnsiTheme="majorBidi" w:cstheme="majorBidi"/>
          <w:sz w:val="28"/>
          <w:szCs w:val="28"/>
        </w:rPr>
        <w:t xml:space="preserve">developing </w:t>
      </w:r>
      <w:r w:rsidR="007227B6" w:rsidRPr="00A813DB">
        <w:rPr>
          <w:rFonts w:asciiTheme="majorBidi" w:hAnsiTheme="majorBidi" w:cstheme="majorBidi"/>
          <w:sz w:val="28"/>
          <w:szCs w:val="28"/>
        </w:rPr>
        <w:t>globa</w:t>
      </w:r>
      <w:r w:rsidR="008C47DD" w:rsidRPr="00A813DB">
        <w:rPr>
          <w:rFonts w:asciiTheme="majorBidi" w:hAnsiTheme="majorBidi" w:cstheme="majorBidi"/>
          <w:sz w:val="28"/>
          <w:szCs w:val="28"/>
        </w:rPr>
        <w:t xml:space="preserve">l </w:t>
      </w:r>
      <w:r w:rsidR="007227B6" w:rsidRPr="00A813DB">
        <w:rPr>
          <w:rFonts w:asciiTheme="majorBidi" w:hAnsiTheme="majorBidi" w:cstheme="majorBidi"/>
          <w:sz w:val="28"/>
          <w:szCs w:val="28"/>
        </w:rPr>
        <w:t>world</w:t>
      </w:r>
      <w:r w:rsidR="008C47DD" w:rsidRPr="00A813DB">
        <w:rPr>
          <w:rFonts w:asciiTheme="majorBidi" w:hAnsiTheme="majorBidi" w:cstheme="majorBidi"/>
          <w:sz w:val="28"/>
          <w:szCs w:val="28"/>
        </w:rPr>
        <w:t xml:space="preserve"> environment</w:t>
      </w:r>
      <w:r w:rsidR="007227B6" w:rsidRPr="00A813DB">
        <w:rPr>
          <w:rFonts w:asciiTheme="majorBidi" w:hAnsiTheme="majorBidi" w:cstheme="majorBidi"/>
          <w:sz w:val="28"/>
          <w:szCs w:val="28"/>
        </w:rPr>
        <w:t>,</w:t>
      </w:r>
      <w:r w:rsidR="001D2833" w:rsidRPr="00A813DB">
        <w:rPr>
          <w:rFonts w:asciiTheme="majorBidi" w:hAnsiTheme="majorBidi" w:cstheme="majorBidi"/>
          <w:sz w:val="28"/>
          <w:szCs w:val="28"/>
        </w:rPr>
        <w:t xml:space="preserve"> it is necessary to improve</w:t>
      </w:r>
      <w:r w:rsidR="00452C22" w:rsidRPr="00A813DB">
        <w:rPr>
          <w:rFonts w:asciiTheme="majorBidi" w:hAnsiTheme="majorBidi" w:cstheme="majorBidi"/>
          <w:sz w:val="28"/>
          <w:szCs w:val="28"/>
        </w:rPr>
        <w:t xml:space="preserve"> connection</w:t>
      </w:r>
      <w:r w:rsidR="007227B6" w:rsidRPr="00A813DB">
        <w:rPr>
          <w:rFonts w:asciiTheme="majorBidi" w:hAnsiTheme="majorBidi" w:cstheme="majorBidi"/>
          <w:sz w:val="28"/>
          <w:szCs w:val="28"/>
        </w:rPr>
        <w:t>s betwe</w:t>
      </w:r>
      <w:r w:rsidR="001D2833" w:rsidRPr="00A813DB">
        <w:rPr>
          <w:rFonts w:asciiTheme="majorBidi" w:hAnsiTheme="majorBidi" w:cstheme="majorBidi"/>
          <w:sz w:val="28"/>
          <w:szCs w:val="28"/>
        </w:rPr>
        <w:t>en all agencies and parties who have influence</w:t>
      </w:r>
      <w:r w:rsidR="00452C22" w:rsidRPr="00A813DB">
        <w:rPr>
          <w:rFonts w:asciiTheme="majorBidi" w:hAnsiTheme="majorBidi" w:cstheme="majorBidi"/>
          <w:sz w:val="28"/>
          <w:szCs w:val="28"/>
        </w:rPr>
        <w:t xml:space="preserve"> on </w:t>
      </w:r>
      <w:r w:rsidR="007227B6" w:rsidRPr="00A813DB">
        <w:rPr>
          <w:rFonts w:asciiTheme="majorBidi" w:hAnsiTheme="majorBidi" w:cstheme="majorBidi"/>
          <w:sz w:val="28"/>
          <w:szCs w:val="28"/>
        </w:rPr>
        <w:t>in in</w:t>
      </w:r>
      <w:r w:rsidR="001D2833" w:rsidRPr="00A813DB">
        <w:rPr>
          <w:rFonts w:asciiTheme="majorBidi" w:hAnsiTheme="majorBidi" w:cstheme="majorBidi"/>
          <w:sz w:val="28"/>
          <w:szCs w:val="28"/>
        </w:rPr>
        <w:t>ternational trade</w:t>
      </w:r>
      <w:r w:rsidR="007227B6" w:rsidRPr="00A813DB">
        <w:rPr>
          <w:rFonts w:asciiTheme="majorBidi" w:hAnsiTheme="majorBidi" w:cstheme="majorBidi"/>
          <w:sz w:val="28"/>
          <w:szCs w:val="28"/>
        </w:rPr>
        <w:t xml:space="preserve"> and </w:t>
      </w:r>
      <w:r w:rsidR="001D2833" w:rsidRPr="00A813DB">
        <w:rPr>
          <w:rFonts w:asciiTheme="majorBidi" w:hAnsiTheme="majorBidi" w:cstheme="majorBidi"/>
          <w:sz w:val="28"/>
          <w:szCs w:val="28"/>
        </w:rPr>
        <w:t>supply chains. As important factor of global trade facilitation, Customs have a lot of</w:t>
      </w:r>
      <w:r w:rsidR="007227B6" w:rsidRPr="00A813DB">
        <w:rPr>
          <w:rFonts w:asciiTheme="majorBidi" w:hAnsiTheme="majorBidi" w:cstheme="majorBidi"/>
          <w:sz w:val="28"/>
          <w:szCs w:val="28"/>
        </w:rPr>
        <w:t xml:space="preserve"> obligation to </w:t>
      </w:r>
      <w:r w:rsidR="001D2833" w:rsidRPr="00A813DB">
        <w:rPr>
          <w:rFonts w:asciiTheme="majorBidi" w:hAnsiTheme="majorBidi" w:cstheme="majorBidi"/>
          <w:sz w:val="28"/>
          <w:szCs w:val="28"/>
        </w:rPr>
        <w:t>offer better service for</w:t>
      </w:r>
      <w:r w:rsidR="007227B6" w:rsidRPr="00A813DB">
        <w:rPr>
          <w:rFonts w:asciiTheme="majorBidi" w:hAnsiTheme="majorBidi" w:cstheme="majorBidi"/>
          <w:sz w:val="28"/>
          <w:szCs w:val="28"/>
        </w:rPr>
        <w:t xml:space="preserve"> the trading community. Capacity </w:t>
      </w:r>
      <w:r w:rsidR="001D2833" w:rsidRPr="00A813DB">
        <w:rPr>
          <w:rFonts w:asciiTheme="majorBidi" w:hAnsiTheme="majorBidi" w:cstheme="majorBidi"/>
          <w:sz w:val="28"/>
          <w:szCs w:val="28"/>
        </w:rPr>
        <w:t>building</w:t>
      </w:r>
      <w:r w:rsidR="007227B6" w:rsidRPr="00A813DB">
        <w:rPr>
          <w:rFonts w:asciiTheme="majorBidi" w:hAnsiTheme="majorBidi" w:cstheme="majorBidi"/>
          <w:sz w:val="28"/>
          <w:szCs w:val="28"/>
        </w:rPr>
        <w:t xml:space="preserve"> and</w:t>
      </w:r>
      <w:r w:rsidR="008C47DD" w:rsidRPr="00A813DB">
        <w:rPr>
          <w:rFonts w:asciiTheme="majorBidi" w:hAnsiTheme="majorBidi" w:cstheme="majorBidi"/>
          <w:sz w:val="28"/>
          <w:szCs w:val="28"/>
        </w:rPr>
        <w:t xml:space="preserve"> </w:t>
      </w:r>
      <w:r w:rsidR="001D2833" w:rsidRPr="00A813DB">
        <w:rPr>
          <w:rFonts w:asciiTheme="majorBidi" w:hAnsiTheme="majorBidi" w:cstheme="majorBidi"/>
          <w:sz w:val="28"/>
          <w:szCs w:val="28"/>
        </w:rPr>
        <w:t>improvement</w:t>
      </w:r>
      <w:r w:rsidR="007227B6" w:rsidRPr="00A813DB">
        <w:rPr>
          <w:rFonts w:asciiTheme="majorBidi" w:hAnsiTheme="majorBidi" w:cstheme="majorBidi"/>
          <w:sz w:val="28"/>
          <w:szCs w:val="28"/>
        </w:rPr>
        <w:t xml:space="preserve"> of a service</w:t>
      </w:r>
      <w:r w:rsidR="00452C22" w:rsidRPr="00A813DB">
        <w:rPr>
          <w:rFonts w:asciiTheme="majorBidi" w:hAnsiTheme="majorBidi" w:cstheme="majorBidi"/>
          <w:sz w:val="28"/>
          <w:szCs w:val="28"/>
        </w:rPr>
        <w:t xml:space="preserve"> by customs </w:t>
      </w:r>
      <w:r w:rsidR="001D2833" w:rsidRPr="00A813DB">
        <w:rPr>
          <w:rFonts w:asciiTheme="majorBidi" w:hAnsiTheme="majorBidi" w:cstheme="majorBidi"/>
          <w:sz w:val="28"/>
          <w:szCs w:val="28"/>
        </w:rPr>
        <w:t>are two</w:t>
      </w:r>
      <w:r w:rsidR="00452C22" w:rsidRPr="00A813DB">
        <w:rPr>
          <w:rFonts w:asciiTheme="majorBidi" w:hAnsiTheme="majorBidi" w:cstheme="majorBidi"/>
          <w:sz w:val="28"/>
          <w:szCs w:val="28"/>
        </w:rPr>
        <w:t xml:space="preserve"> n</w:t>
      </w:r>
      <w:r w:rsidR="001D2833" w:rsidRPr="00A813DB">
        <w:rPr>
          <w:rFonts w:asciiTheme="majorBidi" w:hAnsiTheme="majorBidi" w:cstheme="majorBidi"/>
          <w:sz w:val="28"/>
          <w:szCs w:val="28"/>
        </w:rPr>
        <w:t xml:space="preserve">ecessary </w:t>
      </w:r>
      <w:r w:rsidR="00452C22" w:rsidRPr="00A813DB">
        <w:rPr>
          <w:rFonts w:asciiTheme="majorBidi" w:hAnsiTheme="majorBidi" w:cstheme="majorBidi"/>
          <w:sz w:val="28"/>
          <w:szCs w:val="28"/>
        </w:rPr>
        <w:t xml:space="preserve">techniques that </w:t>
      </w:r>
      <w:r w:rsidR="007227B6" w:rsidRPr="00A813DB">
        <w:rPr>
          <w:rFonts w:asciiTheme="majorBidi" w:hAnsiTheme="majorBidi" w:cstheme="majorBidi"/>
          <w:sz w:val="28"/>
          <w:szCs w:val="28"/>
        </w:rPr>
        <w:t xml:space="preserve">  support to trade. </w:t>
      </w:r>
      <w:r w:rsidR="00452C22" w:rsidRPr="00A813DB">
        <w:rPr>
          <w:rFonts w:asciiTheme="majorBidi" w:hAnsiTheme="majorBidi" w:cstheme="majorBidi"/>
          <w:sz w:val="28"/>
          <w:szCs w:val="28"/>
        </w:rPr>
        <w:t xml:space="preserve">Improvement </w:t>
      </w:r>
      <w:r w:rsidR="007227B6" w:rsidRPr="00A813DB">
        <w:rPr>
          <w:rFonts w:asciiTheme="majorBidi" w:hAnsiTheme="majorBidi" w:cstheme="majorBidi"/>
          <w:sz w:val="28"/>
          <w:szCs w:val="28"/>
        </w:rPr>
        <w:t xml:space="preserve">of customs </w:t>
      </w:r>
      <w:r w:rsidR="005765AF" w:rsidRPr="00A813DB">
        <w:rPr>
          <w:rFonts w:asciiTheme="majorBidi" w:hAnsiTheme="majorBidi" w:cstheme="majorBidi"/>
          <w:sz w:val="28"/>
          <w:szCs w:val="28"/>
        </w:rPr>
        <w:t xml:space="preserve">system from revenue collection to trade </w:t>
      </w:r>
      <w:r w:rsidR="007227B6" w:rsidRPr="00A813DB">
        <w:rPr>
          <w:rFonts w:asciiTheme="majorBidi" w:hAnsiTheme="majorBidi" w:cstheme="majorBidi"/>
          <w:sz w:val="28"/>
          <w:szCs w:val="28"/>
        </w:rPr>
        <w:t xml:space="preserve">facilitation </w:t>
      </w:r>
      <w:r w:rsidR="005765AF" w:rsidRPr="00A813DB">
        <w:rPr>
          <w:rFonts w:asciiTheme="majorBidi" w:hAnsiTheme="majorBidi" w:cstheme="majorBidi"/>
          <w:sz w:val="28"/>
          <w:szCs w:val="28"/>
        </w:rPr>
        <w:t>brings a lot of</w:t>
      </w:r>
      <w:r w:rsidR="001D2833" w:rsidRPr="00A813DB">
        <w:rPr>
          <w:rFonts w:asciiTheme="majorBidi" w:hAnsiTheme="majorBidi" w:cstheme="majorBidi"/>
          <w:sz w:val="28"/>
          <w:szCs w:val="28"/>
        </w:rPr>
        <w:t xml:space="preserve">  </w:t>
      </w:r>
      <w:r w:rsidR="007227B6" w:rsidRPr="00A813DB">
        <w:rPr>
          <w:rFonts w:asciiTheme="majorBidi" w:hAnsiTheme="majorBidi" w:cstheme="majorBidi"/>
          <w:sz w:val="28"/>
          <w:szCs w:val="28"/>
        </w:rPr>
        <w:t>benefit</w:t>
      </w:r>
      <w:r w:rsidR="001D2833" w:rsidRPr="00A813DB">
        <w:rPr>
          <w:rFonts w:asciiTheme="majorBidi" w:hAnsiTheme="majorBidi" w:cstheme="majorBidi"/>
          <w:sz w:val="28"/>
          <w:szCs w:val="28"/>
        </w:rPr>
        <w:t xml:space="preserve"> </w:t>
      </w:r>
      <w:r w:rsidR="005765AF" w:rsidRPr="00A813DB">
        <w:rPr>
          <w:rFonts w:asciiTheme="majorBidi" w:hAnsiTheme="majorBidi" w:cstheme="majorBidi"/>
          <w:sz w:val="28"/>
          <w:szCs w:val="28"/>
        </w:rPr>
        <w:t>to</w:t>
      </w:r>
      <w:r w:rsidR="001D2833" w:rsidRPr="00A813DB">
        <w:rPr>
          <w:rFonts w:asciiTheme="majorBidi" w:hAnsiTheme="majorBidi" w:cstheme="majorBidi"/>
          <w:sz w:val="28"/>
          <w:szCs w:val="28"/>
        </w:rPr>
        <w:t xml:space="preserve"> the country and also </w:t>
      </w:r>
      <w:r w:rsidR="007227B6" w:rsidRPr="00A813DB">
        <w:rPr>
          <w:rFonts w:asciiTheme="majorBidi" w:hAnsiTheme="majorBidi" w:cstheme="majorBidi"/>
          <w:sz w:val="28"/>
          <w:szCs w:val="28"/>
        </w:rPr>
        <w:t>promot</w:t>
      </w:r>
      <w:r w:rsidR="00452C22" w:rsidRPr="00A813DB">
        <w:rPr>
          <w:rFonts w:asciiTheme="majorBidi" w:hAnsiTheme="majorBidi" w:cstheme="majorBidi"/>
          <w:sz w:val="28"/>
          <w:szCs w:val="28"/>
        </w:rPr>
        <w:t>e</w:t>
      </w:r>
      <w:r w:rsidR="007227B6" w:rsidRPr="00A813DB">
        <w:rPr>
          <w:rFonts w:asciiTheme="majorBidi" w:hAnsiTheme="majorBidi" w:cstheme="majorBidi"/>
          <w:sz w:val="28"/>
          <w:szCs w:val="28"/>
        </w:rPr>
        <w:t xml:space="preserve"> trade, investment and </w:t>
      </w:r>
      <w:r w:rsidRPr="00A813DB">
        <w:rPr>
          <w:rFonts w:asciiTheme="majorBidi" w:hAnsiTheme="majorBidi" w:cstheme="majorBidi"/>
          <w:sz w:val="28"/>
          <w:szCs w:val="28"/>
        </w:rPr>
        <w:t xml:space="preserve">economic </w:t>
      </w:r>
      <w:r w:rsidR="007227B6" w:rsidRPr="00A813DB">
        <w:rPr>
          <w:rFonts w:asciiTheme="majorBidi" w:hAnsiTheme="majorBidi" w:cstheme="majorBidi"/>
          <w:sz w:val="28"/>
          <w:szCs w:val="28"/>
        </w:rPr>
        <w:t xml:space="preserve">growth. </w:t>
      </w:r>
    </w:p>
    <w:p w:rsidR="00492BEA" w:rsidRPr="00A813DB" w:rsidRDefault="00B242E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w:t>
      </w:r>
      <w:r w:rsidR="00492BEA" w:rsidRPr="00A813DB">
        <w:rPr>
          <w:rFonts w:asciiTheme="majorBidi" w:hAnsiTheme="majorBidi" w:cstheme="majorBidi"/>
          <w:sz w:val="28"/>
          <w:szCs w:val="28"/>
        </w:rPr>
        <w:t>A</w:t>
      </w:r>
      <w:r w:rsidR="007227B6" w:rsidRPr="00A813DB">
        <w:rPr>
          <w:rFonts w:asciiTheme="majorBidi" w:hAnsiTheme="majorBidi" w:cstheme="majorBidi"/>
          <w:sz w:val="28"/>
          <w:szCs w:val="28"/>
        </w:rPr>
        <w:t>t the border</w:t>
      </w:r>
      <w:r w:rsidR="005765AF" w:rsidRPr="00A813DB">
        <w:rPr>
          <w:rFonts w:asciiTheme="majorBidi" w:hAnsiTheme="majorBidi" w:cstheme="majorBidi"/>
          <w:sz w:val="28"/>
          <w:szCs w:val="28"/>
        </w:rPr>
        <w:t>, customs</w:t>
      </w:r>
      <w:r w:rsidR="007227B6" w:rsidRPr="00A813DB">
        <w:rPr>
          <w:rFonts w:asciiTheme="majorBidi" w:hAnsiTheme="majorBidi" w:cstheme="majorBidi"/>
          <w:sz w:val="28"/>
          <w:szCs w:val="28"/>
        </w:rPr>
        <w:t xml:space="preserve"> </w:t>
      </w:r>
      <w:r w:rsidR="00492BEA" w:rsidRPr="00A813DB">
        <w:rPr>
          <w:rFonts w:asciiTheme="majorBidi" w:hAnsiTheme="majorBidi" w:cstheme="majorBidi"/>
          <w:sz w:val="28"/>
          <w:szCs w:val="28"/>
        </w:rPr>
        <w:t>imp</w:t>
      </w:r>
      <w:r w:rsidR="005765AF" w:rsidRPr="00A813DB">
        <w:rPr>
          <w:rFonts w:asciiTheme="majorBidi" w:hAnsiTheme="majorBidi" w:cstheme="majorBidi"/>
          <w:sz w:val="28"/>
          <w:szCs w:val="28"/>
        </w:rPr>
        <w:t>lements</w:t>
      </w:r>
      <w:r w:rsidR="007227B6" w:rsidRPr="00A813DB">
        <w:rPr>
          <w:rFonts w:asciiTheme="majorBidi" w:hAnsiTheme="majorBidi" w:cstheme="majorBidi"/>
          <w:sz w:val="28"/>
          <w:szCs w:val="28"/>
        </w:rPr>
        <w:t xml:space="preserve"> state regulations relating</w:t>
      </w:r>
      <w:r w:rsidR="008C47DD" w:rsidRPr="00A813DB">
        <w:rPr>
          <w:rFonts w:asciiTheme="majorBidi" w:hAnsiTheme="majorBidi" w:cstheme="majorBidi"/>
          <w:sz w:val="28"/>
          <w:szCs w:val="28"/>
        </w:rPr>
        <w:t xml:space="preserve"> </w:t>
      </w:r>
      <w:r w:rsidR="007227B6" w:rsidRPr="00A813DB">
        <w:rPr>
          <w:rFonts w:asciiTheme="majorBidi" w:hAnsiTheme="majorBidi" w:cstheme="majorBidi"/>
          <w:sz w:val="28"/>
          <w:szCs w:val="28"/>
        </w:rPr>
        <w:t xml:space="preserve">to </w:t>
      </w:r>
      <w:r w:rsidR="00492BEA" w:rsidRPr="00A813DB">
        <w:rPr>
          <w:rFonts w:asciiTheme="majorBidi" w:hAnsiTheme="majorBidi" w:cstheme="majorBidi"/>
          <w:sz w:val="28"/>
          <w:szCs w:val="28"/>
        </w:rPr>
        <w:t xml:space="preserve">prohibitions and restrictions of </w:t>
      </w:r>
      <w:r w:rsidR="005765AF" w:rsidRPr="00A813DB">
        <w:rPr>
          <w:rFonts w:asciiTheme="majorBidi" w:hAnsiTheme="majorBidi" w:cstheme="majorBidi"/>
          <w:sz w:val="28"/>
          <w:szCs w:val="28"/>
        </w:rPr>
        <w:t xml:space="preserve">imports, </w:t>
      </w:r>
      <w:r w:rsidR="007227B6" w:rsidRPr="00A813DB">
        <w:rPr>
          <w:rFonts w:asciiTheme="majorBidi" w:hAnsiTheme="majorBidi" w:cstheme="majorBidi"/>
          <w:sz w:val="28"/>
          <w:szCs w:val="28"/>
        </w:rPr>
        <w:t>exports</w:t>
      </w:r>
      <w:r w:rsidR="005765AF" w:rsidRPr="00A813DB">
        <w:rPr>
          <w:rFonts w:asciiTheme="majorBidi" w:hAnsiTheme="majorBidi" w:cstheme="majorBidi"/>
          <w:sz w:val="28"/>
          <w:szCs w:val="28"/>
        </w:rPr>
        <w:t xml:space="preserve"> procedures</w:t>
      </w:r>
      <w:r w:rsidR="007227B6" w:rsidRPr="00A813DB">
        <w:rPr>
          <w:rFonts w:asciiTheme="majorBidi" w:hAnsiTheme="majorBidi" w:cstheme="majorBidi"/>
          <w:sz w:val="28"/>
          <w:szCs w:val="28"/>
        </w:rPr>
        <w:t>, border s</w:t>
      </w:r>
      <w:r w:rsidR="00492BEA" w:rsidRPr="00A813DB">
        <w:rPr>
          <w:rFonts w:asciiTheme="majorBidi" w:hAnsiTheme="majorBidi" w:cstheme="majorBidi"/>
          <w:sz w:val="28"/>
          <w:szCs w:val="28"/>
        </w:rPr>
        <w:t>ecurity, and revenue protection</w:t>
      </w:r>
      <w:r w:rsidRPr="00A813DB">
        <w:rPr>
          <w:rFonts w:asciiTheme="majorBidi" w:hAnsiTheme="majorBidi" w:cstheme="majorBidi"/>
          <w:sz w:val="28"/>
          <w:szCs w:val="28"/>
        </w:rPr>
        <w:t>.</w:t>
      </w:r>
    </w:p>
    <w:p w:rsidR="00696F2E" w:rsidRPr="00A813DB" w:rsidRDefault="00B242E4"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 Customs is focus on facilitation of </w:t>
      </w:r>
      <w:r w:rsidR="007227B6" w:rsidRPr="00A813DB">
        <w:rPr>
          <w:rFonts w:asciiTheme="majorBidi" w:hAnsiTheme="majorBidi" w:cstheme="majorBidi"/>
          <w:sz w:val="28"/>
          <w:szCs w:val="28"/>
        </w:rPr>
        <w:t xml:space="preserve">trade. </w:t>
      </w:r>
      <w:r w:rsidRPr="00A813DB">
        <w:rPr>
          <w:rFonts w:asciiTheme="majorBidi" w:hAnsiTheme="majorBidi" w:cstheme="majorBidi"/>
          <w:sz w:val="28"/>
          <w:szCs w:val="28"/>
        </w:rPr>
        <w:t>M</w:t>
      </w:r>
      <w:r w:rsidR="007227B6" w:rsidRPr="00A813DB">
        <w:rPr>
          <w:rFonts w:asciiTheme="majorBidi" w:hAnsiTheme="majorBidi" w:cstheme="majorBidi"/>
          <w:sz w:val="28"/>
          <w:szCs w:val="28"/>
        </w:rPr>
        <w:t>ain challenge</w:t>
      </w:r>
      <w:r w:rsidR="005765AF" w:rsidRPr="00A813DB">
        <w:rPr>
          <w:rFonts w:asciiTheme="majorBidi" w:hAnsiTheme="majorBidi" w:cstheme="majorBidi"/>
          <w:sz w:val="28"/>
          <w:szCs w:val="28"/>
        </w:rPr>
        <w:t>s for Customs are to maintain</w:t>
      </w:r>
      <w:r w:rsidR="007227B6" w:rsidRPr="00A813DB">
        <w:rPr>
          <w:rFonts w:asciiTheme="majorBidi" w:hAnsiTheme="majorBidi" w:cstheme="majorBidi"/>
          <w:sz w:val="28"/>
          <w:szCs w:val="28"/>
        </w:rPr>
        <w:t xml:space="preserve"> a balance between a</w:t>
      </w:r>
      <w:r w:rsidRPr="00A813DB">
        <w:rPr>
          <w:rFonts w:asciiTheme="majorBidi" w:hAnsiTheme="majorBidi" w:cstheme="majorBidi"/>
          <w:sz w:val="28"/>
          <w:szCs w:val="28"/>
        </w:rPr>
        <w:t>ppar</w:t>
      </w:r>
      <w:r w:rsidR="005765AF" w:rsidRPr="00A813DB">
        <w:rPr>
          <w:rFonts w:asciiTheme="majorBidi" w:hAnsiTheme="majorBidi" w:cstheme="majorBidi"/>
          <w:sz w:val="28"/>
          <w:szCs w:val="28"/>
        </w:rPr>
        <w:t xml:space="preserve">ently conflicting objectives </w:t>
      </w:r>
      <w:r w:rsidRPr="00A813DB">
        <w:rPr>
          <w:rFonts w:asciiTheme="majorBidi" w:hAnsiTheme="majorBidi" w:cstheme="majorBidi"/>
          <w:sz w:val="28"/>
          <w:szCs w:val="28"/>
        </w:rPr>
        <w:t>such as customs clearan</w:t>
      </w:r>
      <w:r w:rsidR="005765AF" w:rsidRPr="00A813DB">
        <w:rPr>
          <w:rFonts w:asciiTheme="majorBidi" w:hAnsiTheme="majorBidi" w:cstheme="majorBidi"/>
          <w:sz w:val="28"/>
          <w:szCs w:val="28"/>
        </w:rPr>
        <w:t>ce for import/export procedures</w:t>
      </w:r>
      <w:r w:rsidR="007227B6" w:rsidRPr="00A813DB">
        <w:rPr>
          <w:rFonts w:asciiTheme="majorBidi" w:hAnsiTheme="majorBidi" w:cstheme="majorBidi"/>
          <w:sz w:val="28"/>
          <w:szCs w:val="28"/>
        </w:rPr>
        <w:t xml:space="preserve">, </w:t>
      </w:r>
      <w:r w:rsidR="005765AF" w:rsidRPr="00A813DB">
        <w:rPr>
          <w:rFonts w:asciiTheme="majorBidi" w:hAnsiTheme="majorBidi" w:cstheme="majorBidi"/>
          <w:sz w:val="28"/>
          <w:szCs w:val="28"/>
        </w:rPr>
        <w:t xml:space="preserve">protection of public health, </w:t>
      </w:r>
      <w:r w:rsidRPr="00A813DB">
        <w:rPr>
          <w:rFonts w:asciiTheme="majorBidi" w:hAnsiTheme="majorBidi" w:cstheme="majorBidi"/>
          <w:sz w:val="28"/>
          <w:szCs w:val="28"/>
        </w:rPr>
        <w:t xml:space="preserve">economic </w:t>
      </w:r>
      <w:r w:rsidR="007227B6" w:rsidRPr="00A813DB">
        <w:rPr>
          <w:rFonts w:asciiTheme="majorBidi" w:hAnsiTheme="majorBidi" w:cstheme="majorBidi"/>
          <w:sz w:val="28"/>
          <w:szCs w:val="28"/>
        </w:rPr>
        <w:t>security</w:t>
      </w:r>
      <w:r w:rsidRPr="00A813DB">
        <w:rPr>
          <w:rFonts w:asciiTheme="majorBidi" w:hAnsiTheme="majorBidi" w:cstheme="majorBidi"/>
          <w:sz w:val="28"/>
          <w:szCs w:val="28"/>
        </w:rPr>
        <w:t>.</w:t>
      </w:r>
    </w:p>
    <w:p w:rsidR="005D1AD1" w:rsidRPr="00A813DB" w:rsidRDefault="004B5D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My research talked about p</w:t>
      </w:r>
      <w:r w:rsidR="005765AF" w:rsidRPr="00A813DB">
        <w:rPr>
          <w:rFonts w:asciiTheme="majorBidi" w:hAnsiTheme="majorBidi" w:cstheme="majorBidi"/>
          <w:sz w:val="28"/>
          <w:szCs w:val="28"/>
        </w:rPr>
        <w:t>roblems at customs payment time</w:t>
      </w:r>
      <w:r w:rsidRPr="00A813DB">
        <w:rPr>
          <w:rFonts w:asciiTheme="majorBidi" w:hAnsiTheme="majorBidi" w:cstheme="majorBidi"/>
          <w:sz w:val="28"/>
          <w:szCs w:val="28"/>
        </w:rPr>
        <w:t xml:space="preserve">. </w:t>
      </w:r>
      <w:r w:rsidR="005D1AD1" w:rsidRPr="00A813DB">
        <w:rPr>
          <w:rFonts w:asciiTheme="majorBidi" w:hAnsiTheme="majorBidi" w:cstheme="majorBidi"/>
          <w:sz w:val="28"/>
          <w:szCs w:val="28"/>
        </w:rPr>
        <w:t>The research established that there are essentially three (3) core principles of customs duty and excise duty.</w:t>
      </w:r>
      <w:r w:rsidR="00B242E4" w:rsidRPr="00A813DB">
        <w:rPr>
          <w:rFonts w:asciiTheme="majorBidi" w:hAnsiTheme="majorBidi" w:cstheme="majorBidi"/>
          <w:sz w:val="28"/>
          <w:szCs w:val="28"/>
        </w:rPr>
        <w:t xml:space="preserve"> These are followings:</w:t>
      </w:r>
    </w:p>
    <w:p w:rsidR="005D1AD1" w:rsidRPr="00A813DB" w:rsidRDefault="005765A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1) Theoretical Analysis of</w:t>
      </w:r>
      <w:r w:rsidR="00692683" w:rsidRPr="00A813DB">
        <w:rPr>
          <w:rFonts w:asciiTheme="majorBidi" w:hAnsiTheme="majorBidi" w:cstheme="majorBidi"/>
          <w:sz w:val="28"/>
          <w:szCs w:val="28"/>
        </w:rPr>
        <w:t xml:space="preserve"> Main Problems </w:t>
      </w:r>
      <w:r w:rsidR="005D1AD1" w:rsidRPr="00A813DB">
        <w:rPr>
          <w:rFonts w:asciiTheme="majorBidi" w:hAnsiTheme="majorBidi" w:cstheme="majorBidi"/>
          <w:sz w:val="28"/>
          <w:szCs w:val="28"/>
        </w:rPr>
        <w:t xml:space="preserve"> </w:t>
      </w:r>
    </w:p>
    <w:p w:rsidR="00692683" w:rsidRPr="00A813DB" w:rsidRDefault="005765A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In this section we focus on main problems of </w:t>
      </w:r>
      <w:r w:rsidR="00B242E4" w:rsidRPr="00A813DB">
        <w:rPr>
          <w:rFonts w:asciiTheme="majorBidi" w:hAnsiTheme="majorBidi" w:cstheme="majorBidi"/>
          <w:sz w:val="28"/>
          <w:szCs w:val="28"/>
        </w:rPr>
        <w:t>Customs system</w:t>
      </w:r>
      <w:r w:rsidR="00DD4FC2" w:rsidRPr="00A813DB">
        <w:rPr>
          <w:rFonts w:asciiTheme="majorBidi" w:hAnsiTheme="majorBidi" w:cstheme="majorBidi"/>
          <w:sz w:val="28"/>
          <w:szCs w:val="28"/>
        </w:rPr>
        <w:t xml:space="preserve"> of Azerbaijan</w:t>
      </w:r>
      <w:r w:rsidR="00B242E4" w:rsidRPr="00A813DB">
        <w:rPr>
          <w:rFonts w:asciiTheme="majorBidi" w:hAnsiTheme="majorBidi" w:cstheme="majorBidi"/>
          <w:sz w:val="28"/>
          <w:szCs w:val="28"/>
        </w:rPr>
        <w:t>.</w:t>
      </w:r>
      <w:r w:rsidRPr="00A813DB">
        <w:rPr>
          <w:rFonts w:asciiTheme="majorBidi" w:hAnsiTheme="majorBidi" w:cstheme="majorBidi"/>
          <w:sz w:val="28"/>
          <w:szCs w:val="28"/>
        </w:rPr>
        <w:t xml:space="preserve"> It is</w:t>
      </w:r>
      <w:r w:rsidR="00DD4FC2" w:rsidRPr="00A813DB">
        <w:rPr>
          <w:rFonts w:asciiTheme="majorBidi" w:hAnsiTheme="majorBidi" w:cstheme="majorBidi"/>
          <w:sz w:val="28"/>
          <w:szCs w:val="28"/>
        </w:rPr>
        <w:t xml:space="preserve"> divided two section</w:t>
      </w:r>
      <w:r w:rsidRPr="00A813DB">
        <w:rPr>
          <w:rFonts w:asciiTheme="majorBidi" w:hAnsiTheme="majorBidi" w:cstheme="majorBidi"/>
          <w:sz w:val="28"/>
          <w:szCs w:val="28"/>
        </w:rPr>
        <w:t>s</w:t>
      </w:r>
      <w:r w:rsidR="00DD4FC2" w:rsidRPr="00A813DB">
        <w:rPr>
          <w:rFonts w:asciiTheme="majorBidi" w:hAnsiTheme="majorBidi" w:cstheme="majorBidi"/>
          <w:sz w:val="28"/>
          <w:szCs w:val="28"/>
        </w:rPr>
        <w:t>. Main problems of</w:t>
      </w:r>
      <w:r w:rsidRPr="00A813DB">
        <w:rPr>
          <w:sz w:val="28"/>
          <w:szCs w:val="28"/>
        </w:rPr>
        <w:t xml:space="preserve"> </w:t>
      </w:r>
      <w:r w:rsidRPr="00A813DB">
        <w:rPr>
          <w:rFonts w:asciiTheme="majorBidi" w:hAnsiTheme="majorBidi" w:cstheme="majorBidi"/>
          <w:sz w:val="28"/>
          <w:szCs w:val="28"/>
        </w:rPr>
        <w:t>businesses are</w:t>
      </w:r>
      <w:r w:rsidR="00DD4FC2" w:rsidRPr="00A813DB">
        <w:rPr>
          <w:rFonts w:asciiTheme="majorBidi" w:hAnsiTheme="majorBidi" w:cstheme="majorBidi"/>
          <w:sz w:val="28"/>
          <w:szCs w:val="28"/>
        </w:rPr>
        <w:t xml:space="preserve"> created by customs. These are </w:t>
      </w:r>
    </w:p>
    <w:p w:rsidR="00DD4FC2" w:rsidRPr="00A813DB" w:rsidRDefault="005765A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Included unnecessary documentation problems, </w:t>
      </w:r>
      <w:r w:rsidR="00DD4FC2" w:rsidRPr="00A813DB">
        <w:rPr>
          <w:rFonts w:asciiTheme="majorBidi" w:hAnsiTheme="majorBidi" w:cstheme="majorBidi"/>
          <w:sz w:val="28"/>
          <w:szCs w:val="28"/>
        </w:rPr>
        <w:t>some complic</w:t>
      </w:r>
      <w:r w:rsidRPr="00A813DB">
        <w:rPr>
          <w:rFonts w:asciiTheme="majorBidi" w:hAnsiTheme="majorBidi" w:cstheme="majorBidi"/>
          <w:sz w:val="28"/>
          <w:szCs w:val="28"/>
        </w:rPr>
        <w:t xml:space="preserve">ated license procedures. Those </w:t>
      </w:r>
      <w:r w:rsidR="00DD4FC2" w:rsidRPr="00A813DB">
        <w:rPr>
          <w:rFonts w:asciiTheme="majorBidi" w:hAnsiTheme="majorBidi" w:cstheme="majorBidi"/>
          <w:sz w:val="28"/>
          <w:szCs w:val="28"/>
        </w:rPr>
        <w:t>problems establi</w:t>
      </w:r>
      <w:r w:rsidRPr="00A813DB">
        <w:rPr>
          <w:rFonts w:asciiTheme="majorBidi" w:hAnsiTheme="majorBidi" w:cstheme="majorBidi"/>
          <w:sz w:val="28"/>
          <w:szCs w:val="28"/>
        </w:rPr>
        <w:t>sh barrier for foreign traders a</w:t>
      </w:r>
      <w:r w:rsidR="00DD4FC2" w:rsidRPr="00A813DB">
        <w:rPr>
          <w:rFonts w:asciiTheme="majorBidi" w:hAnsiTheme="majorBidi" w:cstheme="majorBidi"/>
          <w:sz w:val="28"/>
          <w:szCs w:val="28"/>
        </w:rPr>
        <w:t>nd causes economic recession.</w:t>
      </w:r>
    </w:p>
    <w:p w:rsidR="00DD4FC2" w:rsidRPr="00A813DB" w:rsidRDefault="005765A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The second part </w:t>
      </w:r>
      <w:r w:rsidR="00DD4FC2" w:rsidRPr="00A813DB">
        <w:rPr>
          <w:rFonts w:asciiTheme="majorBidi" w:hAnsiTheme="majorBidi" w:cstheme="majorBidi"/>
          <w:sz w:val="28"/>
          <w:szCs w:val="28"/>
        </w:rPr>
        <w:t>talk</w:t>
      </w:r>
      <w:r w:rsidRPr="00A813DB">
        <w:rPr>
          <w:rFonts w:asciiTheme="majorBidi" w:hAnsiTheme="majorBidi" w:cstheme="majorBidi"/>
          <w:sz w:val="28"/>
          <w:szCs w:val="28"/>
        </w:rPr>
        <w:t>s</w:t>
      </w:r>
      <w:r w:rsidR="00DD4FC2" w:rsidRPr="00A813DB">
        <w:rPr>
          <w:rFonts w:asciiTheme="majorBidi" w:hAnsiTheme="majorBidi" w:cstheme="majorBidi"/>
          <w:sz w:val="28"/>
          <w:szCs w:val="28"/>
        </w:rPr>
        <w:t xml:space="preserve"> about corruption problem in customs system. As we know corruption causes a lot of problems such as decrease </w:t>
      </w:r>
      <w:r w:rsidRPr="00A813DB">
        <w:rPr>
          <w:rFonts w:asciiTheme="majorBidi" w:hAnsiTheme="majorBidi" w:cstheme="majorBidi"/>
          <w:sz w:val="28"/>
          <w:szCs w:val="28"/>
        </w:rPr>
        <w:t>in budget revenue of Azerbaijan</w:t>
      </w:r>
      <w:r w:rsidR="00DD4FC2" w:rsidRPr="00A813DB">
        <w:rPr>
          <w:rFonts w:asciiTheme="majorBidi" w:hAnsiTheme="majorBidi" w:cstheme="majorBidi"/>
          <w:sz w:val="28"/>
          <w:szCs w:val="28"/>
        </w:rPr>
        <w:t>, ru</w:t>
      </w:r>
      <w:r w:rsidRPr="00A813DB">
        <w:rPr>
          <w:rFonts w:asciiTheme="majorBidi" w:hAnsiTheme="majorBidi" w:cstheme="majorBidi"/>
          <w:sz w:val="28"/>
          <w:szCs w:val="28"/>
        </w:rPr>
        <w:t>in the economic competitiveness</w:t>
      </w:r>
      <w:r w:rsidR="00DD4FC2" w:rsidRPr="00A813DB">
        <w:rPr>
          <w:rFonts w:asciiTheme="majorBidi" w:hAnsiTheme="majorBidi" w:cstheme="majorBidi"/>
          <w:sz w:val="28"/>
          <w:szCs w:val="28"/>
        </w:rPr>
        <w:t>. In that part i talked about reasons of it. Main reason o</w:t>
      </w:r>
      <w:r w:rsidRPr="00A813DB">
        <w:rPr>
          <w:rFonts w:asciiTheme="majorBidi" w:hAnsiTheme="majorBidi" w:cstheme="majorBidi"/>
          <w:sz w:val="28"/>
          <w:szCs w:val="28"/>
        </w:rPr>
        <w:t>f it is complicated procedures, low salary of workers</w:t>
      </w:r>
      <w:r w:rsidR="00DD4FC2" w:rsidRPr="00A813DB">
        <w:rPr>
          <w:rFonts w:asciiTheme="majorBidi" w:hAnsiTheme="majorBidi" w:cstheme="majorBidi"/>
          <w:sz w:val="28"/>
          <w:szCs w:val="28"/>
        </w:rPr>
        <w:t xml:space="preserve">, corrupt organizations </w:t>
      </w:r>
      <w:r w:rsidR="004B5DEB" w:rsidRPr="00A813DB">
        <w:rPr>
          <w:rFonts w:asciiTheme="majorBidi" w:hAnsiTheme="majorBidi" w:cstheme="majorBidi"/>
          <w:sz w:val="28"/>
          <w:szCs w:val="28"/>
        </w:rPr>
        <w:t>and others</w:t>
      </w:r>
      <w:r w:rsidRPr="00A813DB">
        <w:rPr>
          <w:rFonts w:asciiTheme="majorBidi" w:hAnsiTheme="majorBidi" w:cstheme="majorBidi"/>
          <w:sz w:val="28"/>
          <w:szCs w:val="28"/>
        </w:rPr>
        <w:t>. In the complicated procedures, people attempt to bribe</w:t>
      </w:r>
      <w:r w:rsidR="004B5DEB" w:rsidRPr="00A813DB">
        <w:rPr>
          <w:rFonts w:asciiTheme="majorBidi" w:hAnsiTheme="majorBidi" w:cstheme="majorBidi"/>
          <w:sz w:val="28"/>
          <w:szCs w:val="28"/>
        </w:rPr>
        <w:t>. For example traders want to buy license but it is very difficult. So this n</w:t>
      </w:r>
      <w:r w:rsidRPr="00A813DB">
        <w:rPr>
          <w:rFonts w:asciiTheme="majorBidi" w:hAnsiTheme="majorBidi" w:cstheme="majorBidi"/>
          <w:sz w:val="28"/>
          <w:szCs w:val="28"/>
        </w:rPr>
        <w:t>egative case pushes to corruption</w:t>
      </w:r>
      <w:r w:rsidR="004B5DEB" w:rsidRPr="00A813DB">
        <w:rPr>
          <w:rFonts w:asciiTheme="majorBidi" w:hAnsiTheme="majorBidi" w:cstheme="majorBidi"/>
          <w:sz w:val="28"/>
          <w:szCs w:val="28"/>
        </w:rPr>
        <w:t xml:space="preserve">.  </w:t>
      </w:r>
      <w:r w:rsidR="00DD4FC2" w:rsidRPr="00A813DB">
        <w:rPr>
          <w:rFonts w:asciiTheme="majorBidi" w:hAnsiTheme="majorBidi" w:cstheme="majorBidi"/>
          <w:sz w:val="28"/>
          <w:szCs w:val="28"/>
        </w:rPr>
        <w:t xml:space="preserve">  </w:t>
      </w:r>
    </w:p>
    <w:p w:rsidR="00692683" w:rsidRPr="00A813DB" w:rsidRDefault="004B5D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Another rea</w:t>
      </w:r>
      <w:r w:rsidR="005765AF" w:rsidRPr="00A813DB">
        <w:rPr>
          <w:rFonts w:asciiTheme="majorBidi" w:hAnsiTheme="majorBidi" w:cstheme="majorBidi"/>
          <w:sz w:val="28"/>
          <w:szCs w:val="28"/>
        </w:rPr>
        <w:t>son is low salary. It is simple</w:t>
      </w:r>
      <w:r w:rsidRPr="00A813DB">
        <w:rPr>
          <w:rFonts w:asciiTheme="majorBidi" w:hAnsiTheme="majorBidi" w:cstheme="majorBidi"/>
          <w:sz w:val="28"/>
          <w:szCs w:val="28"/>
        </w:rPr>
        <w:t xml:space="preserve">. When </w:t>
      </w:r>
      <w:r w:rsidR="005765AF" w:rsidRPr="00A813DB">
        <w:rPr>
          <w:rFonts w:asciiTheme="majorBidi" w:hAnsiTheme="majorBidi" w:cstheme="majorBidi"/>
          <w:sz w:val="28"/>
          <w:szCs w:val="28"/>
        </w:rPr>
        <w:t>salary is low</w:t>
      </w:r>
      <w:r w:rsidRPr="00A813DB">
        <w:rPr>
          <w:rFonts w:asciiTheme="majorBidi" w:hAnsiTheme="majorBidi" w:cstheme="majorBidi"/>
          <w:sz w:val="28"/>
          <w:szCs w:val="28"/>
        </w:rPr>
        <w:t>, corruption risk is ve</w:t>
      </w:r>
      <w:r w:rsidR="005765AF" w:rsidRPr="00A813DB">
        <w:rPr>
          <w:rFonts w:asciiTheme="majorBidi" w:hAnsiTheme="majorBidi" w:cstheme="majorBidi"/>
          <w:sz w:val="28"/>
          <w:szCs w:val="28"/>
        </w:rPr>
        <w:t>ry high. But low salary always isn’t</w:t>
      </w:r>
      <w:r w:rsidRPr="00A813DB">
        <w:rPr>
          <w:rFonts w:asciiTheme="majorBidi" w:hAnsiTheme="majorBidi" w:cstheme="majorBidi"/>
          <w:sz w:val="28"/>
          <w:szCs w:val="28"/>
        </w:rPr>
        <w:t xml:space="preserve"> main reason of it. In this process co</w:t>
      </w:r>
      <w:r w:rsidR="005765AF" w:rsidRPr="00A813DB">
        <w:rPr>
          <w:rFonts w:asciiTheme="majorBidi" w:hAnsiTheme="majorBidi" w:cstheme="majorBidi"/>
          <w:sz w:val="28"/>
          <w:szCs w:val="28"/>
        </w:rPr>
        <w:t>rrupt group have effective role</w:t>
      </w:r>
      <w:r w:rsidRPr="00A813DB">
        <w:rPr>
          <w:rFonts w:asciiTheme="majorBidi" w:hAnsiTheme="majorBidi" w:cstheme="majorBidi"/>
          <w:sz w:val="28"/>
          <w:szCs w:val="28"/>
        </w:rPr>
        <w:t xml:space="preserve">. Corrupt group create new groups. When people work at new duty, corrupt group has effect on it. They force to new worker. </w:t>
      </w:r>
    </w:p>
    <w:p w:rsidR="00692683" w:rsidRPr="00A813DB" w:rsidRDefault="00692683" w:rsidP="00DC3D08">
      <w:pPr>
        <w:spacing w:line="360" w:lineRule="auto"/>
        <w:ind w:right="-90" w:firstLine="567"/>
        <w:jc w:val="both"/>
        <w:rPr>
          <w:rFonts w:asciiTheme="majorBidi" w:hAnsiTheme="majorBidi" w:cstheme="majorBidi"/>
          <w:sz w:val="28"/>
          <w:szCs w:val="28"/>
        </w:rPr>
      </w:pPr>
      <w:r w:rsidRPr="00A813DB">
        <w:rPr>
          <w:sz w:val="28"/>
          <w:szCs w:val="28"/>
        </w:rPr>
        <w:t>2)</w:t>
      </w:r>
      <w:r w:rsidR="005765AF" w:rsidRPr="00A813DB">
        <w:rPr>
          <w:sz w:val="28"/>
          <w:szCs w:val="28"/>
        </w:rPr>
        <w:t xml:space="preserve"> </w:t>
      </w:r>
      <w:r w:rsidRPr="00A813DB">
        <w:rPr>
          <w:sz w:val="28"/>
          <w:szCs w:val="28"/>
        </w:rPr>
        <w:t>Foundations of the Definition of Customs Payments</w:t>
      </w:r>
    </w:p>
    <w:p w:rsidR="00A9781F" w:rsidRPr="00A813DB" w:rsidRDefault="004B5DEB"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 xml:space="preserve">In this section main focus of </w:t>
      </w:r>
      <w:r w:rsidR="005765AF" w:rsidRPr="00A813DB">
        <w:rPr>
          <w:rFonts w:asciiTheme="majorBidi" w:hAnsiTheme="majorBidi" w:cstheme="majorBidi"/>
          <w:sz w:val="28"/>
          <w:szCs w:val="28"/>
        </w:rPr>
        <w:t>research are customs regulation</w:t>
      </w:r>
      <w:r w:rsidRPr="00A813DB">
        <w:rPr>
          <w:rFonts w:asciiTheme="majorBidi" w:hAnsiTheme="majorBidi" w:cstheme="majorBidi"/>
          <w:sz w:val="28"/>
          <w:szCs w:val="28"/>
        </w:rPr>
        <w:t xml:space="preserve">, how customs payment </w:t>
      </w:r>
      <w:r w:rsidR="005765AF" w:rsidRPr="00A813DB">
        <w:rPr>
          <w:rFonts w:asciiTheme="majorBidi" w:hAnsiTheme="majorBidi" w:cstheme="majorBidi"/>
          <w:sz w:val="28"/>
          <w:szCs w:val="28"/>
        </w:rPr>
        <w:t>is calculated, and country of origin</w:t>
      </w:r>
      <w:r w:rsidR="00A9781F" w:rsidRPr="00A813DB">
        <w:rPr>
          <w:rFonts w:asciiTheme="majorBidi" w:hAnsiTheme="majorBidi" w:cstheme="majorBidi"/>
          <w:sz w:val="28"/>
          <w:szCs w:val="28"/>
        </w:rPr>
        <w:t>, role customs at foreign trade and role of customs at budget revenue.</w:t>
      </w:r>
      <w:r w:rsidRPr="00A813DB">
        <w:rPr>
          <w:rFonts w:asciiTheme="majorBidi" w:hAnsiTheme="majorBidi" w:cstheme="majorBidi"/>
          <w:sz w:val="28"/>
          <w:szCs w:val="28"/>
        </w:rPr>
        <w:t xml:space="preserve"> </w:t>
      </w:r>
    </w:p>
    <w:p w:rsidR="00692683" w:rsidRPr="00A813DB" w:rsidRDefault="00692683"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3)</w:t>
      </w:r>
      <w:r w:rsidR="005D1AD1" w:rsidRPr="00A813DB">
        <w:rPr>
          <w:rFonts w:asciiTheme="majorBidi" w:hAnsiTheme="majorBidi" w:cstheme="majorBidi"/>
          <w:sz w:val="28"/>
          <w:szCs w:val="28"/>
        </w:rPr>
        <w:t xml:space="preserve"> </w:t>
      </w:r>
      <w:r w:rsidRPr="00A813DB">
        <w:rPr>
          <w:rFonts w:asciiTheme="majorBidi" w:hAnsiTheme="majorBidi" w:cstheme="majorBidi"/>
          <w:sz w:val="28"/>
          <w:szCs w:val="28"/>
        </w:rPr>
        <w:t xml:space="preserve">Ways to improve effective management of customs payments </w:t>
      </w:r>
    </w:p>
    <w:p w:rsidR="00692683" w:rsidRPr="00A813DB" w:rsidRDefault="00A9781F" w:rsidP="00DC3D08">
      <w:pPr>
        <w:spacing w:line="360" w:lineRule="auto"/>
        <w:ind w:right="-90" w:firstLine="567"/>
        <w:jc w:val="both"/>
        <w:rPr>
          <w:rFonts w:asciiTheme="majorBidi" w:hAnsiTheme="majorBidi" w:cstheme="majorBidi"/>
          <w:sz w:val="28"/>
          <w:szCs w:val="28"/>
        </w:rPr>
      </w:pPr>
      <w:r w:rsidRPr="00A813DB">
        <w:rPr>
          <w:rFonts w:asciiTheme="majorBidi" w:hAnsiTheme="majorBidi" w:cstheme="majorBidi"/>
          <w:sz w:val="28"/>
          <w:szCs w:val="28"/>
        </w:rPr>
        <w:t>Last part talk</w:t>
      </w:r>
      <w:r w:rsidR="005765AF" w:rsidRPr="00A813DB">
        <w:rPr>
          <w:rFonts w:asciiTheme="majorBidi" w:hAnsiTheme="majorBidi" w:cstheme="majorBidi"/>
          <w:sz w:val="28"/>
          <w:szCs w:val="28"/>
        </w:rPr>
        <w:t>s</w:t>
      </w:r>
      <w:r w:rsidRPr="00A813DB">
        <w:rPr>
          <w:rFonts w:asciiTheme="majorBidi" w:hAnsiTheme="majorBidi" w:cstheme="majorBidi"/>
          <w:sz w:val="28"/>
          <w:szCs w:val="28"/>
        </w:rPr>
        <w:t xml:space="preserve"> about</w:t>
      </w:r>
      <w:r w:rsidR="00BF7A2B" w:rsidRPr="00A813DB">
        <w:rPr>
          <w:rFonts w:asciiTheme="majorBidi" w:hAnsiTheme="majorBidi" w:cstheme="majorBidi"/>
          <w:sz w:val="28"/>
          <w:szCs w:val="28"/>
        </w:rPr>
        <w:t xml:space="preserve"> </w:t>
      </w:r>
      <w:r w:rsidRPr="00A813DB">
        <w:rPr>
          <w:rFonts w:asciiTheme="majorBidi" w:hAnsiTheme="majorBidi" w:cstheme="majorBidi"/>
          <w:sz w:val="28"/>
          <w:szCs w:val="28"/>
        </w:rPr>
        <w:t>solving way</w:t>
      </w:r>
      <w:r w:rsidR="005765AF" w:rsidRPr="00A813DB">
        <w:rPr>
          <w:rFonts w:asciiTheme="majorBidi" w:hAnsiTheme="majorBidi" w:cstheme="majorBidi"/>
          <w:sz w:val="28"/>
          <w:szCs w:val="28"/>
        </w:rPr>
        <w:t>s</w:t>
      </w:r>
      <w:r w:rsidRPr="00A813DB">
        <w:rPr>
          <w:rFonts w:asciiTheme="majorBidi" w:hAnsiTheme="majorBidi" w:cstheme="majorBidi"/>
          <w:sz w:val="28"/>
          <w:szCs w:val="28"/>
        </w:rPr>
        <w:t xml:space="preserve"> of problems at customs system. I offer using power of electronic informati</w:t>
      </w:r>
      <w:r w:rsidR="005765AF" w:rsidRPr="00A813DB">
        <w:rPr>
          <w:rFonts w:asciiTheme="majorBidi" w:hAnsiTheme="majorBidi" w:cstheme="majorBidi"/>
          <w:sz w:val="28"/>
          <w:szCs w:val="28"/>
        </w:rPr>
        <w:t>on system. As information technology simplifies</w:t>
      </w:r>
      <w:r w:rsidRPr="00A813DB">
        <w:rPr>
          <w:rFonts w:asciiTheme="majorBidi" w:hAnsiTheme="majorBidi" w:cstheme="majorBidi"/>
          <w:sz w:val="28"/>
          <w:szCs w:val="28"/>
        </w:rPr>
        <w:t xml:space="preserve"> customs payment procedures and make</w:t>
      </w:r>
      <w:r w:rsidR="005765AF" w:rsidRPr="00A813DB">
        <w:rPr>
          <w:rFonts w:asciiTheme="majorBidi" w:hAnsiTheme="majorBidi" w:cstheme="majorBidi"/>
          <w:sz w:val="28"/>
          <w:szCs w:val="28"/>
        </w:rPr>
        <w:t>s it easy,</w:t>
      </w:r>
      <w:r w:rsidRPr="00A813DB">
        <w:rPr>
          <w:rFonts w:asciiTheme="majorBidi" w:hAnsiTheme="majorBidi" w:cstheme="majorBidi"/>
          <w:sz w:val="28"/>
          <w:szCs w:val="28"/>
        </w:rPr>
        <w:t xml:space="preserve"> </w:t>
      </w:r>
      <w:r w:rsidR="005765AF" w:rsidRPr="00A813DB">
        <w:rPr>
          <w:rFonts w:asciiTheme="majorBidi" w:hAnsiTheme="majorBidi" w:cstheme="majorBidi"/>
          <w:sz w:val="28"/>
          <w:szCs w:val="28"/>
        </w:rPr>
        <w:t>We can use</w:t>
      </w:r>
      <w:r w:rsidRPr="00A813DB">
        <w:rPr>
          <w:rFonts w:asciiTheme="majorBidi" w:hAnsiTheme="majorBidi" w:cstheme="majorBidi"/>
          <w:sz w:val="28"/>
          <w:szCs w:val="28"/>
        </w:rPr>
        <w:t xml:space="preserve"> Single window system. It is automatic system for simplification of customs payment</w:t>
      </w:r>
      <w:r w:rsidR="00BF7A2B" w:rsidRPr="00A813DB">
        <w:rPr>
          <w:rFonts w:asciiTheme="majorBidi" w:hAnsiTheme="majorBidi" w:cstheme="majorBidi"/>
          <w:sz w:val="28"/>
          <w:szCs w:val="28"/>
        </w:rPr>
        <w:t xml:space="preserve"> procedures</w:t>
      </w:r>
      <w:r w:rsidRPr="00A813DB">
        <w:rPr>
          <w:rFonts w:asciiTheme="majorBidi" w:hAnsiTheme="majorBidi" w:cstheme="majorBidi"/>
          <w:sz w:val="28"/>
          <w:szCs w:val="28"/>
        </w:rPr>
        <w:t>.</w:t>
      </w:r>
      <w:r w:rsidR="00BF7A2B" w:rsidRPr="00A813DB">
        <w:rPr>
          <w:rFonts w:asciiTheme="majorBidi" w:hAnsiTheme="majorBidi" w:cstheme="majorBidi"/>
          <w:sz w:val="28"/>
          <w:szCs w:val="28"/>
        </w:rPr>
        <w:t xml:space="preserve"> As we kn</w:t>
      </w:r>
      <w:r w:rsidR="005765AF" w:rsidRPr="00A813DB">
        <w:rPr>
          <w:rFonts w:asciiTheme="majorBidi" w:hAnsiTheme="majorBidi" w:cstheme="majorBidi"/>
          <w:sz w:val="28"/>
          <w:szCs w:val="28"/>
        </w:rPr>
        <w:t>ow If we export or import goods</w:t>
      </w:r>
      <w:r w:rsidR="00BF7A2B" w:rsidRPr="00A813DB">
        <w:rPr>
          <w:rFonts w:asciiTheme="majorBidi" w:hAnsiTheme="majorBidi" w:cstheme="majorBidi"/>
          <w:sz w:val="28"/>
          <w:szCs w:val="28"/>
        </w:rPr>
        <w:t>, we must gather a lot of documentation. In traditional methods we must gather these documents from different governmental</w:t>
      </w:r>
      <w:r w:rsidR="005765AF" w:rsidRPr="00A813DB">
        <w:rPr>
          <w:rFonts w:asciiTheme="majorBidi" w:hAnsiTheme="majorBidi" w:cstheme="majorBidi"/>
          <w:sz w:val="28"/>
          <w:szCs w:val="28"/>
        </w:rPr>
        <w:t xml:space="preserve"> bodies. It takes a lot of time</w:t>
      </w:r>
      <w:r w:rsidR="00BF7A2B" w:rsidRPr="00A813DB">
        <w:rPr>
          <w:rFonts w:asciiTheme="majorBidi" w:hAnsiTheme="majorBidi" w:cstheme="majorBidi"/>
          <w:sz w:val="28"/>
          <w:szCs w:val="28"/>
        </w:rPr>
        <w:t>. But single window system offer single point for entering re</w:t>
      </w:r>
      <w:r w:rsidR="005765AF" w:rsidRPr="00A813DB">
        <w:rPr>
          <w:rFonts w:asciiTheme="majorBidi" w:hAnsiTheme="majorBidi" w:cstheme="majorBidi"/>
          <w:sz w:val="28"/>
          <w:szCs w:val="28"/>
        </w:rPr>
        <w:t>quired information. This system</w:t>
      </w:r>
      <w:r w:rsidRPr="00A813DB">
        <w:rPr>
          <w:rFonts w:asciiTheme="majorBidi" w:hAnsiTheme="majorBidi" w:cstheme="majorBidi"/>
          <w:sz w:val="28"/>
          <w:szCs w:val="28"/>
        </w:rPr>
        <w:t xml:space="preserve"> </w:t>
      </w:r>
      <w:r w:rsidR="00BF7A2B" w:rsidRPr="00A813DB">
        <w:rPr>
          <w:rFonts w:asciiTheme="majorBidi" w:hAnsiTheme="majorBidi" w:cstheme="majorBidi"/>
          <w:sz w:val="28"/>
          <w:szCs w:val="28"/>
        </w:rPr>
        <w:t>has good effect f</w:t>
      </w:r>
      <w:r w:rsidR="005765AF" w:rsidRPr="00A813DB">
        <w:rPr>
          <w:rFonts w:asciiTheme="majorBidi" w:hAnsiTheme="majorBidi" w:cstheme="majorBidi"/>
          <w:sz w:val="28"/>
          <w:szCs w:val="28"/>
        </w:rPr>
        <w:t>or fighting against corruption .</w:t>
      </w:r>
      <w:r w:rsidR="00BF7A2B" w:rsidRPr="00A813DB">
        <w:rPr>
          <w:rFonts w:asciiTheme="majorBidi" w:hAnsiTheme="majorBidi" w:cstheme="majorBidi"/>
          <w:sz w:val="28"/>
          <w:szCs w:val="28"/>
        </w:rPr>
        <w:t>E</w:t>
      </w:r>
      <w:r w:rsidR="005765AF" w:rsidRPr="00A813DB">
        <w:rPr>
          <w:rFonts w:asciiTheme="majorBidi" w:hAnsiTheme="majorBidi" w:cstheme="majorBidi"/>
          <w:sz w:val="28"/>
          <w:szCs w:val="28"/>
        </w:rPr>
        <w:t xml:space="preserve">lectronic system significantly reduce </w:t>
      </w:r>
      <w:r w:rsidR="00BF7A2B" w:rsidRPr="00A813DB">
        <w:rPr>
          <w:rFonts w:asciiTheme="majorBidi" w:hAnsiTheme="majorBidi" w:cstheme="majorBidi"/>
          <w:sz w:val="28"/>
          <w:szCs w:val="28"/>
        </w:rPr>
        <w:t xml:space="preserve">corruption risk. If traders </w:t>
      </w:r>
      <w:r w:rsidR="00F2116A" w:rsidRPr="00A813DB">
        <w:rPr>
          <w:rFonts w:asciiTheme="majorBidi" w:hAnsiTheme="majorBidi" w:cstheme="majorBidi"/>
          <w:sz w:val="28"/>
          <w:szCs w:val="28"/>
        </w:rPr>
        <w:t>don’t contact to people for documentation</w:t>
      </w:r>
      <w:r w:rsidR="005765AF" w:rsidRPr="00A813DB">
        <w:rPr>
          <w:rFonts w:asciiTheme="majorBidi" w:hAnsiTheme="majorBidi" w:cstheme="majorBidi"/>
          <w:sz w:val="28"/>
          <w:szCs w:val="28"/>
        </w:rPr>
        <w:t xml:space="preserve">s, there is no corruption risk </w:t>
      </w:r>
      <w:r w:rsidR="00F2116A" w:rsidRPr="00A813DB">
        <w:rPr>
          <w:rFonts w:asciiTheme="majorBidi" w:hAnsiTheme="majorBidi" w:cstheme="majorBidi"/>
          <w:sz w:val="28"/>
          <w:szCs w:val="28"/>
        </w:rPr>
        <w:t>at this procedures. So to develop customs system we must use information and communication technology. Also supervising system must be developed to supervise customs authority. It is another important factor has effect on customs system.</w:t>
      </w:r>
    </w:p>
    <w:p w:rsidR="0046112E" w:rsidRDefault="00A9781F" w:rsidP="0046112E">
      <w:pPr>
        <w:spacing w:line="360" w:lineRule="auto"/>
        <w:ind w:right="-90" w:firstLine="567"/>
        <w:jc w:val="both"/>
        <w:rPr>
          <w:rFonts w:asciiTheme="majorBidi" w:hAnsiTheme="majorBidi" w:cstheme="majorBidi"/>
          <w:sz w:val="28"/>
          <w:szCs w:val="28"/>
        </w:rPr>
        <w:sectPr w:rsidR="0046112E" w:rsidSect="00512195">
          <w:pgSz w:w="11906" w:h="16838"/>
          <w:pgMar w:top="1350" w:right="656" w:bottom="720" w:left="1440" w:header="708" w:footer="418" w:gutter="0"/>
          <w:cols w:space="708"/>
          <w:titlePg/>
          <w:docGrid w:linePitch="360"/>
        </w:sectPr>
      </w:pPr>
      <w:r w:rsidRPr="00A813DB">
        <w:rPr>
          <w:rFonts w:asciiTheme="majorBidi" w:hAnsiTheme="majorBidi" w:cstheme="majorBidi"/>
          <w:sz w:val="28"/>
          <w:szCs w:val="28"/>
        </w:rPr>
        <w:t xml:space="preserve"> </w:t>
      </w:r>
      <w:r w:rsidR="00F2116A" w:rsidRPr="00A813DB">
        <w:rPr>
          <w:rFonts w:asciiTheme="majorBidi" w:hAnsiTheme="majorBidi" w:cstheme="majorBidi"/>
          <w:sz w:val="28"/>
          <w:szCs w:val="28"/>
        </w:rPr>
        <w:t xml:space="preserve"> Finally improvement of customs</w:t>
      </w:r>
      <w:r w:rsidR="002463A5">
        <w:rPr>
          <w:rFonts w:asciiTheme="majorBidi" w:hAnsiTheme="majorBidi" w:cstheme="majorBidi"/>
          <w:sz w:val="28"/>
          <w:szCs w:val="28"/>
        </w:rPr>
        <w:t xml:space="preserve"> payment</w:t>
      </w:r>
      <w:r w:rsidR="00F2116A" w:rsidRPr="00A813DB">
        <w:rPr>
          <w:rFonts w:asciiTheme="majorBidi" w:hAnsiTheme="majorBidi" w:cstheme="majorBidi"/>
          <w:sz w:val="28"/>
          <w:szCs w:val="28"/>
        </w:rPr>
        <w:t xml:space="preserve"> system has a lot of</w:t>
      </w:r>
      <w:r w:rsidR="005765AF" w:rsidRPr="00A813DB">
        <w:rPr>
          <w:rFonts w:asciiTheme="majorBidi" w:hAnsiTheme="majorBidi" w:cstheme="majorBidi"/>
          <w:sz w:val="28"/>
          <w:szCs w:val="28"/>
        </w:rPr>
        <w:t xml:space="preserve"> benefits for Azerbaijan. Firstly customs is revenue source</w:t>
      </w:r>
      <w:r w:rsidR="00F2116A" w:rsidRPr="00A813DB">
        <w:rPr>
          <w:rFonts w:asciiTheme="majorBidi" w:hAnsiTheme="majorBidi" w:cstheme="majorBidi"/>
          <w:sz w:val="28"/>
          <w:szCs w:val="28"/>
        </w:rPr>
        <w:t>. If we develop it, our budget revenue is increases. Another function of it is social protection that each country need</w:t>
      </w:r>
      <w:r w:rsidR="005765AF" w:rsidRPr="00A813DB">
        <w:rPr>
          <w:rFonts w:asciiTheme="majorBidi" w:hAnsiTheme="majorBidi" w:cstheme="majorBidi"/>
          <w:sz w:val="28"/>
          <w:szCs w:val="28"/>
        </w:rPr>
        <w:t>s</w:t>
      </w:r>
      <w:r w:rsidR="00F2116A" w:rsidRPr="00A813DB">
        <w:rPr>
          <w:rFonts w:asciiTheme="majorBidi" w:hAnsiTheme="majorBidi" w:cstheme="majorBidi"/>
          <w:sz w:val="28"/>
          <w:szCs w:val="28"/>
        </w:rPr>
        <w:t xml:space="preserve"> it. Also Customs is effective tool for protecting right of local producers and promoting economy. Customs must be barrier for people. It must protect rights of peoples and help them for economy. </w:t>
      </w:r>
      <w:r w:rsidR="008B69FE" w:rsidRPr="00A813DB">
        <w:rPr>
          <w:rFonts w:asciiTheme="majorBidi" w:hAnsiTheme="majorBidi" w:cstheme="majorBidi"/>
          <w:sz w:val="28"/>
          <w:szCs w:val="28"/>
        </w:rPr>
        <w:t>It is good for govern</w:t>
      </w:r>
      <w:r w:rsidR="005765AF" w:rsidRPr="00A813DB">
        <w:rPr>
          <w:rFonts w:asciiTheme="majorBidi" w:hAnsiTheme="majorBidi" w:cstheme="majorBidi"/>
          <w:sz w:val="28"/>
          <w:szCs w:val="28"/>
        </w:rPr>
        <w:t>ment and society</w:t>
      </w:r>
      <w:r w:rsidR="008B69FE" w:rsidRPr="00A813DB">
        <w:rPr>
          <w:rFonts w:asciiTheme="majorBidi" w:hAnsiTheme="majorBidi" w:cstheme="majorBidi"/>
          <w:sz w:val="28"/>
          <w:szCs w:val="28"/>
        </w:rPr>
        <w:t>.</w:t>
      </w:r>
    </w:p>
    <w:p w:rsidR="00222134" w:rsidRPr="00672405" w:rsidRDefault="00DA5A61" w:rsidP="00DA5A61">
      <w:pPr>
        <w:pStyle w:val="ListParagraph"/>
        <w:spacing w:line="360" w:lineRule="auto"/>
        <w:ind w:right="-90"/>
        <w:jc w:val="center"/>
        <w:rPr>
          <w:rFonts w:asciiTheme="majorBidi" w:hAnsiTheme="majorBidi" w:cstheme="majorBidi"/>
          <w:b/>
          <w:bCs/>
          <w:sz w:val="28"/>
          <w:szCs w:val="28"/>
        </w:rPr>
      </w:pPr>
      <w:r w:rsidRPr="00672405">
        <w:rPr>
          <w:rFonts w:asciiTheme="majorBidi" w:hAnsiTheme="majorBidi" w:cstheme="majorBidi"/>
          <w:b/>
          <w:bCs/>
          <w:sz w:val="28"/>
          <w:szCs w:val="28"/>
        </w:rPr>
        <w:t>BIBLIOGRAPHY</w:t>
      </w:r>
    </w:p>
    <w:p w:rsidR="009460F7" w:rsidRPr="009460F7" w:rsidRDefault="009460F7" w:rsidP="009460F7">
      <w:pPr>
        <w:pStyle w:val="ListParagraph"/>
        <w:numPr>
          <w:ilvl w:val="0"/>
          <w:numId w:val="19"/>
        </w:numPr>
        <w:spacing w:line="360" w:lineRule="auto"/>
        <w:ind w:right="-90"/>
        <w:jc w:val="both"/>
        <w:rPr>
          <w:rFonts w:asciiTheme="majorBidi" w:hAnsiTheme="majorBidi" w:cstheme="majorBidi"/>
          <w:sz w:val="28"/>
          <w:szCs w:val="28"/>
          <w:lang w:val="az-Latn-AZ"/>
        </w:rPr>
      </w:pPr>
      <w:r w:rsidRPr="009460F7">
        <w:rPr>
          <w:rFonts w:eastAsiaTheme="minorEastAsia"/>
          <w:sz w:val="28"/>
          <w:szCs w:val="28"/>
          <w:lang w:val="en-US"/>
        </w:rPr>
        <w:t>Customs Code of the Azerbaijan Republic</w:t>
      </w:r>
    </w:p>
    <w:p w:rsidR="007114DE" w:rsidRPr="009460F7" w:rsidRDefault="004E77A1" w:rsidP="00672405">
      <w:pPr>
        <w:pStyle w:val="ListParagraph"/>
        <w:numPr>
          <w:ilvl w:val="0"/>
          <w:numId w:val="19"/>
        </w:numPr>
        <w:spacing w:line="360" w:lineRule="auto"/>
        <w:ind w:right="-90"/>
        <w:jc w:val="both"/>
        <w:rPr>
          <w:rFonts w:ascii="Times New Roman" w:hAnsi="Times New Roman"/>
          <w:sz w:val="28"/>
          <w:szCs w:val="28"/>
        </w:rPr>
      </w:pPr>
      <w:r w:rsidRPr="009460F7">
        <w:rPr>
          <w:rFonts w:ascii="Times New Roman" w:hAnsi="Times New Roman"/>
          <w:sz w:val="28"/>
          <w:szCs w:val="28"/>
        </w:rPr>
        <w:t>World Customs Organization Annual Report (2016-2017)</w:t>
      </w:r>
    </w:p>
    <w:p w:rsidR="007114DE" w:rsidRPr="009460F7" w:rsidRDefault="009460F7" w:rsidP="009460F7">
      <w:pPr>
        <w:pStyle w:val="ListParagraph"/>
        <w:numPr>
          <w:ilvl w:val="0"/>
          <w:numId w:val="19"/>
        </w:numPr>
        <w:spacing w:line="360" w:lineRule="auto"/>
        <w:ind w:right="-90"/>
        <w:jc w:val="both"/>
        <w:rPr>
          <w:rFonts w:ascii="Times New Roman" w:hAnsi="Times New Roman"/>
          <w:sz w:val="28"/>
          <w:szCs w:val="28"/>
        </w:rPr>
      </w:pPr>
      <w:r>
        <w:rPr>
          <w:rFonts w:ascii="Times New Roman" w:hAnsi="Times New Roman"/>
          <w:sz w:val="28"/>
          <w:szCs w:val="28"/>
        </w:rPr>
        <w:t>Luc De Wulf</w:t>
      </w:r>
      <w:r w:rsidR="002463A5" w:rsidRPr="009460F7">
        <w:rPr>
          <w:rFonts w:ascii="Times New Roman" w:hAnsi="Times New Roman"/>
          <w:sz w:val="28"/>
          <w:szCs w:val="28"/>
        </w:rPr>
        <w:t>,</w:t>
      </w:r>
      <w:r w:rsidR="004E77A1" w:rsidRPr="009460F7">
        <w:rPr>
          <w:rFonts w:ascii="Times New Roman" w:hAnsi="Times New Roman"/>
          <w:sz w:val="28"/>
          <w:szCs w:val="28"/>
        </w:rPr>
        <w:t xml:space="preserve"> B</w:t>
      </w:r>
      <w:r w:rsidR="002463A5" w:rsidRPr="009460F7">
        <w:rPr>
          <w:rFonts w:ascii="Times New Roman" w:hAnsi="Times New Roman"/>
          <w:sz w:val="28"/>
          <w:szCs w:val="28"/>
        </w:rPr>
        <w:t xml:space="preserve"> SOKOL </w:t>
      </w:r>
      <w:r w:rsidR="004E77A1" w:rsidRPr="009460F7">
        <w:rPr>
          <w:rFonts w:ascii="Times New Roman" w:hAnsi="Times New Roman"/>
          <w:sz w:val="28"/>
          <w:szCs w:val="28"/>
        </w:rPr>
        <w:t>Customs Modernization Handbook, (2004)</w:t>
      </w:r>
    </w:p>
    <w:p w:rsidR="00602E0B" w:rsidRPr="009460F7" w:rsidRDefault="004E77A1" w:rsidP="00672405">
      <w:pPr>
        <w:pStyle w:val="ListParagraph"/>
        <w:numPr>
          <w:ilvl w:val="0"/>
          <w:numId w:val="19"/>
        </w:numPr>
        <w:spacing w:line="360" w:lineRule="auto"/>
        <w:ind w:right="-90"/>
        <w:jc w:val="both"/>
        <w:rPr>
          <w:rFonts w:ascii="Times New Roman" w:hAnsi="Times New Roman"/>
          <w:sz w:val="28"/>
          <w:szCs w:val="28"/>
        </w:rPr>
      </w:pPr>
      <w:r w:rsidRPr="009460F7">
        <w:rPr>
          <w:rFonts w:ascii="Times New Roman" w:hAnsi="Times New Roman"/>
          <w:sz w:val="28"/>
          <w:szCs w:val="28"/>
        </w:rPr>
        <w:t>Trade Facilitation And Paperless Trade Implementation (2017)</w:t>
      </w:r>
    </w:p>
    <w:p w:rsidR="00672405" w:rsidRPr="009460F7" w:rsidRDefault="004E77A1" w:rsidP="00672405">
      <w:pPr>
        <w:pStyle w:val="ListParagraph"/>
        <w:numPr>
          <w:ilvl w:val="0"/>
          <w:numId w:val="19"/>
        </w:numPr>
        <w:spacing w:line="360" w:lineRule="auto"/>
        <w:ind w:right="-90"/>
        <w:jc w:val="both"/>
        <w:rPr>
          <w:rFonts w:ascii="Times New Roman" w:hAnsi="Times New Roman"/>
          <w:sz w:val="28"/>
          <w:szCs w:val="28"/>
        </w:rPr>
      </w:pPr>
      <w:r w:rsidRPr="009460F7">
        <w:rPr>
          <w:rFonts w:ascii="Times New Roman" w:hAnsi="Times New Roman"/>
          <w:sz w:val="28"/>
          <w:szCs w:val="28"/>
        </w:rPr>
        <w:t>Sector Policy Convergences In Trade (Technical Rules/Standards) And Customs (Cross-Border Cooperation)Areas In Azerbaijan (Baku 2013)</w:t>
      </w:r>
    </w:p>
    <w:p w:rsidR="004E77A1" w:rsidRPr="009460F7" w:rsidRDefault="004E77A1" w:rsidP="00672405">
      <w:pPr>
        <w:pStyle w:val="ListParagraph"/>
        <w:numPr>
          <w:ilvl w:val="0"/>
          <w:numId w:val="19"/>
        </w:numPr>
        <w:spacing w:line="360" w:lineRule="auto"/>
        <w:ind w:right="-90"/>
        <w:jc w:val="both"/>
        <w:rPr>
          <w:rFonts w:ascii="Times New Roman" w:hAnsi="Times New Roman"/>
          <w:sz w:val="28"/>
          <w:szCs w:val="28"/>
        </w:rPr>
      </w:pPr>
      <w:r w:rsidRPr="009460F7">
        <w:rPr>
          <w:rFonts w:ascii="Times New Roman" w:hAnsi="Times New Roman"/>
          <w:sz w:val="28"/>
          <w:szCs w:val="28"/>
        </w:rPr>
        <w:t>Preventive measures against customs// offenses</w:t>
      </w:r>
      <w:r w:rsidRPr="009460F7">
        <w:rPr>
          <w:rFonts w:ascii="Times New Roman" w:hAnsi="Times New Roman"/>
          <w:color w:val="111111"/>
          <w:sz w:val="28"/>
          <w:szCs w:val="28"/>
        </w:rPr>
        <w:t xml:space="preserve"> International Journal of Humanities and Cultural Studies (IJHCS)​,April,2016 </w:t>
      </w:r>
    </w:p>
    <w:p w:rsidR="00672405" w:rsidRPr="009460F7" w:rsidRDefault="00DA5A61" w:rsidP="00672405">
      <w:pPr>
        <w:pStyle w:val="ListParagraph"/>
        <w:numPr>
          <w:ilvl w:val="0"/>
          <w:numId w:val="19"/>
        </w:numPr>
        <w:spacing w:line="360" w:lineRule="auto"/>
        <w:ind w:right="-90"/>
        <w:jc w:val="both"/>
        <w:rPr>
          <w:rFonts w:ascii="Times New Roman" w:hAnsi="Times New Roman"/>
          <w:sz w:val="28"/>
          <w:szCs w:val="28"/>
        </w:rPr>
      </w:pPr>
      <w:r w:rsidRPr="009460F7">
        <w:rPr>
          <w:rFonts w:ascii="Times New Roman" w:hAnsi="Times New Roman"/>
          <w:sz w:val="28"/>
          <w:szCs w:val="28"/>
        </w:rPr>
        <w:t xml:space="preserve"> The 2018 State Budget Project of Azerbaijan: From Consolidation to High Spending?// CESD Press Baku, November 2017</w:t>
      </w:r>
    </w:p>
    <w:p w:rsidR="00DA5A61" w:rsidRPr="009460F7" w:rsidRDefault="00DA5A61" w:rsidP="00DA5A61">
      <w:pPr>
        <w:pStyle w:val="ListParagraph"/>
        <w:numPr>
          <w:ilvl w:val="0"/>
          <w:numId w:val="19"/>
        </w:numPr>
        <w:spacing w:after="0" w:line="360" w:lineRule="auto"/>
        <w:rPr>
          <w:rFonts w:eastAsiaTheme="minorEastAsia"/>
          <w:sz w:val="28"/>
          <w:szCs w:val="28"/>
          <w:lang w:val="en-US"/>
        </w:rPr>
      </w:pPr>
      <w:r w:rsidRPr="009460F7">
        <w:rPr>
          <w:rFonts w:eastAsiaTheme="minorEastAsia"/>
          <w:sz w:val="28"/>
          <w:szCs w:val="28"/>
          <w:lang w:val="en-US"/>
        </w:rPr>
        <w:t>www.customs.gov.np</w:t>
      </w:r>
    </w:p>
    <w:p w:rsidR="009341AE" w:rsidRPr="009460F7" w:rsidRDefault="009460F7" w:rsidP="009460F7">
      <w:pPr>
        <w:pStyle w:val="ListParagraph"/>
        <w:numPr>
          <w:ilvl w:val="0"/>
          <w:numId w:val="19"/>
        </w:numPr>
        <w:spacing w:line="360" w:lineRule="auto"/>
        <w:ind w:right="-90"/>
        <w:jc w:val="both"/>
        <w:rPr>
          <w:rFonts w:asciiTheme="majorBidi" w:hAnsiTheme="majorBidi" w:cstheme="majorBidi"/>
          <w:sz w:val="28"/>
          <w:szCs w:val="28"/>
        </w:rPr>
      </w:pPr>
      <w:r w:rsidRPr="009460F7">
        <w:rPr>
          <w:rFonts w:asciiTheme="majorBidi" w:hAnsiTheme="majorBidi" w:cstheme="majorBidi"/>
          <w:sz w:val="28"/>
          <w:szCs w:val="28"/>
        </w:rPr>
        <w:t xml:space="preserve">Dr. Isuf Lushi , Ramadan Gashi,  </w:t>
      </w:r>
      <w:r w:rsidR="00672405" w:rsidRPr="009460F7">
        <w:rPr>
          <w:rFonts w:asciiTheme="majorBidi" w:hAnsiTheme="majorBidi" w:cstheme="majorBidi"/>
          <w:sz w:val="28"/>
          <w:szCs w:val="28"/>
        </w:rPr>
        <w:t>Potential Risks To Avoidance Of Customs Duties</w:t>
      </w:r>
    </w:p>
    <w:p w:rsidR="009341AE" w:rsidRPr="009460F7" w:rsidRDefault="009460F7" w:rsidP="009460F7">
      <w:pPr>
        <w:pStyle w:val="ListParagraph"/>
        <w:numPr>
          <w:ilvl w:val="0"/>
          <w:numId w:val="19"/>
        </w:numPr>
        <w:spacing w:line="360" w:lineRule="auto"/>
        <w:ind w:right="-90"/>
        <w:jc w:val="both"/>
        <w:rPr>
          <w:rFonts w:asciiTheme="majorBidi" w:hAnsiTheme="majorBidi" w:cstheme="majorBidi"/>
          <w:sz w:val="28"/>
          <w:szCs w:val="28"/>
        </w:rPr>
      </w:pPr>
      <w:r>
        <w:rPr>
          <w:rFonts w:asciiTheme="majorBidi" w:hAnsiTheme="majorBidi" w:cstheme="majorBidi"/>
          <w:sz w:val="28"/>
          <w:szCs w:val="28"/>
        </w:rPr>
        <w:t>WTO</w:t>
      </w:r>
      <w:r w:rsidR="00672405" w:rsidRPr="009460F7">
        <w:rPr>
          <w:rFonts w:asciiTheme="majorBidi" w:hAnsiTheme="majorBidi" w:cstheme="majorBidi"/>
          <w:sz w:val="28"/>
          <w:szCs w:val="28"/>
        </w:rPr>
        <w:t xml:space="preserve"> Trade Facilitation  Agreement ( June  2014)</w:t>
      </w:r>
    </w:p>
    <w:p w:rsidR="009460F7" w:rsidRPr="00DB34F8" w:rsidRDefault="00672405" w:rsidP="009460F7">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The Contribution Of Cust</w:t>
      </w:r>
      <w:r w:rsidR="009460F7" w:rsidRPr="00DB34F8">
        <w:rPr>
          <w:rFonts w:asciiTheme="majorBidi" w:hAnsiTheme="majorBidi" w:cstheme="majorBidi"/>
          <w:sz w:val="28"/>
          <w:szCs w:val="28"/>
        </w:rPr>
        <w:t>oms To Economic Competitiveness</w:t>
      </w:r>
    </w:p>
    <w:p w:rsidR="00360955" w:rsidRPr="00DB34F8" w:rsidRDefault="009460F7" w:rsidP="009460F7">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 xml:space="preserve">Dan Breban , </w:t>
      </w:r>
      <w:r w:rsidR="00672405" w:rsidRPr="00DB34F8">
        <w:rPr>
          <w:rFonts w:asciiTheme="majorBidi" w:hAnsiTheme="majorBidi" w:cstheme="majorBidi"/>
          <w:sz w:val="28"/>
          <w:szCs w:val="28"/>
        </w:rPr>
        <w:t>The 2018 State Budget Project Of Azerbaijan 2018</w:t>
      </w:r>
    </w:p>
    <w:p w:rsidR="00360955" w:rsidRPr="00DB34F8" w:rsidRDefault="00672405" w:rsidP="00DB34F8">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Single Window In Customs Clearance: International Best Pr</w:t>
      </w:r>
      <w:r w:rsidR="00DB34F8" w:rsidRPr="00DB34F8">
        <w:rPr>
          <w:rFonts w:asciiTheme="majorBidi" w:hAnsiTheme="majorBidi" w:cstheme="majorBidi"/>
          <w:sz w:val="28"/>
          <w:szCs w:val="28"/>
        </w:rPr>
        <w:t xml:space="preserve">actices </w:t>
      </w:r>
    </w:p>
    <w:p w:rsidR="00D45167" w:rsidRPr="00DB34F8" w:rsidRDefault="009460F7" w:rsidP="009460F7">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 xml:space="preserve">Boris Begovich, Robert Sepi </w:t>
      </w:r>
      <w:r w:rsidR="00672405" w:rsidRPr="00DB34F8">
        <w:rPr>
          <w:rFonts w:asciiTheme="majorBidi" w:hAnsiTheme="majorBidi" w:cstheme="majorBidi"/>
          <w:sz w:val="28"/>
          <w:szCs w:val="28"/>
        </w:rPr>
        <w:t>Corruption At The Customs  (2012)</w:t>
      </w:r>
    </w:p>
    <w:p w:rsidR="00D45167" w:rsidRPr="00DB34F8" w:rsidRDefault="00D45167" w:rsidP="009460F7">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World Customs Journal September 2017</w:t>
      </w:r>
    </w:p>
    <w:p w:rsidR="00D45167" w:rsidRPr="00DB34F8" w:rsidRDefault="00D45167" w:rsidP="009460F7">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Economic &amp; Social Council, The UN Recommendations &amp; Guidelines on Establishing a Single Window Washington &amp; Geneva: The United Nations, 2005.</w:t>
      </w:r>
    </w:p>
    <w:p w:rsidR="00D45167" w:rsidRPr="00DB34F8" w:rsidRDefault="00D45167" w:rsidP="009460F7">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The World Bank Group  Border Management Washington: The World Bank, 2010</w:t>
      </w:r>
    </w:p>
    <w:p w:rsidR="00D45167" w:rsidRPr="00DB34F8" w:rsidRDefault="00D45167" w:rsidP="009460F7">
      <w:pPr>
        <w:pStyle w:val="ListParagraph"/>
        <w:numPr>
          <w:ilvl w:val="0"/>
          <w:numId w:val="19"/>
        </w:numPr>
        <w:spacing w:line="360" w:lineRule="auto"/>
        <w:ind w:right="-90"/>
        <w:jc w:val="both"/>
        <w:rPr>
          <w:rFonts w:asciiTheme="majorBidi" w:hAnsiTheme="majorBidi" w:cstheme="majorBidi"/>
          <w:sz w:val="28"/>
          <w:szCs w:val="28"/>
        </w:rPr>
      </w:pPr>
      <w:r w:rsidRPr="00DB34F8">
        <w:rPr>
          <w:rFonts w:asciiTheme="majorBidi" w:hAnsiTheme="majorBidi" w:cstheme="majorBidi"/>
          <w:sz w:val="28"/>
          <w:szCs w:val="28"/>
        </w:rPr>
        <w:t>Handbook of Best Practices at Border Crossings – A Trade and Transport Facilitation Perspective (December 2012)</w:t>
      </w:r>
    </w:p>
    <w:p w:rsidR="00D45167" w:rsidRPr="009460F7" w:rsidRDefault="00BB24A5" w:rsidP="009460F7">
      <w:pPr>
        <w:pStyle w:val="ListParagraph"/>
        <w:numPr>
          <w:ilvl w:val="0"/>
          <w:numId w:val="19"/>
        </w:numPr>
        <w:spacing w:line="360" w:lineRule="auto"/>
        <w:ind w:right="-90"/>
        <w:jc w:val="both"/>
        <w:rPr>
          <w:rFonts w:asciiTheme="majorBidi" w:hAnsiTheme="majorBidi" w:cstheme="majorBidi"/>
          <w:sz w:val="28"/>
          <w:szCs w:val="28"/>
        </w:rPr>
      </w:pPr>
      <w:hyperlink r:id="rId28" w:history="1">
        <w:r w:rsidR="00D45167" w:rsidRPr="009460F7">
          <w:rPr>
            <w:rStyle w:val="Hyperlink"/>
            <w:rFonts w:asciiTheme="majorBidi" w:hAnsiTheme="majorBidi" w:cstheme="majorBidi"/>
            <w:color w:val="auto"/>
            <w:sz w:val="28"/>
            <w:szCs w:val="28"/>
          </w:rPr>
          <w:t>http://www.az-customs.net/en/1296.htm</w:t>
        </w:r>
      </w:hyperlink>
    </w:p>
    <w:p w:rsidR="00D45167" w:rsidRPr="009460F7" w:rsidRDefault="00BB24A5" w:rsidP="009460F7">
      <w:pPr>
        <w:pStyle w:val="ListParagraph"/>
        <w:numPr>
          <w:ilvl w:val="0"/>
          <w:numId w:val="19"/>
        </w:numPr>
        <w:spacing w:line="360" w:lineRule="auto"/>
        <w:ind w:right="-90"/>
        <w:jc w:val="both"/>
        <w:rPr>
          <w:rFonts w:asciiTheme="majorBidi" w:hAnsiTheme="majorBidi" w:cstheme="majorBidi"/>
          <w:sz w:val="28"/>
          <w:szCs w:val="28"/>
        </w:rPr>
      </w:pPr>
      <w:hyperlink r:id="rId29" w:history="1">
        <w:r w:rsidR="00D45167" w:rsidRPr="009460F7">
          <w:rPr>
            <w:rStyle w:val="Hyperlink"/>
            <w:rFonts w:asciiTheme="majorBidi" w:hAnsiTheme="majorBidi" w:cstheme="majorBidi"/>
            <w:color w:val="auto"/>
            <w:sz w:val="28"/>
            <w:szCs w:val="28"/>
          </w:rPr>
          <w:t>http://www.eurasiancommission.org/en/act/tam_sotr/dep_tamoj_zak/Pages/tptssp.aspx</w:t>
        </w:r>
      </w:hyperlink>
    </w:p>
    <w:p w:rsidR="00D45167" w:rsidRPr="009460F7" w:rsidRDefault="00BB24A5" w:rsidP="009460F7">
      <w:pPr>
        <w:pStyle w:val="ListParagraph"/>
        <w:numPr>
          <w:ilvl w:val="0"/>
          <w:numId w:val="19"/>
        </w:numPr>
        <w:spacing w:line="360" w:lineRule="auto"/>
        <w:ind w:right="-90"/>
        <w:jc w:val="both"/>
        <w:rPr>
          <w:rFonts w:asciiTheme="majorBidi" w:hAnsiTheme="majorBidi" w:cstheme="majorBidi"/>
          <w:sz w:val="28"/>
          <w:szCs w:val="28"/>
        </w:rPr>
      </w:pPr>
      <w:hyperlink r:id="rId30" w:history="1">
        <w:r w:rsidR="00D45167" w:rsidRPr="009460F7">
          <w:rPr>
            <w:rStyle w:val="Hyperlink"/>
            <w:rFonts w:asciiTheme="majorBidi" w:hAnsiTheme="majorBidi" w:cstheme="majorBidi"/>
            <w:sz w:val="28"/>
            <w:szCs w:val="28"/>
          </w:rPr>
          <w:t>http://www.azerbaijan.az/portal/StatePower/Committee/committeeConcern_03_e.html</w:t>
        </w:r>
      </w:hyperlink>
    </w:p>
    <w:p w:rsidR="00D45167" w:rsidRPr="009460F7" w:rsidRDefault="00BB24A5" w:rsidP="009460F7">
      <w:pPr>
        <w:pStyle w:val="ListParagraph"/>
        <w:numPr>
          <w:ilvl w:val="0"/>
          <w:numId w:val="19"/>
        </w:numPr>
        <w:spacing w:line="360" w:lineRule="auto"/>
        <w:ind w:right="-90"/>
        <w:jc w:val="both"/>
        <w:rPr>
          <w:rFonts w:asciiTheme="majorBidi" w:hAnsiTheme="majorBidi" w:cstheme="majorBidi"/>
          <w:sz w:val="28"/>
          <w:szCs w:val="28"/>
        </w:rPr>
      </w:pPr>
      <w:hyperlink r:id="rId31" w:history="1">
        <w:r w:rsidR="00D45167" w:rsidRPr="009460F7">
          <w:rPr>
            <w:rStyle w:val="Hyperlink"/>
            <w:rFonts w:asciiTheme="majorBidi" w:hAnsiTheme="majorBidi" w:cstheme="majorBidi"/>
            <w:sz w:val="28"/>
            <w:szCs w:val="28"/>
          </w:rPr>
          <w:t>http://tfig.unece.org/contents/customs-automation.htm</w:t>
        </w:r>
      </w:hyperlink>
    </w:p>
    <w:p w:rsidR="00D45167" w:rsidRPr="00A813DB" w:rsidRDefault="00D45167" w:rsidP="00DC3D08">
      <w:pPr>
        <w:spacing w:line="360" w:lineRule="auto"/>
        <w:ind w:right="-90" w:firstLine="567"/>
        <w:jc w:val="both"/>
        <w:rPr>
          <w:rFonts w:asciiTheme="majorBidi" w:hAnsiTheme="majorBidi" w:cstheme="majorBidi"/>
          <w:sz w:val="28"/>
          <w:szCs w:val="28"/>
        </w:rPr>
      </w:pPr>
    </w:p>
    <w:sectPr w:rsidR="00D45167" w:rsidRPr="00A813DB" w:rsidSect="00512195">
      <w:pgSz w:w="11906" w:h="16838"/>
      <w:pgMar w:top="1350" w:right="656" w:bottom="720" w:left="1440" w:header="708" w:footer="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A5" w:rsidRDefault="00BB24A5" w:rsidP="00657E94">
      <w:r>
        <w:separator/>
      </w:r>
    </w:p>
  </w:endnote>
  <w:endnote w:type="continuationSeparator" w:id="0">
    <w:p w:rsidR="00BB24A5" w:rsidRDefault="00BB24A5" w:rsidP="006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F8" w:rsidRDefault="00DB3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846575"/>
      <w:docPartObj>
        <w:docPartGallery w:val="Page Numbers (Bottom of Page)"/>
        <w:docPartUnique/>
      </w:docPartObj>
    </w:sdtPr>
    <w:sdtEndPr/>
    <w:sdtContent>
      <w:p w:rsidR="002463A5" w:rsidRDefault="002463A5">
        <w:pPr>
          <w:pStyle w:val="Footer"/>
          <w:jc w:val="right"/>
        </w:pPr>
        <w:r>
          <w:fldChar w:fldCharType="begin"/>
        </w:r>
        <w:r>
          <w:instrText>PAGE   \* MERGEFORMAT</w:instrText>
        </w:r>
        <w:r>
          <w:fldChar w:fldCharType="separate"/>
        </w:r>
        <w:r w:rsidR="007106F8" w:rsidRPr="007106F8">
          <w:rPr>
            <w:noProof/>
            <w:lang w:val="ru-RU"/>
          </w:rPr>
          <w:t>66</w:t>
        </w:r>
        <w:r>
          <w:fldChar w:fldCharType="end"/>
        </w:r>
      </w:p>
    </w:sdtContent>
  </w:sdt>
  <w:p w:rsidR="002463A5" w:rsidRPr="00E2572E" w:rsidRDefault="002463A5">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941562"/>
      <w:docPartObj>
        <w:docPartGallery w:val="Page Numbers (Bottom of Page)"/>
        <w:docPartUnique/>
      </w:docPartObj>
    </w:sdtPr>
    <w:sdtEndPr/>
    <w:sdtContent>
      <w:p w:rsidR="002463A5" w:rsidRDefault="002463A5">
        <w:pPr>
          <w:pStyle w:val="Footer"/>
          <w:jc w:val="right"/>
        </w:pPr>
        <w:r>
          <w:fldChar w:fldCharType="begin"/>
        </w:r>
        <w:r>
          <w:instrText>PAGE   \* MERGEFORMAT</w:instrText>
        </w:r>
        <w:r>
          <w:fldChar w:fldCharType="separate"/>
        </w:r>
        <w:r w:rsidR="00BB24A5" w:rsidRPr="00BB24A5">
          <w:rPr>
            <w:noProof/>
            <w:lang w:val="ru-RU"/>
          </w:rPr>
          <w:t>0</w:t>
        </w:r>
        <w:r>
          <w:fldChar w:fldCharType="end"/>
        </w:r>
      </w:p>
    </w:sdtContent>
  </w:sdt>
  <w:p w:rsidR="002463A5" w:rsidRDefault="00246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A5" w:rsidRDefault="00BB24A5" w:rsidP="00657E94">
      <w:r>
        <w:separator/>
      </w:r>
    </w:p>
  </w:footnote>
  <w:footnote w:type="continuationSeparator" w:id="0">
    <w:p w:rsidR="00BB24A5" w:rsidRDefault="00BB24A5" w:rsidP="0065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F8" w:rsidRDefault="00DB34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F8" w:rsidRDefault="00DB34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F8" w:rsidRDefault="00DB3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448"/>
    <w:multiLevelType w:val="hybridMultilevel"/>
    <w:tmpl w:val="F810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292"/>
    <w:multiLevelType w:val="hybridMultilevel"/>
    <w:tmpl w:val="9AEE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018E"/>
    <w:multiLevelType w:val="multilevel"/>
    <w:tmpl w:val="AC24711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2A6FB9"/>
    <w:multiLevelType w:val="hybridMultilevel"/>
    <w:tmpl w:val="3BD6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80956"/>
    <w:multiLevelType w:val="hybridMultilevel"/>
    <w:tmpl w:val="086C9496"/>
    <w:lvl w:ilvl="0" w:tplc="85105C36">
      <w:start w:val="1"/>
      <w:numFmt w:val="decimal"/>
      <w:lvlText w:val="%1."/>
      <w:lvlJc w:val="left"/>
      <w:pPr>
        <w:ind w:left="360" w:hanging="360"/>
      </w:pPr>
      <w:rPr>
        <w:b/>
        <w:sz w:val="3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B144DDD"/>
    <w:multiLevelType w:val="hybridMultilevel"/>
    <w:tmpl w:val="3AECEB7A"/>
    <w:lvl w:ilvl="0" w:tplc="04090001">
      <w:start w:val="1"/>
      <w:numFmt w:val="bullet"/>
      <w:lvlText w:val=""/>
      <w:lvlJc w:val="left"/>
      <w:pPr>
        <w:ind w:left="720" w:hanging="360"/>
      </w:pPr>
      <w:rPr>
        <w:rFonts w:ascii="Symbol" w:hAnsi="Symbol" w:hint="default"/>
      </w:rPr>
    </w:lvl>
    <w:lvl w:ilvl="1" w:tplc="FC5C13C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9705A"/>
    <w:multiLevelType w:val="hybridMultilevel"/>
    <w:tmpl w:val="F0F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D0E74"/>
    <w:multiLevelType w:val="hybridMultilevel"/>
    <w:tmpl w:val="F8E6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754B1"/>
    <w:multiLevelType w:val="hybridMultilevel"/>
    <w:tmpl w:val="4B34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F3164"/>
    <w:multiLevelType w:val="hybridMultilevel"/>
    <w:tmpl w:val="AEFA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C1C95"/>
    <w:multiLevelType w:val="hybridMultilevel"/>
    <w:tmpl w:val="80E4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60387"/>
    <w:multiLevelType w:val="hybridMultilevel"/>
    <w:tmpl w:val="22B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41BAB"/>
    <w:multiLevelType w:val="hybridMultilevel"/>
    <w:tmpl w:val="D440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3123"/>
    <w:multiLevelType w:val="hybridMultilevel"/>
    <w:tmpl w:val="9EEE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26ACA"/>
    <w:multiLevelType w:val="hybridMultilevel"/>
    <w:tmpl w:val="501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F5A4B"/>
    <w:multiLevelType w:val="hybridMultilevel"/>
    <w:tmpl w:val="95F8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63D9E"/>
    <w:multiLevelType w:val="hybridMultilevel"/>
    <w:tmpl w:val="093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049E2"/>
    <w:multiLevelType w:val="hybridMultilevel"/>
    <w:tmpl w:val="4AE0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54B80"/>
    <w:multiLevelType w:val="hybridMultilevel"/>
    <w:tmpl w:val="55A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3"/>
  </w:num>
  <w:num w:numId="4">
    <w:abstractNumId w:val="18"/>
  </w:num>
  <w:num w:numId="5">
    <w:abstractNumId w:val="6"/>
  </w:num>
  <w:num w:numId="6">
    <w:abstractNumId w:val="16"/>
  </w:num>
  <w:num w:numId="7">
    <w:abstractNumId w:val="11"/>
  </w:num>
  <w:num w:numId="8">
    <w:abstractNumId w:val="9"/>
  </w:num>
  <w:num w:numId="9">
    <w:abstractNumId w:val="10"/>
  </w:num>
  <w:num w:numId="10">
    <w:abstractNumId w:val="12"/>
  </w:num>
  <w:num w:numId="11">
    <w:abstractNumId w:val="14"/>
  </w:num>
  <w:num w:numId="12">
    <w:abstractNumId w:val="5"/>
  </w:num>
  <w:num w:numId="13">
    <w:abstractNumId w:val="8"/>
  </w:num>
  <w:num w:numId="14">
    <w:abstractNumId w:val="1"/>
  </w:num>
  <w:num w:numId="15">
    <w:abstractNumId w:val="17"/>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B9"/>
    <w:rsid w:val="000019E5"/>
    <w:rsid w:val="00005888"/>
    <w:rsid w:val="00005E3E"/>
    <w:rsid w:val="000067F2"/>
    <w:rsid w:val="00006944"/>
    <w:rsid w:val="000069F1"/>
    <w:rsid w:val="00007103"/>
    <w:rsid w:val="00007EF6"/>
    <w:rsid w:val="000112E5"/>
    <w:rsid w:val="000126E3"/>
    <w:rsid w:val="000135B9"/>
    <w:rsid w:val="00017D9F"/>
    <w:rsid w:val="00020217"/>
    <w:rsid w:val="000204ED"/>
    <w:rsid w:val="0002213F"/>
    <w:rsid w:val="00022888"/>
    <w:rsid w:val="00022A5B"/>
    <w:rsid w:val="00023C9F"/>
    <w:rsid w:val="00024BFF"/>
    <w:rsid w:val="00024DE3"/>
    <w:rsid w:val="00026319"/>
    <w:rsid w:val="0003110F"/>
    <w:rsid w:val="00031DFF"/>
    <w:rsid w:val="00033C49"/>
    <w:rsid w:val="00034775"/>
    <w:rsid w:val="000349D3"/>
    <w:rsid w:val="00035B90"/>
    <w:rsid w:val="00036CF6"/>
    <w:rsid w:val="000400A8"/>
    <w:rsid w:val="00040449"/>
    <w:rsid w:val="000414D7"/>
    <w:rsid w:val="00042198"/>
    <w:rsid w:val="00042559"/>
    <w:rsid w:val="00042DD8"/>
    <w:rsid w:val="00042E8B"/>
    <w:rsid w:val="00043B54"/>
    <w:rsid w:val="00043B66"/>
    <w:rsid w:val="00044234"/>
    <w:rsid w:val="000444CB"/>
    <w:rsid w:val="00045165"/>
    <w:rsid w:val="00047E35"/>
    <w:rsid w:val="000501C6"/>
    <w:rsid w:val="000502A0"/>
    <w:rsid w:val="00050E16"/>
    <w:rsid w:val="000519C4"/>
    <w:rsid w:val="00053040"/>
    <w:rsid w:val="000558DF"/>
    <w:rsid w:val="00055E1A"/>
    <w:rsid w:val="000578B0"/>
    <w:rsid w:val="00057DF2"/>
    <w:rsid w:val="00061B9E"/>
    <w:rsid w:val="000627F7"/>
    <w:rsid w:val="000656E2"/>
    <w:rsid w:val="0006585F"/>
    <w:rsid w:val="000662D8"/>
    <w:rsid w:val="00070133"/>
    <w:rsid w:val="00070863"/>
    <w:rsid w:val="00072CBA"/>
    <w:rsid w:val="00073831"/>
    <w:rsid w:val="00075B91"/>
    <w:rsid w:val="00076CFD"/>
    <w:rsid w:val="00076EF0"/>
    <w:rsid w:val="00077AEB"/>
    <w:rsid w:val="00080BB2"/>
    <w:rsid w:val="00081534"/>
    <w:rsid w:val="00081D30"/>
    <w:rsid w:val="00082E57"/>
    <w:rsid w:val="00085320"/>
    <w:rsid w:val="0008595B"/>
    <w:rsid w:val="00085DFD"/>
    <w:rsid w:val="00085EA9"/>
    <w:rsid w:val="00086546"/>
    <w:rsid w:val="00087192"/>
    <w:rsid w:val="00090477"/>
    <w:rsid w:val="00091747"/>
    <w:rsid w:val="00093A1A"/>
    <w:rsid w:val="00095CE0"/>
    <w:rsid w:val="00096970"/>
    <w:rsid w:val="000A113C"/>
    <w:rsid w:val="000A14E8"/>
    <w:rsid w:val="000A1D4F"/>
    <w:rsid w:val="000A2CE9"/>
    <w:rsid w:val="000A31F4"/>
    <w:rsid w:val="000A4687"/>
    <w:rsid w:val="000A4AB3"/>
    <w:rsid w:val="000A59CC"/>
    <w:rsid w:val="000A5CB4"/>
    <w:rsid w:val="000A66F9"/>
    <w:rsid w:val="000A6917"/>
    <w:rsid w:val="000A79EE"/>
    <w:rsid w:val="000B03B6"/>
    <w:rsid w:val="000B0964"/>
    <w:rsid w:val="000B1CD7"/>
    <w:rsid w:val="000B3BCE"/>
    <w:rsid w:val="000B41F9"/>
    <w:rsid w:val="000B5B71"/>
    <w:rsid w:val="000C0B30"/>
    <w:rsid w:val="000C1AA8"/>
    <w:rsid w:val="000C3322"/>
    <w:rsid w:val="000C56CC"/>
    <w:rsid w:val="000C7567"/>
    <w:rsid w:val="000D00C9"/>
    <w:rsid w:val="000D12E3"/>
    <w:rsid w:val="000D3091"/>
    <w:rsid w:val="000D3DAE"/>
    <w:rsid w:val="000D4470"/>
    <w:rsid w:val="000D4611"/>
    <w:rsid w:val="000D5F3F"/>
    <w:rsid w:val="000D6275"/>
    <w:rsid w:val="000E22A7"/>
    <w:rsid w:val="000E2D99"/>
    <w:rsid w:val="000E3C70"/>
    <w:rsid w:val="000E6509"/>
    <w:rsid w:val="000E75F9"/>
    <w:rsid w:val="000E7865"/>
    <w:rsid w:val="000F09A8"/>
    <w:rsid w:val="000F0BE6"/>
    <w:rsid w:val="000F1228"/>
    <w:rsid w:val="000F1EBE"/>
    <w:rsid w:val="000F2958"/>
    <w:rsid w:val="000F2CA0"/>
    <w:rsid w:val="000F449E"/>
    <w:rsid w:val="000F4954"/>
    <w:rsid w:val="000F59DB"/>
    <w:rsid w:val="000F62B7"/>
    <w:rsid w:val="00100694"/>
    <w:rsid w:val="001008F4"/>
    <w:rsid w:val="00102EA8"/>
    <w:rsid w:val="001033B1"/>
    <w:rsid w:val="00105B21"/>
    <w:rsid w:val="00106693"/>
    <w:rsid w:val="00106A37"/>
    <w:rsid w:val="001118CD"/>
    <w:rsid w:val="00112C14"/>
    <w:rsid w:val="00112E65"/>
    <w:rsid w:val="001138E6"/>
    <w:rsid w:val="001146B7"/>
    <w:rsid w:val="0011494B"/>
    <w:rsid w:val="00115F37"/>
    <w:rsid w:val="0011614F"/>
    <w:rsid w:val="001179CA"/>
    <w:rsid w:val="001205B4"/>
    <w:rsid w:val="0012128F"/>
    <w:rsid w:val="00121446"/>
    <w:rsid w:val="00121C39"/>
    <w:rsid w:val="001230B3"/>
    <w:rsid w:val="001237A6"/>
    <w:rsid w:val="001248E2"/>
    <w:rsid w:val="00124AAA"/>
    <w:rsid w:val="00125DBE"/>
    <w:rsid w:val="0012636F"/>
    <w:rsid w:val="0013076B"/>
    <w:rsid w:val="001309BC"/>
    <w:rsid w:val="00130A3B"/>
    <w:rsid w:val="0013117D"/>
    <w:rsid w:val="001331F7"/>
    <w:rsid w:val="00133DBA"/>
    <w:rsid w:val="00133EF7"/>
    <w:rsid w:val="00134505"/>
    <w:rsid w:val="00134A25"/>
    <w:rsid w:val="00134BD7"/>
    <w:rsid w:val="00134DD0"/>
    <w:rsid w:val="001356B5"/>
    <w:rsid w:val="00135998"/>
    <w:rsid w:val="00136862"/>
    <w:rsid w:val="00136D29"/>
    <w:rsid w:val="0014062E"/>
    <w:rsid w:val="001415A5"/>
    <w:rsid w:val="001423B8"/>
    <w:rsid w:val="00145CF5"/>
    <w:rsid w:val="00146553"/>
    <w:rsid w:val="00147FAF"/>
    <w:rsid w:val="0015232C"/>
    <w:rsid w:val="00152E6B"/>
    <w:rsid w:val="00152FB3"/>
    <w:rsid w:val="00153AAA"/>
    <w:rsid w:val="0015421F"/>
    <w:rsid w:val="001546AB"/>
    <w:rsid w:val="00155DEB"/>
    <w:rsid w:val="00156794"/>
    <w:rsid w:val="00157673"/>
    <w:rsid w:val="00157721"/>
    <w:rsid w:val="00157E89"/>
    <w:rsid w:val="00157F98"/>
    <w:rsid w:val="00161141"/>
    <w:rsid w:val="0016300E"/>
    <w:rsid w:val="00163EF6"/>
    <w:rsid w:val="001648D7"/>
    <w:rsid w:val="00166359"/>
    <w:rsid w:val="00166A80"/>
    <w:rsid w:val="00167229"/>
    <w:rsid w:val="001704D3"/>
    <w:rsid w:val="00171250"/>
    <w:rsid w:val="00171993"/>
    <w:rsid w:val="0017313B"/>
    <w:rsid w:val="00174A76"/>
    <w:rsid w:val="00174C87"/>
    <w:rsid w:val="001750CD"/>
    <w:rsid w:val="00180211"/>
    <w:rsid w:val="00180997"/>
    <w:rsid w:val="001809BB"/>
    <w:rsid w:val="00181396"/>
    <w:rsid w:val="0018254D"/>
    <w:rsid w:val="0018364B"/>
    <w:rsid w:val="001858C3"/>
    <w:rsid w:val="00185AA5"/>
    <w:rsid w:val="00187C5C"/>
    <w:rsid w:val="00187DD7"/>
    <w:rsid w:val="00187F52"/>
    <w:rsid w:val="0019072C"/>
    <w:rsid w:val="00190F62"/>
    <w:rsid w:val="001916C1"/>
    <w:rsid w:val="0019209F"/>
    <w:rsid w:val="001923BA"/>
    <w:rsid w:val="00192E61"/>
    <w:rsid w:val="0019302F"/>
    <w:rsid w:val="001952A6"/>
    <w:rsid w:val="00195D8E"/>
    <w:rsid w:val="0019618B"/>
    <w:rsid w:val="00196AC1"/>
    <w:rsid w:val="00197257"/>
    <w:rsid w:val="001A13DD"/>
    <w:rsid w:val="001A283D"/>
    <w:rsid w:val="001A3DCC"/>
    <w:rsid w:val="001A4684"/>
    <w:rsid w:val="001A52DE"/>
    <w:rsid w:val="001A6792"/>
    <w:rsid w:val="001A6AB9"/>
    <w:rsid w:val="001B1020"/>
    <w:rsid w:val="001B27A0"/>
    <w:rsid w:val="001B2CAE"/>
    <w:rsid w:val="001B2F9E"/>
    <w:rsid w:val="001B58DC"/>
    <w:rsid w:val="001B5A8E"/>
    <w:rsid w:val="001B6188"/>
    <w:rsid w:val="001B6379"/>
    <w:rsid w:val="001B6B00"/>
    <w:rsid w:val="001B6CEC"/>
    <w:rsid w:val="001B7904"/>
    <w:rsid w:val="001B7C1A"/>
    <w:rsid w:val="001C0526"/>
    <w:rsid w:val="001C0E9B"/>
    <w:rsid w:val="001C167E"/>
    <w:rsid w:val="001C2F3A"/>
    <w:rsid w:val="001C3950"/>
    <w:rsid w:val="001C5B15"/>
    <w:rsid w:val="001C5DD2"/>
    <w:rsid w:val="001C6013"/>
    <w:rsid w:val="001C65E7"/>
    <w:rsid w:val="001C6708"/>
    <w:rsid w:val="001D0477"/>
    <w:rsid w:val="001D1160"/>
    <w:rsid w:val="001D1E35"/>
    <w:rsid w:val="001D24D1"/>
    <w:rsid w:val="001D2833"/>
    <w:rsid w:val="001D3C54"/>
    <w:rsid w:val="001D4843"/>
    <w:rsid w:val="001D53E4"/>
    <w:rsid w:val="001D63F0"/>
    <w:rsid w:val="001D6A0D"/>
    <w:rsid w:val="001E0444"/>
    <w:rsid w:val="001E0528"/>
    <w:rsid w:val="001E18CA"/>
    <w:rsid w:val="001E1D6F"/>
    <w:rsid w:val="001E4B4B"/>
    <w:rsid w:val="001E4CB8"/>
    <w:rsid w:val="001E5C51"/>
    <w:rsid w:val="001E5EE1"/>
    <w:rsid w:val="001F05E0"/>
    <w:rsid w:val="001F5858"/>
    <w:rsid w:val="001F6C52"/>
    <w:rsid w:val="001F6DF4"/>
    <w:rsid w:val="001F77F1"/>
    <w:rsid w:val="002021B9"/>
    <w:rsid w:val="00202916"/>
    <w:rsid w:val="00202BE4"/>
    <w:rsid w:val="00203F72"/>
    <w:rsid w:val="002041F7"/>
    <w:rsid w:val="00204DC5"/>
    <w:rsid w:val="00205989"/>
    <w:rsid w:val="002070CD"/>
    <w:rsid w:val="0021024C"/>
    <w:rsid w:val="00210606"/>
    <w:rsid w:val="0021276E"/>
    <w:rsid w:val="002129B5"/>
    <w:rsid w:val="00212BE8"/>
    <w:rsid w:val="002134BD"/>
    <w:rsid w:val="00214177"/>
    <w:rsid w:val="00217D87"/>
    <w:rsid w:val="0022097E"/>
    <w:rsid w:val="0022132E"/>
    <w:rsid w:val="00221423"/>
    <w:rsid w:val="00222134"/>
    <w:rsid w:val="002231CA"/>
    <w:rsid w:val="002251FF"/>
    <w:rsid w:val="00225B4E"/>
    <w:rsid w:val="00226806"/>
    <w:rsid w:val="00226FAF"/>
    <w:rsid w:val="00227159"/>
    <w:rsid w:val="00227830"/>
    <w:rsid w:val="002278B1"/>
    <w:rsid w:val="00227914"/>
    <w:rsid w:val="00227D2A"/>
    <w:rsid w:val="002312ED"/>
    <w:rsid w:val="00231DB2"/>
    <w:rsid w:val="00232225"/>
    <w:rsid w:val="0023232D"/>
    <w:rsid w:val="002332E5"/>
    <w:rsid w:val="00233B20"/>
    <w:rsid w:val="00234206"/>
    <w:rsid w:val="00235CF4"/>
    <w:rsid w:val="00236D94"/>
    <w:rsid w:val="00236EFC"/>
    <w:rsid w:val="002373D5"/>
    <w:rsid w:val="002374AE"/>
    <w:rsid w:val="00237B88"/>
    <w:rsid w:val="00240068"/>
    <w:rsid w:val="0024039F"/>
    <w:rsid w:val="002411FC"/>
    <w:rsid w:val="00241285"/>
    <w:rsid w:val="00242C59"/>
    <w:rsid w:val="002437C9"/>
    <w:rsid w:val="002440A7"/>
    <w:rsid w:val="002463A5"/>
    <w:rsid w:val="00246CC7"/>
    <w:rsid w:val="00247705"/>
    <w:rsid w:val="00250B1B"/>
    <w:rsid w:val="00251B2D"/>
    <w:rsid w:val="00252669"/>
    <w:rsid w:val="00253561"/>
    <w:rsid w:val="00253D89"/>
    <w:rsid w:val="00254ADF"/>
    <w:rsid w:val="00257047"/>
    <w:rsid w:val="00257423"/>
    <w:rsid w:val="00260F76"/>
    <w:rsid w:val="00262754"/>
    <w:rsid w:val="00262B93"/>
    <w:rsid w:val="002652FF"/>
    <w:rsid w:val="00265E2D"/>
    <w:rsid w:val="00267137"/>
    <w:rsid w:val="002672F9"/>
    <w:rsid w:val="0026765D"/>
    <w:rsid w:val="00267F1B"/>
    <w:rsid w:val="002703E2"/>
    <w:rsid w:val="00270D8B"/>
    <w:rsid w:val="002711DB"/>
    <w:rsid w:val="00271D77"/>
    <w:rsid w:val="002731DD"/>
    <w:rsid w:val="002742CC"/>
    <w:rsid w:val="00274AB1"/>
    <w:rsid w:val="00274EC2"/>
    <w:rsid w:val="002753D8"/>
    <w:rsid w:val="0027591C"/>
    <w:rsid w:val="00276510"/>
    <w:rsid w:val="00281BDF"/>
    <w:rsid w:val="00281DEF"/>
    <w:rsid w:val="002824FB"/>
    <w:rsid w:val="00282BAB"/>
    <w:rsid w:val="00283617"/>
    <w:rsid w:val="002841E5"/>
    <w:rsid w:val="00284238"/>
    <w:rsid w:val="00286257"/>
    <w:rsid w:val="00287213"/>
    <w:rsid w:val="002903BA"/>
    <w:rsid w:val="00291FC8"/>
    <w:rsid w:val="002924C9"/>
    <w:rsid w:val="002931AB"/>
    <w:rsid w:val="002943E0"/>
    <w:rsid w:val="002944E0"/>
    <w:rsid w:val="00294587"/>
    <w:rsid w:val="002956C7"/>
    <w:rsid w:val="002959A0"/>
    <w:rsid w:val="00297814"/>
    <w:rsid w:val="002A075E"/>
    <w:rsid w:val="002A19E7"/>
    <w:rsid w:val="002A26D8"/>
    <w:rsid w:val="002A2E38"/>
    <w:rsid w:val="002A358D"/>
    <w:rsid w:val="002A394C"/>
    <w:rsid w:val="002A449B"/>
    <w:rsid w:val="002A7294"/>
    <w:rsid w:val="002A772D"/>
    <w:rsid w:val="002B2567"/>
    <w:rsid w:val="002B2609"/>
    <w:rsid w:val="002B2C01"/>
    <w:rsid w:val="002B361F"/>
    <w:rsid w:val="002B3789"/>
    <w:rsid w:val="002B686E"/>
    <w:rsid w:val="002B79B5"/>
    <w:rsid w:val="002C03A5"/>
    <w:rsid w:val="002C0AB0"/>
    <w:rsid w:val="002C2991"/>
    <w:rsid w:val="002C2CB0"/>
    <w:rsid w:val="002C2CDF"/>
    <w:rsid w:val="002C4402"/>
    <w:rsid w:val="002C4787"/>
    <w:rsid w:val="002C4A64"/>
    <w:rsid w:val="002C504A"/>
    <w:rsid w:val="002C57E9"/>
    <w:rsid w:val="002C6107"/>
    <w:rsid w:val="002C7382"/>
    <w:rsid w:val="002C7FAF"/>
    <w:rsid w:val="002D0A59"/>
    <w:rsid w:val="002D207A"/>
    <w:rsid w:val="002D3399"/>
    <w:rsid w:val="002D4503"/>
    <w:rsid w:val="002D48C3"/>
    <w:rsid w:val="002D7EB5"/>
    <w:rsid w:val="002D7FE9"/>
    <w:rsid w:val="002E01BB"/>
    <w:rsid w:val="002E1842"/>
    <w:rsid w:val="002E2554"/>
    <w:rsid w:val="002E28CA"/>
    <w:rsid w:val="002E298B"/>
    <w:rsid w:val="002E3C0F"/>
    <w:rsid w:val="002E4923"/>
    <w:rsid w:val="002E691A"/>
    <w:rsid w:val="002E7EEA"/>
    <w:rsid w:val="002F076F"/>
    <w:rsid w:val="002F1124"/>
    <w:rsid w:val="002F275D"/>
    <w:rsid w:val="002F3C3F"/>
    <w:rsid w:val="002F440C"/>
    <w:rsid w:val="002F4CCE"/>
    <w:rsid w:val="00300421"/>
    <w:rsid w:val="00300819"/>
    <w:rsid w:val="00301327"/>
    <w:rsid w:val="003021DC"/>
    <w:rsid w:val="003044FA"/>
    <w:rsid w:val="00304A29"/>
    <w:rsid w:val="00305AF9"/>
    <w:rsid w:val="003074B6"/>
    <w:rsid w:val="003100B0"/>
    <w:rsid w:val="003104AA"/>
    <w:rsid w:val="00311162"/>
    <w:rsid w:val="003116D5"/>
    <w:rsid w:val="003140D8"/>
    <w:rsid w:val="00315D9B"/>
    <w:rsid w:val="003169E0"/>
    <w:rsid w:val="00316ED3"/>
    <w:rsid w:val="00317600"/>
    <w:rsid w:val="00320231"/>
    <w:rsid w:val="003218A3"/>
    <w:rsid w:val="00322120"/>
    <w:rsid w:val="003228E1"/>
    <w:rsid w:val="00322D5E"/>
    <w:rsid w:val="00323C48"/>
    <w:rsid w:val="003252FA"/>
    <w:rsid w:val="0032539A"/>
    <w:rsid w:val="003256F1"/>
    <w:rsid w:val="00325D9D"/>
    <w:rsid w:val="00326299"/>
    <w:rsid w:val="003270FA"/>
    <w:rsid w:val="00327102"/>
    <w:rsid w:val="003275EE"/>
    <w:rsid w:val="00330EC6"/>
    <w:rsid w:val="003313C0"/>
    <w:rsid w:val="00331B14"/>
    <w:rsid w:val="00332922"/>
    <w:rsid w:val="00332E1A"/>
    <w:rsid w:val="003344BE"/>
    <w:rsid w:val="0033455E"/>
    <w:rsid w:val="00334E07"/>
    <w:rsid w:val="00335672"/>
    <w:rsid w:val="00336416"/>
    <w:rsid w:val="003374D0"/>
    <w:rsid w:val="00340C77"/>
    <w:rsid w:val="00340D7C"/>
    <w:rsid w:val="00341DD8"/>
    <w:rsid w:val="00342E7E"/>
    <w:rsid w:val="00342F24"/>
    <w:rsid w:val="00342F8E"/>
    <w:rsid w:val="00343AF8"/>
    <w:rsid w:val="00344DF5"/>
    <w:rsid w:val="00345D16"/>
    <w:rsid w:val="00347789"/>
    <w:rsid w:val="003513A9"/>
    <w:rsid w:val="00351684"/>
    <w:rsid w:val="0035258A"/>
    <w:rsid w:val="00353DD6"/>
    <w:rsid w:val="003567BC"/>
    <w:rsid w:val="003569F1"/>
    <w:rsid w:val="0036052D"/>
    <w:rsid w:val="00360955"/>
    <w:rsid w:val="00360FF5"/>
    <w:rsid w:val="00362ABC"/>
    <w:rsid w:val="003645A3"/>
    <w:rsid w:val="0037041D"/>
    <w:rsid w:val="00370B9C"/>
    <w:rsid w:val="003716B5"/>
    <w:rsid w:val="00372C97"/>
    <w:rsid w:val="0037347A"/>
    <w:rsid w:val="00373E12"/>
    <w:rsid w:val="0037464B"/>
    <w:rsid w:val="003758DE"/>
    <w:rsid w:val="00377A47"/>
    <w:rsid w:val="00377B22"/>
    <w:rsid w:val="00380A60"/>
    <w:rsid w:val="00380D0E"/>
    <w:rsid w:val="00381B03"/>
    <w:rsid w:val="003822FA"/>
    <w:rsid w:val="00382A9D"/>
    <w:rsid w:val="0038426E"/>
    <w:rsid w:val="0038455A"/>
    <w:rsid w:val="00384882"/>
    <w:rsid w:val="003849D7"/>
    <w:rsid w:val="003857E7"/>
    <w:rsid w:val="00387530"/>
    <w:rsid w:val="003921FE"/>
    <w:rsid w:val="0039502F"/>
    <w:rsid w:val="00395825"/>
    <w:rsid w:val="00395F31"/>
    <w:rsid w:val="003A0270"/>
    <w:rsid w:val="003A0C43"/>
    <w:rsid w:val="003A1153"/>
    <w:rsid w:val="003A2AED"/>
    <w:rsid w:val="003A4333"/>
    <w:rsid w:val="003A4362"/>
    <w:rsid w:val="003A5943"/>
    <w:rsid w:val="003B05F4"/>
    <w:rsid w:val="003B064A"/>
    <w:rsid w:val="003B0CAF"/>
    <w:rsid w:val="003B1FC9"/>
    <w:rsid w:val="003B2629"/>
    <w:rsid w:val="003B2A42"/>
    <w:rsid w:val="003B4736"/>
    <w:rsid w:val="003B5A86"/>
    <w:rsid w:val="003B6958"/>
    <w:rsid w:val="003C0455"/>
    <w:rsid w:val="003C1A4A"/>
    <w:rsid w:val="003C2287"/>
    <w:rsid w:val="003C2D24"/>
    <w:rsid w:val="003C2E36"/>
    <w:rsid w:val="003C494E"/>
    <w:rsid w:val="003C6E8E"/>
    <w:rsid w:val="003C6F61"/>
    <w:rsid w:val="003C7132"/>
    <w:rsid w:val="003D03D7"/>
    <w:rsid w:val="003D0536"/>
    <w:rsid w:val="003D0D49"/>
    <w:rsid w:val="003D0F65"/>
    <w:rsid w:val="003D2758"/>
    <w:rsid w:val="003D32B5"/>
    <w:rsid w:val="003D333C"/>
    <w:rsid w:val="003D35F7"/>
    <w:rsid w:val="003D3E83"/>
    <w:rsid w:val="003D5582"/>
    <w:rsid w:val="003D7290"/>
    <w:rsid w:val="003D775E"/>
    <w:rsid w:val="003E013C"/>
    <w:rsid w:val="003E07F5"/>
    <w:rsid w:val="003E132D"/>
    <w:rsid w:val="003E2077"/>
    <w:rsid w:val="003E2127"/>
    <w:rsid w:val="003E2500"/>
    <w:rsid w:val="003E4950"/>
    <w:rsid w:val="003E737D"/>
    <w:rsid w:val="003E781C"/>
    <w:rsid w:val="003F08EA"/>
    <w:rsid w:val="003F10B5"/>
    <w:rsid w:val="003F13FF"/>
    <w:rsid w:val="003F1BEC"/>
    <w:rsid w:val="003F1DEA"/>
    <w:rsid w:val="003F58B3"/>
    <w:rsid w:val="003F5FF5"/>
    <w:rsid w:val="00401496"/>
    <w:rsid w:val="0040351D"/>
    <w:rsid w:val="004038BB"/>
    <w:rsid w:val="00404878"/>
    <w:rsid w:val="00404E04"/>
    <w:rsid w:val="00410431"/>
    <w:rsid w:val="00412491"/>
    <w:rsid w:val="0041464B"/>
    <w:rsid w:val="004154E8"/>
    <w:rsid w:val="00416169"/>
    <w:rsid w:val="004166D4"/>
    <w:rsid w:val="00416B01"/>
    <w:rsid w:val="00417F62"/>
    <w:rsid w:val="004202CC"/>
    <w:rsid w:val="00420365"/>
    <w:rsid w:val="004241EE"/>
    <w:rsid w:val="00424252"/>
    <w:rsid w:val="00424AAE"/>
    <w:rsid w:val="004257D8"/>
    <w:rsid w:val="00426073"/>
    <w:rsid w:val="004272CD"/>
    <w:rsid w:val="00427E0B"/>
    <w:rsid w:val="004313CF"/>
    <w:rsid w:val="004324CB"/>
    <w:rsid w:val="0043358E"/>
    <w:rsid w:val="00433738"/>
    <w:rsid w:val="00434691"/>
    <w:rsid w:val="0043579A"/>
    <w:rsid w:val="00435BDB"/>
    <w:rsid w:val="00435FBE"/>
    <w:rsid w:val="004362F7"/>
    <w:rsid w:val="00436F78"/>
    <w:rsid w:val="00437449"/>
    <w:rsid w:val="00437B0D"/>
    <w:rsid w:val="004402B7"/>
    <w:rsid w:val="004422EA"/>
    <w:rsid w:val="004433A4"/>
    <w:rsid w:val="00444C67"/>
    <w:rsid w:val="00447170"/>
    <w:rsid w:val="00447F86"/>
    <w:rsid w:val="00450095"/>
    <w:rsid w:val="004509CA"/>
    <w:rsid w:val="004512E5"/>
    <w:rsid w:val="00451767"/>
    <w:rsid w:val="00451883"/>
    <w:rsid w:val="00452C22"/>
    <w:rsid w:val="004530EB"/>
    <w:rsid w:val="004544E8"/>
    <w:rsid w:val="00456A8E"/>
    <w:rsid w:val="00456BB0"/>
    <w:rsid w:val="00457015"/>
    <w:rsid w:val="00457B3A"/>
    <w:rsid w:val="00457EE6"/>
    <w:rsid w:val="00457F52"/>
    <w:rsid w:val="00460121"/>
    <w:rsid w:val="0046112E"/>
    <w:rsid w:val="0046118B"/>
    <w:rsid w:val="004623E3"/>
    <w:rsid w:val="004626FE"/>
    <w:rsid w:val="004636AE"/>
    <w:rsid w:val="004655F2"/>
    <w:rsid w:val="00466247"/>
    <w:rsid w:val="00466277"/>
    <w:rsid w:val="004672B5"/>
    <w:rsid w:val="00467FDD"/>
    <w:rsid w:val="004735C4"/>
    <w:rsid w:val="00475A26"/>
    <w:rsid w:val="00475D40"/>
    <w:rsid w:val="0047644E"/>
    <w:rsid w:val="00476DFD"/>
    <w:rsid w:val="0047706C"/>
    <w:rsid w:val="0047767D"/>
    <w:rsid w:val="004843F8"/>
    <w:rsid w:val="0048571F"/>
    <w:rsid w:val="00485D80"/>
    <w:rsid w:val="00486BD3"/>
    <w:rsid w:val="00487109"/>
    <w:rsid w:val="004901C2"/>
    <w:rsid w:val="004908A8"/>
    <w:rsid w:val="00492AAD"/>
    <w:rsid w:val="00492BEA"/>
    <w:rsid w:val="00493ACE"/>
    <w:rsid w:val="00493C3A"/>
    <w:rsid w:val="00495C33"/>
    <w:rsid w:val="00496065"/>
    <w:rsid w:val="00496CE7"/>
    <w:rsid w:val="0049765F"/>
    <w:rsid w:val="004A11B4"/>
    <w:rsid w:val="004A1A2F"/>
    <w:rsid w:val="004A1C04"/>
    <w:rsid w:val="004A222C"/>
    <w:rsid w:val="004A280D"/>
    <w:rsid w:val="004A3A7D"/>
    <w:rsid w:val="004A3CFF"/>
    <w:rsid w:val="004A423F"/>
    <w:rsid w:val="004A5290"/>
    <w:rsid w:val="004A7430"/>
    <w:rsid w:val="004B06D9"/>
    <w:rsid w:val="004B0E40"/>
    <w:rsid w:val="004B3786"/>
    <w:rsid w:val="004B53AC"/>
    <w:rsid w:val="004B5DEB"/>
    <w:rsid w:val="004B6782"/>
    <w:rsid w:val="004B708B"/>
    <w:rsid w:val="004B7C4D"/>
    <w:rsid w:val="004C004C"/>
    <w:rsid w:val="004C006E"/>
    <w:rsid w:val="004C1403"/>
    <w:rsid w:val="004C14A1"/>
    <w:rsid w:val="004C27F1"/>
    <w:rsid w:val="004C2DD7"/>
    <w:rsid w:val="004C3015"/>
    <w:rsid w:val="004C3190"/>
    <w:rsid w:val="004C3B8E"/>
    <w:rsid w:val="004C6170"/>
    <w:rsid w:val="004C6812"/>
    <w:rsid w:val="004C6AAD"/>
    <w:rsid w:val="004C6B98"/>
    <w:rsid w:val="004C73D0"/>
    <w:rsid w:val="004D2992"/>
    <w:rsid w:val="004D3D37"/>
    <w:rsid w:val="004D4D41"/>
    <w:rsid w:val="004D5FE2"/>
    <w:rsid w:val="004D61B4"/>
    <w:rsid w:val="004D651C"/>
    <w:rsid w:val="004D70D4"/>
    <w:rsid w:val="004D71E3"/>
    <w:rsid w:val="004D72C9"/>
    <w:rsid w:val="004D7372"/>
    <w:rsid w:val="004D77D6"/>
    <w:rsid w:val="004D78F5"/>
    <w:rsid w:val="004D7B30"/>
    <w:rsid w:val="004E0A86"/>
    <w:rsid w:val="004E1187"/>
    <w:rsid w:val="004E16AC"/>
    <w:rsid w:val="004E1CB9"/>
    <w:rsid w:val="004E1F46"/>
    <w:rsid w:val="004E2CE2"/>
    <w:rsid w:val="004E2F11"/>
    <w:rsid w:val="004E54EE"/>
    <w:rsid w:val="004E629E"/>
    <w:rsid w:val="004E65EB"/>
    <w:rsid w:val="004E731C"/>
    <w:rsid w:val="004E77A1"/>
    <w:rsid w:val="004E7EC8"/>
    <w:rsid w:val="004F17BF"/>
    <w:rsid w:val="004F2C89"/>
    <w:rsid w:val="004F306B"/>
    <w:rsid w:val="004F3E46"/>
    <w:rsid w:val="004F63DE"/>
    <w:rsid w:val="004F72DB"/>
    <w:rsid w:val="0050046C"/>
    <w:rsid w:val="00500B25"/>
    <w:rsid w:val="005014D4"/>
    <w:rsid w:val="005030A3"/>
    <w:rsid w:val="0050395A"/>
    <w:rsid w:val="0050780C"/>
    <w:rsid w:val="00507F60"/>
    <w:rsid w:val="0051145C"/>
    <w:rsid w:val="00511A37"/>
    <w:rsid w:val="00512195"/>
    <w:rsid w:val="005126F7"/>
    <w:rsid w:val="00513511"/>
    <w:rsid w:val="00513843"/>
    <w:rsid w:val="00514E1B"/>
    <w:rsid w:val="00515515"/>
    <w:rsid w:val="00515633"/>
    <w:rsid w:val="00515B0C"/>
    <w:rsid w:val="0051667A"/>
    <w:rsid w:val="00516966"/>
    <w:rsid w:val="00517705"/>
    <w:rsid w:val="00517B84"/>
    <w:rsid w:val="00520078"/>
    <w:rsid w:val="005201BA"/>
    <w:rsid w:val="00520974"/>
    <w:rsid w:val="00520F4D"/>
    <w:rsid w:val="00521684"/>
    <w:rsid w:val="00522108"/>
    <w:rsid w:val="00522B80"/>
    <w:rsid w:val="005236A1"/>
    <w:rsid w:val="00523ACE"/>
    <w:rsid w:val="00523F14"/>
    <w:rsid w:val="00524EF8"/>
    <w:rsid w:val="00531212"/>
    <w:rsid w:val="00531A8F"/>
    <w:rsid w:val="00531F4C"/>
    <w:rsid w:val="00532718"/>
    <w:rsid w:val="005330EB"/>
    <w:rsid w:val="00534F7B"/>
    <w:rsid w:val="00536DE3"/>
    <w:rsid w:val="005372E8"/>
    <w:rsid w:val="00537370"/>
    <w:rsid w:val="005373FD"/>
    <w:rsid w:val="0053785B"/>
    <w:rsid w:val="00537D2A"/>
    <w:rsid w:val="00540B61"/>
    <w:rsid w:val="00541585"/>
    <w:rsid w:val="00541DB0"/>
    <w:rsid w:val="00542912"/>
    <w:rsid w:val="00542F28"/>
    <w:rsid w:val="00543375"/>
    <w:rsid w:val="00543F18"/>
    <w:rsid w:val="00543FD3"/>
    <w:rsid w:val="0054401B"/>
    <w:rsid w:val="0054557F"/>
    <w:rsid w:val="00546A59"/>
    <w:rsid w:val="00546CFE"/>
    <w:rsid w:val="00547B21"/>
    <w:rsid w:val="00547B48"/>
    <w:rsid w:val="005508E4"/>
    <w:rsid w:val="00551329"/>
    <w:rsid w:val="00551670"/>
    <w:rsid w:val="005529DD"/>
    <w:rsid w:val="00556F18"/>
    <w:rsid w:val="005572E1"/>
    <w:rsid w:val="00560CE1"/>
    <w:rsid w:val="0056138B"/>
    <w:rsid w:val="00561F3E"/>
    <w:rsid w:val="00563517"/>
    <w:rsid w:val="005637B1"/>
    <w:rsid w:val="005640F0"/>
    <w:rsid w:val="00564DDB"/>
    <w:rsid w:val="00564DED"/>
    <w:rsid w:val="00571794"/>
    <w:rsid w:val="00573852"/>
    <w:rsid w:val="005753B7"/>
    <w:rsid w:val="005756E2"/>
    <w:rsid w:val="005765AF"/>
    <w:rsid w:val="0057771E"/>
    <w:rsid w:val="00580CB5"/>
    <w:rsid w:val="00581589"/>
    <w:rsid w:val="00581E8E"/>
    <w:rsid w:val="005823C7"/>
    <w:rsid w:val="00583BDF"/>
    <w:rsid w:val="005857C0"/>
    <w:rsid w:val="00586EF9"/>
    <w:rsid w:val="0059003C"/>
    <w:rsid w:val="00591022"/>
    <w:rsid w:val="005917AC"/>
    <w:rsid w:val="00591E52"/>
    <w:rsid w:val="00593353"/>
    <w:rsid w:val="00593999"/>
    <w:rsid w:val="005941C9"/>
    <w:rsid w:val="00594B92"/>
    <w:rsid w:val="00594FDD"/>
    <w:rsid w:val="00595646"/>
    <w:rsid w:val="005977B7"/>
    <w:rsid w:val="00597F9A"/>
    <w:rsid w:val="005A5432"/>
    <w:rsid w:val="005A62D7"/>
    <w:rsid w:val="005B064E"/>
    <w:rsid w:val="005B194E"/>
    <w:rsid w:val="005B369D"/>
    <w:rsid w:val="005B37F0"/>
    <w:rsid w:val="005B4211"/>
    <w:rsid w:val="005B543D"/>
    <w:rsid w:val="005B62BE"/>
    <w:rsid w:val="005B7DBD"/>
    <w:rsid w:val="005B7EE0"/>
    <w:rsid w:val="005C0EF9"/>
    <w:rsid w:val="005C1D79"/>
    <w:rsid w:val="005C2867"/>
    <w:rsid w:val="005C2877"/>
    <w:rsid w:val="005C3AD5"/>
    <w:rsid w:val="005C4F94"/>
    <w:rsid w:val="005C6072"/>
    <w:rsid w:val="005C6221"/>
    <w:rsid w:val="005C6568"/>
    <w:rsid w:val="005C6817"/>
    <w:rsid w:val="005D0787"/>
    <w:rsid w:val="005D10B0"/>
    <w:rsid w:val="005D1AD1"/>
    <w:rsid w:val="005D1D72"/>
    <w:rsid w:val="005D2837"/>
    <w:rsid w:val="005D5F09"/>
    <w:rsid w:val="005E1F01"/>
    <w:rsid w:val="005E3436"/>
    <w:rsid w:val="005E3674"/>
    <w:rsid w:val="005E3B80"/>
    <w:rsid w:val="005E41DE"/>
    <w:rsid w:val="005E6B3F"/>
    <w:rsid w:val="005E6E3A"/>
    <w:rsid w:val="005F0C37"/>
    <w:rsid w:val="005F12CD"/>
    <w:rsid w:val="005F25A3"/>
    <w:rsid w:val="005F56FB"/>
    <w:rsid w:val="005F57B2"/>
    <w:rsid w:val="005F728A"/>
    <w:rsid w:val="00601D16"/>
    <w:rsid w:val="00602E0B"/>
    <w:rsid w:val="00604033"/>
    <w:rsid w:val="00607FBC"/>
    <w:rsid w:val="00611670"/>
    <w:rsid w:val="00611C63"/>
    <w:rsid w:val="00612D4D"/>
    <w:rsid w:val="0061309F"/>
    <w:rsid w:val="00613979"/>
    <w:rsid w:val="00614186"/>
    <w:rsid w:val="00614401"/>
    <w:rsid w:val="006150AB"/>
    <w:rsid w:val="00615F0E"/>
    <w:rsid w:val="0061603D"/>
    <w:rsid w:val="006166D4"/>
    <w:rsid w:val="00617A8C"/>
    <w:rsid w:val="00617BA2"/>
    <w:rsid w:val="006206F8"/>
    <w:rsid w:val="00623324"/>
    <w:rsid w:val="006237E1"/>
    <w:rsid w:val="006251E1"/>
    <w:rsid w:val="00626001"/>
    <w:rsid w:val="0062675E"/>
    <w:rsid w:val="00627631"/>
    <w:rsid w:val="0063019F"/>
    <w:rsid w:val="00630759"/>
    <w:rsid w:val="00630D2C"/>
    <w:rsid w:val="00632349"/>
    <w:rsid w:val="00634429"/>
    <w:rsid w:val="00635790"/>
    <w:rsid w:val="00637CB6"/>
    <w:rsid w:val="006414A1"/>
    <w:rsid w:val="00644A87"/>
    <w:rsid w:val="006469B0"/>
    <w:rsid w:val="006500D1"/>
    <w:rsid w:val="006529BD"/>
    <w:rsid w:val="006549F2"/>
    <w:rsid w:val="00654E79"/>
    <w:rsid w:val="00655824"/>
    <w:rsid w:val="00655F2A"/>
    <w:rsid w:val="00657B9D"/>
    <w:rsid w:val="00657E94"/>
    <w:rsid w:val="0066236D"/>
    <w:rsid w:val="006628EC"/>
    <w:rsid w:val="00663043"/>
    <w:rsid w:val="00663A7B"/>
    <w:rsid w:val="0066424C"/>
    <w:rsid w:val="006656A9"/>
    <w:rsid w:val="00665E3C"/>
    <w:rsid w:val="00666A28"/>
    <w:rsid w:val="00666E0F"/>
    <w:rsid w:val="006700E6"/>
    <w:rsid w:val="0067218E"/>
    <w:rsid w:val="00672405"/>
    <w:rsid w:val="00672C3A"/>
    <w:rsid w:val="00673E3C"/>
    <w:rsid w:val="00675629"/>
    <w:rsid w:val="00675DFF"/>
    <w:rsid w:val="00676343"/>
    <w:rsid w:val="00681D04"/>
    <w:rsid w:val="00681E05"/>
    <w:rsid w:val="00683AE2"/>
    <w:rsid w:val="00685419"/>
    <w:rsid w:val="00685E63"/>
    <w:rsid w:val="006875B0"/>
    <w:rsid w:val="006912BA"/>
    <w:rsid w:val="00691954"/>
    <w:rsid w:val="00692683"/>
    <w:rsid w:val="00693099"/>
    <w:rsid w:val="00693A17"/>
    <w:rsid w:val="006946D9"/>
    <w:rsid w:val="00695113"/>
    <w:rsid w:val="006955D1"/>
    <w:rsid w:val="00696A68"/>
    <w:rsid w:val="00696F2E"/>
    <w:rsid w:val="006A0068"/>
    <w:rsid w:val="006A1681"/>
    <w:rsid w:val="006A1905"/>
    <w:rsid w:val="006A1D45"/>
    <w:rsid w:val="006A33FE"/>
    <w:rsid w:val="006A380F"/>
    <w:rsid w:val="006A6F95"/>
    <w:rsid w:val="006B05A4"/>
    <w:rsid w:val="006B1108"/>
    <w:rsid w:val="006B4914"/>
    <w:rsid w:val="006B4C2E"/>
    <w:rsid w:val="006B568E"/>
    <w:rsid w:val="006B6262"/>
    <w:rsid w:val="006C170D"/>
    <w:rsid w:val="006C1780"/>
    <w:rsid w:val="006C2A10"/>
    <w:rsid w:val="006C2A8E"/>
    <w:rsid w:val="006C3226"/>
    <w:rsid w:val="006C3F7A"/>
    <w:rsid w:val="006C422F"/>
    <w:rsid w:val="006C461F"/>
    <w:rsid w:val="006C4D1D"/>
    <w:rsid w:val="006C58B5"/>
    <w:rsid w:val="006C5C14"/>
    <w:rsid w:val="006C5E90"/>
    <w:rsid w:val="006C61C0"/>
    <w:rsid w:val="006C7B77"/>
    <w:rsid w:val="006C7EC3"/>
    <w:rsid w:val="006D05B6"/>
    <w:rsid w:val="006D0A8C"/>
    <w:rsid w:val="006D1E82"/>
    <w:rsid w:val="006D2D02"/>
    <w:rsid w:val="006D3204"/>
    <w:rsid w:val="006D33B6"/>
    <w:rsid w:val="006D4703"/>
    <w:rsid w:val="006E025D"/>
    <w:rsid w:val="006E03B6"/>
    <w:rsid w:val="006E0959"/>
    <w:rsid w:val="006E3484"/>
    <w:rsid w:val="006F013F"/>
    <w:rsid w:val="006F2319"/>
    <w:rsid w:val="006F2725"/>
    <w:rsid w:val="006F2A89"/>
    <w:rsid w:val="006F3617"/>
    <w:rsid w:val="006F3698"/>
    <w:rsid w:val="006F477D"/>
    <w:rsid w:val="006F538F"/>
    <w:rsid w:val="006F661C"/>
    <w:rsid w:val="006F7EE5"/>
    <w:rsid w:val="00701C63"/>
    <w:rsid w:val="007035CE"/>
    <w:rsid w:val="00704154"/>
    <w:rsid w:val="007065C1"/>
    <w:rsid w:val="007070DC"/>
    <w:rsid w:val="007105CB"/>
    <w:rsid w:val="007106F8"/>
    <w:rsid w:val="00710752"/>
    <w:rsid w:val="007114DE"/>
    <w:rsid w:val="00711B99"/>
    <w:rsid w:val="00712079"/>
    <w:rsid w:val="00712433"/>
    <w:rsid w:val="0071294A"/>
    <w:rsid w:val="00714B03"/>
    <w:rsid w:val="00715EF3"/>
    <w:rsid w:val="00715F4F"/>
    <w:rsid w:val="007227B6"/>
    <w:rsid w:val="007246EB"/>
    <w:rsid w:val="00724E96"/>
    <w:rsid w:val="0072622B"/>
    <w:rsid w:val="00731177"/>
    <w:rsid w:val="0073246A"/>
    <w:rsid w:val="00732A10"/>
    <w:rsid w:val="00732B7E"/>
    <w:rsid w:val="00732E72"/>
    <w:rsid w:val="00733DF5"/>
    <w:rsid w:val="00734242"/>
    <w:rsid w:val="0073459E"/>
    <w:rsid w:val="00735167"/>
    <w:rsid w:val="00736EE6"/>
    <w:rsid w:val="0073702D"/>
    <w:rsid w:val="00740DCC"/>
    <w:rsid w:val="00741B34"/>
    <w:rsid w:val="00742DD4"/>
    <w:rsid w:val="00745E83"/>
    <w:rsid w:val="00747368"/>
    <w:rsid w:val="007474BA"/>
    <w:rsid w:val="00747A53"/>
    <w:rsid w:val="00750A02"/>
    <w:rsid w:val="00750F8F"/>
    <w:rsid w:val="00751C1E"/>
    <w:rsid w:val="00752F7B"/>
    <w:rsid w:val="00753BC4"/>
    <w:rsid w:val="00755265"/>
    <w:rsid w:val="00756052"/>
    <w:rsid w:val="007561D3"/>
    <w:rsid w:val="0075650E"/>
    <w:rsid w:val="007604C4"/>
    <w:rsid w:val="00760579"/>
    <w:rsid w:val="00761325"/>
    <w:rsid w:val="00761365"/>
    <w:rsid w:val="007619EA"/>
    <w:rsid w:val="00762291"/>
    <w:rsid w:val="00763544"/>
    <w:rsid w:val="00763956"/>
    <w:rsid w:val="00764D87"/>
    <w:rsid w:val="007653F8"/>
    <w:rsid w:val="0076621D"/>
    <w:rsid w:val="00770B78"/>
    <w:rsid w:val="007730E0"/>
    <w:rsid w:val="007734CD"/>
    <w:rsid w:val="007738D3"/>
    <w:rsid w:val="00773E7F"/>
    <w:rsid w:val="007743D8"/>
    <w:rsid w:val="00776111"/>
    <w:rsid w:val="007801E7"/>
    <w:rsid w:val="00780E7A"/>
    <w:rsid w:val="007813CD"/>
    <w:rsid w:val="007843A0"/>
    <w:rsid w:val="00784B00"/>
    <w:rsid w:val="00784F3D"/>
    <w:rsid w:val="00785C8F"/>
    <w:rsid w:val="00785FD0"/>
    <w:rsid w:val="00790A89"/>
    <w:rsid w:val="00790AA8"/>
    <w:rsid w:val="00794156"/>
    <w:rsid w:val="007956D6"/>
    <w:rsid w:val="00796766"/>
    <w:rsid w:val="007A159D"/>
    <w:rsid w:val="007A2367"/>
    <w:rsid w:val="007A3D71"/>
    <w:rsid w:val="007A400D"/>
    <w:rsid w:val="007A61FF"/>
    <w:rsid w:val="007A65D4"/>
    <w:rsid w:val="007A7C80"/>
    <w:rsid w:val="007B028D"/>
    <w:rsid w:val="007B1602"/>
    <w:rsid w:val="007B1886"/>
    <w:rsid w:val="007B2ED8"/>
    <w:rsid w:val="007B3115"/>
    <w:rsid w:val="007B35E0"/>
    <w:rsid w:val="007B3B19"/>
    <w:rsid w:val="007B4E11"/>
    <w:rsid w:val="007B5A2F"/>
    <w:rsid w:val="007B5B32"/>
    <w:rsid w:val="007C0838"/>
    <w:rsid w:val="007C1B73"/>
    <w:rsid w:val="007C3830"/>
    <w:rsid w:val="007C555D"/>
    <w:rsid w:val="007C6848"/>
    <w:rsid w:val="007D057F"/>
    <w:rsid w:val="007D2131"/>
    <w:rsid w:val="007D2EA0"/>
    <w:rsid w:val="007D3376"/>
    <w:rsid w:val="007D385B"/>
    <w:rsid w:val="007D4927"/>
    <w:rsid w:val="007D5304"/>
    <w:rsid w:val="007D58DA"/>
    <w:rsid w:val="007D59FA"/>
    <w:rsid w:val="007D5C0C"/>
    <w:rsid w:val="007D64EC"/>
    <w:rsid w:val="007D6D4A"/>
    <w:rsid w:val="007D6F41"/>
    <w:rsid w:val="007D715C"/>
    <w:rsid w:val="007E00A7"/>
    <w:rsid w:val="007E045C"/>
    <w:rsid w:val="007E1960"/>
    <w:rsid w:val="007E37A7"/>
    <w:rsid w:val="007E6E55"/>
    <w:rsid w:val="007E73B5"/>
    <w:rsid w:val="007F08B8"/>
    <w:rsid w:val="007F108F"/>
    <w:rsid w:val="007F3D3D"/>
    <w:rsid w:val="007F45B5"/>
    <w:rsid w:val="007F47D1"/>
    <w:rsid w:val="007F5909"/>
    <w:rsid w:val="007F6E63"/>
    <w:rsid w:val="007F759A"/>
    <w:rsid w:val="00800948"/>
    <w:rsid w:val="00800972"/>
    <w:rsid w:val="00801F20"/>
    <w:rsid w:val="0080240D"/>
    <w:rsid w:val="00802F5C"/>
    <w:rsid w:val="00804A83"/>
    <w:rsid w:val="0081049E"/>
    <w:rsid w:val="00810DC8"/>
    <w:rsid w:val="00812EC1"/>
    <w:rsid w:val="00813922"/>
    <w:rsid w:val="00813FA0"/>
    <w:rsid w:val="00814FC6"/>
    <w:rsid w:val="00815170"/>
    <w:rsid w:val="0081603A"/>
    <w:rsid w:val="008160B0"/>
    <w:rsid w:val="00816637"/>
    <w:rsid w:val="00816F04"/>
    <w:rsid w:val="008201AE"/>
    <w:rsid w:val="00821AFC"/>
    <w:rsid w:val="00823053"/>
    <w:rsid w:val="00823183"/>
    <w:rsid w:val="00825021"/>
    <w:rsid w:val="00826DC7"/>
    <w:rsid w:val="00826FBC"/>
    <w:rsid w:val="00830261"/>
    <w:rsid w:val="00831C08"/>
    <w:rsid w:val="008322A6"/>
    <w:rsid w:val="008324D6"/>
    <w:rsid w:val="008340E8"/>
    <w:rsid w:val="00834BA3"/>
    <w:rsid w:val="008351FB"/>
    <w:rsid w:val="0083582D"/>
    <w:rsid w:val="00835921"/>
    <w:rsid w:val="0083597D"/>
    <w:rsid w:val="008374BD"/>
    <w:rsid w:val="00841749"/>
    <w:rsid w:val="00842F19"/>
    <w:rsid w:val="00843222"/>
    <w:rsid w:val="008441CC"/>
    <w:rsid w:val="0084582D"/>
    <w:rsid w:val="00845BAB"/>
    <w:rsid w:val="008469A5"/>
    <w:rsid w:val="00847230"/>
    <w:rsid w:val="00851918"/>
    <w:rsid w:val="008523C0"/>
    <w:rsid w:val="00855686"/>
    <w:rsid w:val="00856B89"/>
    <w:rsid w:val="00856E6D"/>
    <w:rsid w:val="00860242"/>
    <w:rsid w:val="008603C9"/>
    <w:rsid w:val="00860406"/>
    <w:rsid w:val="008632F1"/>
    <w:rsid w:val="008633B4"/>
    <w:rsid w:val="00863808"/>
    <w:rsid w:val="00863B47"/>
    <w:rsid w:val="00863E01"/>
    <w:rsid w:val="0086521F"/>
    <w:rsid w:val="0086664E"/>
    <w:rsid w:val="00866670"/>
    <w:rsid w:val="0086671B"/>
    <w:rsid w:val="00866CA1"/>
    <w:rsid w:val="00867348"/>
    <w:rsid w:val="0086781F"/>
    <w:rsid w:val="008715F2"/>
    <w:rsid w:val="00872E2E"/>
    <w:rsid w:val="00873A89"/>
    <w:rsid w:val="00873DA1"/>
    <w:rsid w:val="00875D27"/>
    <w:rsid w:val="00876E07"/>
    <w:rsid w:val="00877201"/>
    <w:rsid w:val="008776E6"/>
    <w:rsid w:val="008817DE"/>
    <w:rsid w:val="00881F02"/>
    <w:rsid w:val="00884413"/>
    <w:rsid w:val="00884EF7"/>
    <w:rsid w:val="00885412"/>
    <w:rsid w:val="008855E0"/>
    <w:rsid w:val="00885BD4"/>
    <w:rsid w:val="008870F5"/>
    <w:rsid w:val="008876E1"/>
    <w:rsid w:val="00890E74"/>
    <w:rsid w:val="008917FE"/>
    <w:rsid w:val="00891A6D"/>
    <w:rsid w:val="00892031"/>
    <w:rsid w:val="00893ACA"/>
    <w:rsid w:val="008954F1"/>
    <w:rsid w:val="008978AC"/>
    <w:rsid w:val="008A04F5"/>
    <w:rsid w:val="008A1DA8"/>
    <w:rsid w:val="008A2035"/>
    <w:rsid w:val="008A28A8"/>
    <w:rsid w:val="008A29FB"/>
    <w:rsid w:val="008A390C"/>
    <w:rsid w:val="008A5316"/>
    <w:rsid w:val="008A58C5"/>
    <w:rsid w:val="008A6EBD"/>
    <w:rsid w:val="008A7670"/>
    <w:rsid w:val="008B02C6"/>
    <w:rsid w:val="008B16F7"/>
    <w:rsid w:val="008B3EDC"/>
    <w:rsid w:val="008B4A93"/>
    <w:rsid w:val="008B5452"/>
    <w:rsid w:val="008B6506"/>
    <w:rsid w:val="008B6825"/>
    <w:rsid w:val="008B69FE"/>
    <w:rsid w:val="008B72CE"/>
    <w:rsid w:val="008C008A"/>
    <w:rsid w:val="008C0A97"/>
    <w:rsid w:val="008C2B21"/>
    <w:rsid w:val="008C3DAB"/>
    <w:rsid w:val="008C3E49"/>
    <w:rsid w:val="008C47DD"/>
    <w:rsid w:val="008C5D96"/>
    <w:rsid w:val="008D1F67"/>
    <w:rsid w:val="008D2DCE"/>
    <w:rsid w:val="008D382F"/>
    <w:rsid w:val="008D4BC8"/>
    <w:rsid w:val="008D63EE"/>
    <w:rsid w:val="008D68B3"/>
    <w:rsid w:val="008E0466"/>
    <w:rsid w:val="008E131D"/>
    <w:rsid w:val="008E1ABB"/>
    <w:rsid w:val="008E1C03"/>
    <w:rsid w:val="008E20BE"/>
    <w:rsid w:val="008E367E"/>
    <w:rsid w:val="008E3F6F"/>
    <w:rsid w:val="008E7982"/>
    <w:rsid w:val="008F0A70"/>
    <w:rsid w:val="008F26B8"/>
    <w:rsid w:val="008F51A7"/>
    <w:rsid w:val="008F57D3"/>
    <w:rsid w:val="008F74C1"/>
    <w:rsid w:val="00900948"/>
    <w:rsid w:val="00900E1E"/>
    <w:rsid w:val="00901486"/>
    <w:rsid w:val="0090272B"/>
    <w:rsid w:val="00902A42"/>
    <w:rsid w:val="00903554"/>
    <w:rsid w:val="00904752"/>
    <w:rsid w:val="00905D77"/>
    <w:rsid w:val="00906B3C"/>
    <w:rsid w:val="00910DF6"/>
    <w:rsid w:val="00910FBD"/>
    <w:rsid w:val="0091101B"/>
    <w:rsid w:val="00912DBD"/>
    <w:rsid w:val="0091405B"/>
    <w:rsid w:val="00914570"/>
    <w:rsid w:val="009149F5"/>
    <w:rsid w:val="009151CD"/>
    <w:rsid w:val="00915512"/>
    <w:rsid w:val="00916925"/>
    <w:rsid w:val="00920BC5"/>
    <w:rsid w:val="009217D2"/>
    <w:rsid w:val="00922359"/>
    <w:rsid w:val="00922721"/>
    <w:rsid w:val="00923600"/>
    <w:rsid w:val="0092384E"/>
    <w:rsid w:val="00923C9A"/>
    <w:rsid w:val="009262DF"/>
    <w:rsid w:val="00926D64"/>
    <w:rsid w:val="009309DC"/>
    <w:rsid w:val="00930ADA"/>
    <w:rsid w:val="00931090"/>
    <w:rsid w:val="009311EE"/>
    <w:rsid w:val="00931AB2"/>
    <w:rsid w:val="009323AC"/>
    <w:rsid w:val="00932F18"/>
    <w:rsid w:val="00933467"/>
    <w:rsid w:val="0093394F"/>
    <w:rsid w:val="009341AE"/>
    <w:rsid w:val="00934B82"/>
    <w:rsid w:val="0093576D"/>
    <w:rsid w:val="00935DA6"/>
    <w:rsid w:val="0093666D"/>
    <w:rsid w:val="00936B17"/>
    <w:rsid w:val="00940F8E"/>
    <w:rsid w:val="0094228F"/>
    <w:rsid w:val="009432B2"/>
    <w:rsid w:val="00943F50"/>
    <w:rsid w:val="009448A5"/>
    <w:rsid w:val="0094600A"/>
    <w:rsid w:val="009460F7"/>
    <w:rsid w:val="00946BDD"/>
    <w:rsid w:val="00947FA7"/>
    <w:rsid w:val="00951566"/>
    <w:rsid w:val="00952E64"/>
    <w:rsid w:val="0095346F"/>
    <w:rsid w:val="00954383"/>
    <w:rsid w:val="009554B0"/>
    <w:rsid w:val="009566E5"/>
    <w:rsid w:val="00957649"/>
    <w:rsid w:val="00957DBB"/>
    <w:rsid w:val="00962C9F"/>
    <w:rsid w:val="00965E45"/>
    <w:rsid w:val="00970818"/>
    <w:rsid w:val="00971CF3"/>
    <w:rsid w:val="00972EAE"/>
    <w:rsid w:val="0097379E"/>
    <w:rsid w:val="009742BB"/>
    <w:rsid w:val="009743B9"/>
    <w:rsid w:val="0097495B"/>
    <w:rsid w:val="00977528"/>
    <w:rsid w:val="009776BB"/>
    <w:rsid w:val="00981BFF"/>
    <w:rsid w:val="00983551"/>
    <w:rsid w:val="00983FDA"/>
    <w:rsid w:val="009840D5"/>
    <w:rsid w:val="009855A6"/>
    <w:rsid w:val="00985918"/>
    <w:rsid w:val="0098604D"/>
    <w:rsid w:val="00990019"/>
    <w:rsid w:val="00991638"/>
    <w:rsid w:val="00992B6B"/>
    <w:rsid w:val="0099322D"/>
    <w:rsid w:val="0099355B"/>
    <w:rsid w:val="009945E9"/>
    <w:rsid w:val="0099481E"/>
    <w:rsid w:val="00995042"/>
    <w:rsid w:val="009954EB"/>
    <w:rsid w:val="00995522"/>
    <w:rsid w:val="00995C4B"/>
    <w:rsid w:val="00995D7C"/>
    <w:rsid w:val="00995E5B"/>
    <w:rsid w:val="00996CBC"/>
    <w:rsid w:val="00997D3D"/>
    <w:rsid w:val="009A24D8"/>
    <w:rsid w:val="009A416B"/>
    <w:rsid w:val="009A4DA7"/>
    <w:rsid w:val="009A6142"/>
    <w:rsid w:val="009A7726"/>
    <w:rsid w:val="009B1975"/>
    <w:rsid w:val="009B4282"/>
    <w:rsid w:val="009B7E2B"/>
    <w:rsid w:val="009C061E"/>
    <w:rsid w:val="009C10A0"/>
    <w:rsid w:val="009C2FC3"/>
    <w:rsid w:val="009C3174"/>
    <w:rsid w:val="009D0529"/>
    <w:rsid w:val="009D1103"/>
    <w:rsid w:val="009D291C"/>
    <w:rsid w:val="009D38F5"/>
    <w:rsid w:val="009D4A2C"/>
    <w:rsid w:val="009D5375"/>
    <w:rsid w:val="009D59C3"/>
    <w:rsid w:val="009D7007"/>
    <w:rsid w:val="009E0165"/>
    <w:rsid w:val="009E16EC"/>
    <w:rsid w:val="009E31E0"/>
    <w:rsid w:val="009E333A"/>
    <w:rsid w:val="009E3410"/>
    <w:rsid w:val="009E3542"/>
    <w:rsid w:val="009E3FA8"/>
    <w:rsid w:val="009E5419"/>
    <w:rsid w:val="009E6C02"/>
    <w:rsid w:val="009F05C7"/>
    <w:rsid w:val="009F14EC"/>
    <w:rsid w:val="009F15D0"/>
    <w:rsid w:val="009F20F0"/>
    <w:rsid w:val="009F2CC8"/>
    <w:rsid w:val="009F391A"/>
    <w:rsid w:val="009F3D71"/>
    <w:rsid w:val="009F4B53"/>
    <w:rsid w:val="009F556D"/>
    <w:rsid w:val="009F55FA"/>
    <w:rsid w:val="00A007B4"/>
    <w:rsid w:val="00A00C87"/>
    <w:rsid w:val="00A03E88"/>
    <w:rsid w:val="00A0415D"/>
    <w:rsid w:val="00A04A69"/>
    <w:rsid w:val="00A068D1"/>
    <w:rsid w:val="00A11F79"/>
    <w:rsid w:val="00A134F5"/>
    <w:rsid w:val="00A1693A"/>
    <w:rsid w:val="00A21728"/>
    <w:rsid w:val="00A232A3"/>
    <w:rsid w:val="00A248E9"/>
    <w:rsid w:val="00A2532E"/>
    <w:rsid w:val="00A2587B"/>
    <w:rsid w:val="00A25AFE"/>
    <w:rsid w:val="00A25E7F"/>
    <w:rsid w:val="00A30FF9"/>
    <w:rsid w:val="00A31374"/>
    <w:rsid w:val="00A31E96"/>
    <w:rsid w:val="00A32DE8"/>
    <w:rsid w:val="00A3592A"/>
    <w:rsid w:val="00A40D84"/>
    <w:rsid w:val="00A43B9F"/>
    <w:rsid w:val="00A455BA"/>
    <w:rsid w:val="00A50B43"/>
    <w:rsid w:val="00A51B6F"/>
    <w:rsid w:val="00A520E1"/>
    <w:rsid w:val="00A555A6"/>
    <w:rsid w:val="00A57A6B"/>
    <w:rsid w:val="00A57ACE"/>
    <w:rsid w:val="00A600F6"/>
    <w:rsid w:val="00A60E0A"/>
    <w:rsid w:val="00A610D9"/>
    <w:rsid w:val="00A65FF4"/>
    <w:rsid w:val="00A66250"/>
    <w:rsid w:val="00A6674F"/>
    <w:rsid w:val="00A67EBD"/>
    <w:rsid w:val="00A72A10"/>
    <w:rsid w:val="00A7325E"/>
    <w:rsid w:val="00A73284"/>
    <w:rsid w:val="00A75835"/>
    <w:rsid w:val="00A76195"/>
    <w:rsid w:val="00A767F1"/>
    <w:rsid w:val="00A77007"/>
    <w:rsid w:val="00A77B1E"/>
    <w:rsid w:val="00A80AB9"/>
    <w:rsid w:val="00A80B94"/>
    <w:rsid w:val="00A813DB"/>
    <w:rsid w:val="00A8416C"/>
    <w:rsid w:val="00A84C62"/>
    <w:rsid w:val="00A84FE1"/>
    <w:rsid w:val="00A85CC4"/>
    <w:rsid w:val="00A87209"/>
    <w:rsid w:val="00A875E6"/>
    <w:rsid w:val="00A91226"/>
    <w:rsid w:val="00A92BD1"/>
    <w:rsid w:val="00A92C83"/>
    <w:rsid w:val="00A92D4C"/>
    <w:rsid w:val="00A92E48"/>
    <w:rsid w:val="00A936AD"/>
    <w:rsid w:val="00A93A2B"/>
    <w:rsid w:val="00A951F5"/>
    <w:rsid w:val="00A95398"/>
    <w:rsid w:val="00A95944"/>
    <w:rsid w:val="00A95B34"/>
    <w:rsid w:val="00A95D98"/>
    <w:rsid w:val="00A960DF"/>
    <w:rsid w:val="00A96460"/>
    <w:rsid w:val="00A96EFC"/>
    <w:rsid w:val="00A9781F"/>
    <w:rsid w:val="00AA2544"/>
    <w:rsid w:val="00AA2668"/>
    <w:rsid w:val="00AA28EE"/>
    <w:rsid w:val="00AA3B4B"/>
    <w:rsid w:val="00AA4F3F"/>
    <w:rsid w:val="00AA56E7"/>
    <w:rsid w:val="00AA5DB3"/>
    <w:rsid w:val="00AA6756"/>
    <w:rsid w:val="00AB01A6"/>
    <w:rsid w:val="00AB0EE5"/>
    <w:rsid w:val="00AB148E"/>
    <w:rsid w:val="00AB1ADD"/>
    <w:rsid w:val="00AB45E1"/>
    <w:rsid w:val="00AB77F4"/>
    <w:rsid w:val="00AC00DC"/>
    <w:rsid w:val="00AC0AE4"/>
    <w:rsid w:val="00AC1575"/>
    <w:rsid w:val="00AC1AC2"/>
    <w:rsid w:val="00AC2117"/>
    <w:rsid w:val="00AC3EDE"/>
    <w:rsid w:val="00AC4159"/>
    <w:rsid w:val="00AC4613"/>
    <w:rsid w:val="00AC6B6F"/>
    <w:rsid w:val="00AD10ED"/>
    <w:rsid w:val="00AD334D"/>
    <w:rsid w:val="00AD387C"/>
    <w:rsid w:val="00AD3AD7"/>
    <w:rsid w:val="00AD4BDD"/>
    <w:rsid w:val="00AD593F"/>
    <w:rsid w:val="00AD59DA"/>
    <w:rsid w:val="00AD5F9F"/>
    <w:rsid w:val="00AD6081"/>
    <w:rsid w:val="00AD6E25"/>
    <w:rsid w:val="00AD73DB"/>
    <w:rsid w:val="00AE01F9"/>
    <w:rsid w:val="00AE0569"/>
    <w:rsid w:val="00AE1FFC"/>
    <w:rsid w:val="00AE2A0A"/>
    <w:rsid w:val="00AE68F1"/>
    <w:rsid w:val="00AE723C"/>
    <w:rsid w:val="00AE75E5"/>
    <w:rsid w:val="00AE7B5F"/>
    <w:rsid w:val="00AF020E"/>
    <w:rsid w:val="00AF059B"/>
    <w:rsid w:val="00AF0943"/>
    <w:rsid w:val="00AF2428"/>
    <w:rsid w:val="00AF2638"/>
    <w:rsid w:val="00AF3A5A"/>
    <w:rsid w:val="00AF3AB2"/>
    <w:rsid w:val="00AF4D96"/>
    <w:rsid w:val="00AF556B"/>
    <w:rsid w:val="00AF6C97"/>
    <w:rsid w:val="00B013B7"/>
    <w:rsid w:val="00B0169A"/>
    <w:rsid w:val="00B01BA1"/>
    <w:rsid w:val="00B05AC6"/>
    <w:rsid w:val="00B05C99"/>
    <w:rsid w:val="00B06FA9"/>
    <w:rsid w:val="00B078D0"/>
    <w:rsid w:val="00B07EFC"/>
    <w:rsid w:val="00B10FEA"/>
    <w:rsid w:val="00B1189D"/>
    <w:rsid w:val="00B12135"/>
    <w:rsid w:val="00B1235E"/>
    <w:rsid w:val="00B1255F"/>
    <w:rsid w:val="00B12A97"/>
    <w:rsid w:val="00B14098"/>
    <w:rsid w:val="00B1576B"/>
    <w:rsid w:val="00B16164"/>
    <w:rsid w:val="00B16BC7"/>
    <w:rsid w:val="00B21E7B"/>
    <w:rsid w:val="00B223BB"/>
    <w:rsid w:val="00B23847"/>
    <w:rsid w:val="00B242E4"/>
    <w:rsid w:val="00B245AA"/>
    <w:rsid w:val="00B26323"/>
    <w:rsid w:val="00B26368"/>
    <w:rsid w:val="00B30437"/>
    <w:rsid w:val="00B306A7"/>
    <w:rsid w:val="00B31686"/>
    <w:rsid w:val="00B31DDE"/>
    <w:rsid w:val="00B338B9"/>
    <w:rsid w:val="00B368C6"/>
    <w:rsid w:val="00B36B24"/>
    <w:rsid w:val="00B40F5E"/>
    <w:rsid w:val="00B41245"/>
    <w:rsid w:val="00B41FA2"/>
    <w:rsid w:val="00B43956"/>
    <w:rsid w:val="00B43BA0"/>
    <w:rsid w:val="00B447A8"/>
    <w:rsid w:val="00B465E0"/>
    <w:rsid w:val="00B46A7F"/>
    <w:rsid w:val="00B47E81"/>
    <w:rsid w:val="00B508EF"/>
    <w:rsid w:val="00B51C98"/>
    <w:rsid w:val="00B52912"/>
    <w:rsid w:val="00B54AAE"/>
    <w:rsid w:val="00B556D0"/>
    <w:rsid w:val="00B56C5C"/>
    <w:rsid w:val="00B57985"/>
    <w:rsid w:val="00B579C3"/>
    <w:rsid w:val="00B57D6C"/>
    <w:rsid w:val="00B606E5"/>
    <w:rsid w:val="00B60E43"/>
    <w:rsid w:val="00B62404"/>
    <w:rsid w:val="00B62C99"/>
    <w:rsid w:val="00B63763"/>
    <w:rsid w:val="00B63A41"/>
    <w:rsid w:val="00B63FBA"/>
    <w:rsid w:val="00B670B0"/>
    <w:rsid w:val="00B67F1E"/>
    <w:rsid w:val="00B71FED"/>
    <w:rsid w:val="00B748F5"/>
    <w:rsid w:val="00B74A06"/>
    <w:rsid w:val="00B74AC9"/>
    <w:rsid w:val="00B74B7E"/>
    <w:rsid w:val="00B74F29"/>
    <w:rsid w:val="00B7539A"/>
    <w:rsid w:val="00B7720D"/>
    <w:rsid w:val="00B7788E"/>
    <w:rsid w:val="00B77C9D"/>
    <w:rsid w:val="00B8124C"/>
    <w:rsid w:val="00B81715"/>
    <w:rsid w:val="00B81CB4"/>
    <w:rsid w:val="00B82F5C"/>
    <w:rsid w:val="00B83FB7"/>
    <w:rsid w:val="00B84A59"/>
    <w:rsid w:val="00B907A5"/>
    <w:rsid w:val="00B926F3"/>
    <w:rsid w:val="00B92CC6"/>
    <w:rsid w:val="00B948CD"/>
    <w:rsid w:val="00B9677F"/>
    <w:rsid w:val="00BA089A"/>
    <w:rsid w:val="00BA53D8"/>
    <w:rsid w:val="00BA72AC"/>
    <w:rsid w:val="00BA72F9"/>
    <w:rsid w:val="00BB06A7"/>
    <w:rsid w:val="00BB0D8D"/>
    <w:rsid w:val="00BB24A5"/>
    <w:rsid w:val="00BB27BA"/>
    <w:rsid w:val="00BB2EF9"/>
    <w:rsid w:val="00BB47CE"/>
    <w:rsid w:val="00BB62F5"/>
    <w:rsid w:val="00BB6A30"/>
    <w:rsid w:val="00BB7485"/>
    <w:rsid w:val="00BC13F7"/>
    <w:rsid w:val="00BC17A0"/>
    <w:rsid w:val="00BC3219"/>
    <w:rsid w:val="00BC4D24"/>
    <w:rsid w:val="00BC59FF"/>
    <w:rsid w:val="00BC62B5"/>
    <w:rsid w:val="00BC68F1"/>
    <w:rsid w:val="00BD1210"/>
    <w:rsid w:val="00BD1874"/>
    <w:rsid w:val="00BD2B06"/>
    <w:rsid w:val="00BD37AD"/>
    <w:rsid w:val="00BD4562"/>
    <w:rsid w:val="00BD4873"/>
    <w:rsid w:val="00BD4DD4"/>
    <w:rsid w:val="00BD5CFA"/>
    <w:rsid w:val="00BD684B"/>
    <w:rsid w:val="00BD6ACE"/>
    <w:rsid w:val="00BD7E92"/>
    <w:rsid w:val="00BE06AC"/>
    <w:rsid w:val="00BE11AC"/>
    <w:rsid w:val="00BE1DFE"/>
    <w:rsid w:val="00BE29F7"/>
    <w:rsid w:val="00BE36D7"/>
    <w:rsid w:val="00BF08DA"/>
    <w:rsid w:val="00BF095F"/>
    <w:rsid w:val="00BF0A8E"/>
    <w:rsid w:val="00BF12D2"/>
    <w:rsid w:val="00BF2461"/>
    <w:rsid w:val="00BF457E"/>
    <w:rsid w:val="00BF464E"/>
    <w:rsid w:val="00BF5A86"/>
    <w:rsid w:val="00BF5EF3"/>
    <w:rsid w:val="00BF5FAC"/>
    <w:rsid w:val="00BF6645"/>
    <w:rsid w:val="00BF78FB"/>
    <w:rsid w:val="00BF7A2B"/>
    <w:rsid w:val="00C03C78"/>
    <w:rsid w:val="00C04D0D"/>
    <w:rsid w:val="00C10CF5"/>
    <w:rsid w:val="00C1174B"/>
    <w:rsid w:val="00C135F2"/>
    <w:rsid w:val="00C1408E"/>
    <w:rsid w:val="00C14A50"/>
    <w:rsid w:val="00C1689A"/>
    <w:rsid w:val="00C17DD2"/>
    <w:rsid w:val="00C20425"/>
    <w:rsid w:val="00C206C2"/>
    <w:rsid w:val="00C215BF"/>
    <w:rsid w:val="00C225C1"/>
    <w:rsid w:val="00C22D31"/>
    <w:rsid w:val="00C23A77"/>
    <w:rsid w:val="00C24214"/>
    <w:rsid w:val="00C2554C"/>
    <w:rsid w:val="00C25EE2"/>
    <w:rsid w:val="00C300F6"/>
    <w:rsid w:val="00C315C0"/>
    <w:rsid w:val="00C31E3D"/>
    <w:rsid w:val="00C32458"/>
    <w:rsid w:val="00C3352A"/>
    <w:rsid w:val="00C3546B"/>
    <w:rsid w:val="00C36B01"/>
    <w:rsid w:val="00C40178"/>
    <w:rsid w:val="00C40257"/>
    <w:rsid w:val="00C4244D"/>
    <w:rsid w:val="00C42974"/>
    <w:rsid w:val="00C44E7E"/>
    <w:rsid w:val="00C46CD9"/>
    <w:rsid w:val="00C46E96"/>
    <w:rsid w:val="00C46F10"/>
    <w:rsid w:val="00C478B1"/>
    <w:rsid w:val="00C479A4"/>
    <w:rsid w:val="00C50250"/>
    <w:rsid w:val="00C51134"/>
    <w:rsid w:val="00C52364"/>
    <w:rsid w:val="00C53606"/>
    <w:rsid w:val="00C53E19"/>
    <w:rsid w:val="00C55BEE"/>
    <w:rsid w:val="00C57EB7"/>
    <w:rsid w:val="00C57F9B"/>
    <w:rsid w:val="00C60CA7"/>
    <w:rsid w:val="00C61BA5"/>
    <w:rsid w:val="00C62D0A"/>
    <w:rsid w:val="00C62D1A"/>
    <w:rsid w:val="00C64A29"/>
    <w:rsid w:val="00C65605"/>
    <w:rsid w:val="00C66322"/>
    <w:rsid w:val="00C67F74"/>
    <w:rsid w:val="00C70CBE"/>
    <w:rsid w:val="00C70E9C"/>
    <w:rsid w:val="00C714A8"/>
    <w:rsid w:val="00C7196C"/>
    <w:rsid w:val="00C71F21"/>
    <w:rsid w:val="00C73C62"/>
    <w:rsid w:val="00C73D27"/>
    <w:rsid w:val="00C73DD0"/>
    <w:rsid w:val="00C767B6"/>
    <w:rsid w:val="00C810EC"/>
    <w:rsid w:val="00C812CC"/>
    <w:rsid w:val="00C820DE"/>
    <w:rsid w:val="00C826CA"/>
    <w:rsid w:val="00C83901"/>
    <w:rsid w:val="00C83EE2"/>
    <w:rsid w:val="00C848FA"/>
    <w:rsid w:val="00C8510A"/>
    <w:rsid w:val="00C863A7"/>
    <w:rsid w:val="00C872D1"/>
    <w:rsid w:val="00C87DDA"/>
    <w:rsid w:val="00C911DB"/>
    <w:rsid w:val="00C922F6"/>
    <w:rsid w:val="00C9317B"/>
    <w:rsid w:val="00C94050"/>
    <w:rsid w:val="00CA01DC"/>
    <w:rsid w:val="00CA14DF"/>
    <w:rsid w:val="00CA2284"/>
    <w:rsid w:val="00CA24F1"/>
    <w:rsid w:val="00CA346E"/>
    <w:rsid w:val="00CA3D0A"/>
    <w:rsid w:val="00CA44CB"/>
    <w:rsid w:val="00CA5AFD"/>
    <w:rsid w:val="00CA7102"/>
    <w:rsid w:val="00CB0857"/>
    <w:rsid w:val="00CB1312"/>
    <w:rsid w:val="00CB205B"/>
    <w:rsid w:val="00CB22D1"/>
    <w:rsid w:val="00CB396A"/>
    <w:rsid w:val="00CB4236"/>
    <w:rsid w:val="00CB64E8"/>
    <w:rsid w:val="00CC1069"/>
    <w:rsid w:val="00CC15B8"/>
    <w:rsid w:val="00CC2B42"/>
    <w:rsid w:val="00CC3AF1"/>
    <w:rsid w:val="00CC3B5A"/>
    <w:rsid w:val="00CC3CC2"/>
    <w:rsid w:val="00CC53DA"/>
    <w:rsid w:val="00CC53DF"/>
    <w:rsid w:val="00CC5893"/>
    <w:rsid w:val="00CC67BF"/>
    <w:rsid w:val="00CC714F"/>
    <w:rsid w:val="00CD2DC2"/>
    <w:rsid w:val="00CD2FF9"/>
    <w:rsid w:val="00CD3A58"/>
    <w:rsid w:val="00CD3EF1"/>
    <w:rsid w:val="00CD4366"/>
    <w:rsid w:val="00CD7A9C"/>
    <w:rsid w:val="00CE0743"/>
    <w:rsid w:val="00CE1BFB"/>
    <w:rsid w:val="00CE2123"/>
    <w:rsid w:val="00CE3367"/>
    <w:rsid w:val="00CE3489"/>
    <w:rsid w:val="00CE50A2"/>
    <w:rsid w:val="00CE642E"/>
    <w:rsid w:val="00CE6CF8"/>
    <w:rsid w:val="00CE753B"/>
    <w:rsid w:val="00CF195A"/>
    <w:rsid w:val="00CF1A01"/>
    <w:rsid w:val="00CF1F9A"/>
    <w:rsid w:val="00CF267A"/>
    <w:rsid w:val="00CF2F49"/>
    <w:rsid w:val="00CF45C1"/>
    <w:rsid w:val="00CF4E9A"/>
    <w:rsid w:val="00CF50AC"/>
    <w:rsid w:val="00CF55F8"/>
    <w:rsid w:val="00CF5B84"/>
    <w:rsid w:val="00CF6298"/>
    <w:rsid w:val="00CF79C3"/>
    <w:rsid w:val="00CF79F2"/>
    <w:rsid w:val="00D00E68"/>
    <w:rsid w:val="00D01CF8"/>
    <w:rsid w:val="00D02197"/>
    <w:rsid w:val="00D0284B"/>
    <w:rsid w:val="00D03995"/>
    <w:rsid w:val="00D04153"/>
    <w:rsid w:val="00D10315"/>
    <w:rsid w:val="00D103AB"/>
    <w:rsid w:val="00D11DAA"/>
    <w:rsid w:val="00D1262F"/>
    <w:rsid w:val="00D14C6B"/>
    <w:rsid w:val="00D15020"/>
    <w:rsid w:val="00D16012"/>
    <w:rsid w:val="00D16666"/>
    <w:rsid w:val="00D174D9"/>
    <w:rsid w:val="00D20ADC"/>
    <w:rsid w:val="00D20E2B"/>
    <w:rsid w:val="00D21067"/>
    <w:rsid w:val="00D21892"/>
    <w:rsid w:val="00D24E19"/>
    <w:rsid w:val="00D250A0"/>
    <w:rsid w:val="00D25CEA"/>
    <w:rsid w:val="00D27446"/>
    <w:rsid w:val="00D2760D"/>
    <w:rsid w:val="00D311A9"/>
    <w:rsid w:val="00D3188F"/>
    <w:rsid w:val="00D33C8F"/>
    <w:rsid w:val="00D35CC3"/>
    <w:rsid w:val="00D3690D"/>
    <w:rsid w:val="00D408B6"/>
    <w:rsid w:val="00D40CA2"/>
    <w:rsid w:val="00D41233"/>
    <w:rsid w:val="00D44C88"/>
    <w:rsid w:val="00D44FD0"/>
    <w:rsid w:val="00D45167"/>
    <w:rsid w:val="00D46716"/>
    <w:rsid w:val="00D469AD"/>
    <w:rsid w:val="00D476A2"/>
    <w:rsid w:val="00D51825"/>
    <w:rsid w:val="00D51FB9"/>
    <w:rsid w:val="00D52233"/>
    <w:rsid w:val="00D53BDA"/>
    <w:rsid w:val="00D53D1D"/>
    <w:rsid w:val="00D56999"/>
    <w:rsid w:val="00D571EA"/>
    <w:rsid w:val="00D60655"/>
    <w:rsid w:val="00D61A5B"/>
    <w:rsid w:val="00D62B21"/>
    <w:rsid w:val="00D64451"/>
    <w:rsid w:val="00D64C17"/>
    <w:rsid w:val="00D654FA"/>
    <w:rsid w:val="00D65DCF"/>
    <w:rsid w:val="00D660BC"/>
    <w:rsid w:val="00D66CCC"/>
    <w:rsid w:val="00D67A98"/>
    <w:rsid w:val="00D67EFF"/>
    <w:rsid w:val="00D71DBD"/>
    <w:rsid w:val="00D76EEB"/>
    <w:rsid w:val="00D80795"/>
    <w:rsid w:val="00D81068"/>
    <w:rsid w:val="00D813CF"/>
    <w:rsid w:val="00D826CE"/>
    <w:rsid w:val="00D83FE1"/>
    <w:rsid w:val="00D84A4E"/>
    <w:rsid w:val="00D84C32"/>
    <w:rsid w:val="00D860B3"/>
    <w:rsid w:val="00D86220"/>
    <w:rsid w:val="00D86B65"/>
    <w:rsid w:val="00D909AE"/>
    <w:rsid w:val="00D90A22"/>
    <w:rsid w:val="00D91CDE"/>
    <w:rsid w:val="00D93B2E"/>
    <w:rsid w:val="00D944CB"/>
    <w:rsid w:val="00D94E9B"/>
    <w:rsid w:val="00D95EFA"/>
    <w:rsid w:val="00D9607E"/>
    <w:rsid w:val="00D9610D"/>
    <w:rsid w:val="00D96AAD"/>
    <w:rsid w:val="00D97654"/>
    <w:rsid w:val="00DA1585"/>
    <w:rsid w:val="00DA1781"/>
    <w:rsid w:val="00DA1911"/>
    <w:rsid w:val="00DA34FA"/>
    <w:rsid w:val="00DA3A5D"/>
    <w:rsid w:val="00DA4C15"/>
    <w:rsid w:val="00DA4C86"/>
    <w:rsid w:val="00DA5A61"/>
    <w:rsid w:val="00DA5E49"/>
    <w:rsid w:val="00DA6C24"/>
    <w:rsid w:val="00DB05CC"/>
    <w:rsid w:val="00DB0E75"/>
    <w:rsid w:val="00DB16C3"/>
    <w:rsid w:val="00DB17D6"/>
    <w:rsid w:val="00DB224D"/>
    <w:rsid w:val="00DB3422"/>
    <w:rsid w:val="00DB34F8"/>
    <w:rsid w:val="00DB381C"/>
    <w:rsid w:val="00DB5E8A"/>
    <w:rsid w:val="00DB68E2"/>
    <w:rsid w:val="00DB6F67"/>
    <w:rsid w:val="00DC047C"/>
    <w:rsid w:val="00DC0B2D"/>
    <w:rsid w:val="00DC0C5C"/>
    <w:rsid w:val="00DC1A27"/>
    <w:rsid w:val="00DC3933"/>
    <w:rsid w:val="00DC3D08"/>
    <w:rsid w:val="00DC5725"/>
    <w:rsid w:val="00DC64BD"/>
    <w:rsid w:val="00DC69CA"/>
    <w:rsid w:val="00DC75A8"/>
    <w:rsid w:val="00DD0792"/>
    <w:rsid w:val="00DD23AB"/>
    <w:rsid w:val="00DD25D7"/>
    <w:rsid w:val="00DD311A"/>
    <w:rsid w:val="00DD3297"/>
    <w:rsid w:val="00DD3BEC"/>
    <w:rsid w:val="00DD4915"/>
    <w:rsid w:val="00DD4FC2"/>
    <w:rsid w:val="00DD5196"/>
    <w:rsid w:val="00DD580A"/>
    <w:rsid w:val="00DD7D16"/>
    <w:rsid w:val="00DD7F98"/>
    <w:rsid w:val="00DE05EB"/>
    <w:rsid w:val="00DE0943"/>
    <w:rsid w:val="00DE0F86"/>
    <w:rsid w:val="00DE127B"/>
    <w:rsid w:val="00DE1427"/>
    <w:rsid w:val="00DE2080"/>
    <w:rsid w:val="00DE41C7"/>
    <w:rsid w:val="00DF0446"/>
    <w:rsid w:val="00DF2865"/>
    <w:rsid w:val="00DF2990"/>
    <w:rsid w:val="00DF2B48"/>
    <w:rsid w:val="00DF37B5"/>
    <w:rsid w:val="00DF3F37"/>
    <w:rsid w:val="00DF3F7A"/>
    <w:rsid w:val="00DF4CC3"/>
    <w:rsid w:val="00DF5D33"/>
    <w:rsid w:val="00DF713E"/>
    <w:rsid w:val="00E02682"/>
    <w:rsid w:val="00E03CCE"/>
    <w:rsid w:val="00E04590"/>
    <w:rsid w:val="00E046DB"/>
    <w:rsid w:val="00E04BC9"/>
    <w:rsid w:val="00E07852"/>
    <w:rsid w:val="00E10F0A"/>
    <w:rsid w:val="00E11BAD"/>
    <w:rsid w:val="00E11FC5"/>
    <w:rsid w:val="00E12F92"/>
    <w:rsid w:val="00E14A92"/>
    <w:rsid w:val="00E14E5F"/>
    <w:rsid w:val="00E15710"/>
    <w:rsid w:val="00E15A48"/>
    <w:rsid w:val="00E15A87"/>
    <w:rsid w:val="00E1624B"/>
    <w:rsid w:val="00E163F8"/>
    <w:rsid w:val="00E17682"/>
    <w:rsid w:val="00E179A0"/>
    <w:rsid w:val="00E202E0"/>
    <w:rsid w:val="00E2038A"/>
    <w:rsid w:val="00E21817"/>
    <w:rsid w:val="00E251AD"/>
    <w:rsid w:val="00E2572E"/>
    <w:rsid w:val="00E25DA5"/>
    <w:rsid w:val="00E268AC"/>
    <w:rsid w:val="00E27CB1"/>
    <w:rsid w:val="00E27CF0"/>
    <w:rsid w:val="00E31317"/>
    <w:rsid w:val="00E3278D"/>
    <w:rsid w:val="00E336D2"/>
    <w:rsid w:val="00E3395E"/>
    <w:rsid w:val="00E34A3A"/>
    <w:rsid w:val="00E3549E"/>
    <w:rsid w:val="00E35AF3"/>
    <w:rsid w:val="00E36743"/>
    <w:rsid w:val="00E36A01"/>
    <w:rsid w:val="00E3741A"/>
    <w:rsid w:val="00E375EF"/>
    <w:rsid w:val="00E4099B"/>
    <w:rsid w:val="00E40D28"/>
    <w:rsid w:val="00E434A1"/>
    <w:rsid w:val="00E44721"/>
    <w:rsid w:val="00E44DE6"/>
    <w:rsid w:val="00E4513C"/>
    <w:rsid w:val="00E451CA"/>
    <w:rsid w:val="00E45B2F"/>
    <w:rsid w:val="00E461CC"/>
    <w:rsid w:val="00E47BB1"/>
    <w:rsid w:val="00E505D5"/>
    <w:rsid w:val="00E507CF"/>
    <w:rsid w:val="00E525A5"/>
    <w:rsid w:val="00E52BB6"/>
    <w:rsid w:val="00E53003"/>
    <w:rsid w:val="00E54BFD"/>
    <w:rsid w:val="00E54F23"/>
    <w:rsid w:val="00E55950"/>
    <w:rsid w:val="00E57E49"/>
    <w:rsid w:val="00E608CF"/>
    <w:rsid w:val="00E6254E"/>
    <w:rsid w:val="00E63275"/>
    <w:rsid w:val="00E63E01"/>
    <w:rsid w:val="00E64264"/>
    <w:rsid w:val="00E65267"/>
    <w:rsid w:val="00E66C21"/>
    <w:rsid w:val="00E67070"/>
    <w:rsid w:val="00E703F2"/>
    <w:rsid w:val="00E70BFE"/>
    <w:rsid w:val="00E719E3"/>
    <w:rsid w:val="00E71D9B"/>
    <w:rsid w:val="00E71F24"/>
    <w:rsid w:val="00E7316C"/>
    <w:rsid w:val="00E73798"/>
    <w:rsid w:val="00E73A31"/>
    <w:rsid w:val="00E76B1A"/>
    <w:rsid w:val="00E76EBF"/>
    <w:rsid w:val="00E8181E"/>
    <w:rsid w:val="00E8221D"/>
    <w:rsid w:val="00E82563"/>
    <w:rsid w:val="00E82648"/>
    <w:rsid w:val="00E83948"/>
    <w:rsid w:val="00E83F1F"/>
    <w:rsid w:val="00E84B13"/>
    <w:rsid w:val="00E8571D"/>
    <w:rsid w:val="00E85744"/>
    <w:rsid w:val="00E86981"/>
    <w:rsid w:val="00E86C00"/>
    <w:rsid w:val="00E86F46"/>
    <w:rsid w:val="00E87E81"/>
    <w:rsid w:val="00E920A9"/>
    <w:rsid w:val="00E937B4"/>
    <w:rsid w:val="00E93CD6"/>
    <w:rsid w:val="00E93DAD"/>
    <w:rsid w:val="00E95C79"/>
    <w:rsid w:val="00E96284"/>
    <w:rsid w:val="00E97521"/>
    <w:rsid w:val="00E97C29"/>
    <w:rsid w:val="00EA04A0"/>
    <w:rsid w:val="00EA0D2F"/>
    <w:rsid w:val="00EA0FC5"/>
    <w:rsid w:val="00EA10E3"/>
    <w:rsid w:val="00EA11DD"/>
    <w:rsid w:val="00EA4F43"/>
    <w:rsid w:val="00EA4FFE"/>
    <w:rsid w:val="00EA560A"/>
    <w:rsid w:val="00EA77B5"/>
    <w:rsid w:val="00EA7CAB"/>
    <w:rsid w:val="00EB07E9"/>
    <w:rsid w:val="00EB191C"/>
    <w:rsid w:val="00EB2521"/>
    <w:rsid w:val="00EB3E47"/>
    <w:rsid w:val="00EB4AD2"/>
    <w:rsid w:val="00EB4D17"/>
    <w:rsid w:val="00EB5698"/>
    <w:rsid w:val="00EB5A32"/>
    <w:rsid w:val="00EB5A67"/>
    <w:rsid w:val="00EB6F51"/>
    <w:rsid w:val="00EB75F6"/>
    <w:rsid w:val="00EB7BAC"/>
    <w:rsid w:val="00EC0803"/>
    <w:rsid w:val="00EC0B1B"/>
    <w:rsid w:val="00EC1271"/>
    <w:rsid w:val="00EC3DF5"/>
    <w:rsid w:val="00EC501C"/>
    <w:rsid w:val="00EC7525"/>
    <w:rsid w:val="00ED12F1"/>
    <w:rsid w:val="00ED1619"/>
    <w:rsid w:val="00ED16FA"/>
    <w:rsid w:val="00ED278E"/>
    <w:rsid w:val="00ED2AE0"/>
    <w:rsid w:val="00ED2F5B"/>
    <w:rsid w:val="00ED506D"/>
    <w:rsid w:val="00ED67DA"/>
    <w:rsid w:val="00ED6B33"/>
    <w:rsid w:val="00ED6B4E"/>
    <w:rsid w:val="00ED6DE8"/>
    <w:rsid w:val="00ED7083"/>
    <w:rsid w:val="00ED71FC"/>
    <w:rsid w:val="00EE0DF4"/>
    <w:rsid w:val="00EE1857"/>
    <w:rsid w:val="00EE1F4D"/>
    <w:rsid w:val="00EE31A7"/>
    <w:rsid w:val="00EE6AED"/>
    <w:rsid w:val="00EE797B"/>
    <w:rsid w:val="00EF05E8"/>
    <w:rsid w:val="00EF29C0"/>
    <w:rsid w:val="00EF4A13"/>
    <w:rsid w:val="00EF507A"/>
    <w:rsid w:val="00EF529A"/>
    <w:rsid w:val="00EF5ADC"/>
    <w:rsid w:val="00EF5C79"/>
    <w:rsid w:val="00EF7224"/>
    <w:rsid w:val="00EF7B0F"/>
    <w:rsid w:val="00EF7CB4"/>
    <w:rsid w:val="00F0098E"/>
    <w:rsid w:val="00F00A46"/>
    <w:rsid w:val="00F00F98"/>
    <w:rsid w:val="00F02D3C"/>
    <w:rsid w:val="00F02F9B"/>
    <w:rsid w:val="00F034B6"/>
    <w:rsid w:val="00F03FCA"/>
    <w:rsid w:val="00F040D7"/>
    <w:rsid w:val="00F0413A"/>
    <w:rsid w:val="00F041F6"/>
    <w:rsid w:val="00F06EC2"/>
    <w:rsid w:val="00F06F12"/>
    <w:rsid w:val="00F10186"/>
    <w:rsid w:val="00F10511"/>
    <w:rsid w:val="00F10988"/>
    <w:rsid w:val="00F1167C"/>
    <w:rsid w:val="00F11D9B"/>
    <w:rsid w:val="00F124D8"/>
    <w:rsid w:val="00F125E5"/>
    <w:rsid w:val="00F129AC"/>
    <w:rsid w:val="00F12D37"/>
    <w:rsid w:val="00F133F9"/>
    <w:rsid w:val="00F14CF1"/>
    <w:rsid w:val="00F150A6"/>
    <w:rsid w:val="00F15473"/>
    <w:rsid w:val="00F15EDF"/>
    <w:rsid w:val="00F15F94"/>
    <w:rsid w:val="00F167C6"/>
    <w:rsid w:val="00F177E8"/>
    <w:rsid w:val="00F20617"/>
    <w:rsid w:val="00F2116A"/>
    <w:rsid w:val="00F21E99"/>
    <w:rsid w:val="00F232CD"/>
    <w:rsid w:val="00F24C71"/>
    <w:rsid w:val="00F25D54"/>
    <w:rsid w:val="00F25F6D"/>
    <w:rsid w:val="00F300DF"/>
    <w:rsid w:val="00F30D9B"/>
    <w:rsid w:val="00F30F27"/>
    <w:rsid w:val="00F31097"/>
    <w:rsid w:val="00F3133F"/>
    <w:rsid w:val="00F320BF"/>
    <w:rsid w:val="00F32BC3"/>
    <w:rsid w:val="00F32F78"/>
    <w:rsid w:val="00F34B60"/>
    <w:rsid w:val="00F34E08"/>
    <w:rsid w:val="00F34F18"/>
    <w:rsid w:val="00F35392"/>
    <w:rsid w:val="00F357F2"/>
    <w:rsid w:val="00F37CBF"/>
    <w:rsid w:val="00F4076D"/>
    <w:rsid w:val="00F4209C"/>
    <w:rsid w:val="00F42642"/>
    <w:rsid w:val="00F42749"/>
    <w:rsid w:val="00F4374D"/>
    <w:rsid w:val="00F448FA"/>
    <w:rsid w:val="00F45028"/>
    <w:rsid w:val="00F458FC"/>
    <w:rsid w:val="00F472C9"/>
    <w:rsid w:val="00F47E3A"/>
    <w:rsid w:val="00F47FA0"/>
    <w:rsid w:val="00F5007D"/>
    <w:rsid w:val="00F501A0"/>
    <w:rsid w:val="00F532EB"/>
    <w:rsid w:val="00F535AC"/>
    <w:rsid w:val="00F547B0"/>
    <w:rsid w:val="00F55540"/>
    <w:rsid w:val="00F57DA0"/>
    <w:rsid w:val="00F63838"/>
    <w:rsid w:val="00F65083"/>
    <w:rsid w:val="00F674A8"/>
    <w:rsid w:val="00F67C44"/>
    <w:rsid w:val="00F724F3"/>
    <w:rsid w:val="00F751A5"/>
    <w:rsid w:val="00F75C90"/>
    <w:rsid w:val="00F80243"/>
    <w:rsid w:val="00F80554"/>
    <w:rsid w:val="00F8090A"/>
    <w:rsid w:val="00F81F74"/>
    <w:rsid w:val="00F825D4"/>
    <w:rsid w:val="00F84EA1"/>
    <w:rsid w:val="00F85907"/>
    <w:rsid w:val="00F861E5"/>
    <w:rsid w:val="00F86701"/>
    <w:rsid w:val="00F86914"/>
    <w:rsid w:val="00F9070C"/>
    <w:rsid w:val="00F92B67"/>
    <w:rsid w:val="00F93F00"/>
    <w:rsid w:val="00F95B81"/>
    <w:rsid w:val="00F96041"/>
    <w:rsid w:val="00F96655"/>
    <w:rsid w:val="00F972A7"/>
    <w:rsid w:val="00F9732F"/>
    <w:rsid w:val="00F97714"/>
    <w:rsid w:val="00F97E9C"/>
    <w:rsid w:val="00F97EB4"/>
    <w:rsid w:val="00FA3389"/>
    <w:rsid w:val="00FA638A"/>
    <w:rsid w:val="00FA6F90"/>
    <w:rsid w:val="00FA751F"/>
    <w:rsid w:val="00FA7B48"/>
    <w:rsid w:val="00FB023A"/>
    <w:rsid w:val="00FB07C6"/>
    <w:rsid w:val="00FB24FF"/>
    <w:rsid w:val="00FB5000"/>
    <w:rsid w:val="00FB5306"/>
    <w:rsid w:val="00FB5E78"/>
    <w:rsid w:val="00FB64B0"/>
    <w:rsid w:val="00FB68B2"/>
    <w:rsid w:val="00FB6CCB"/>
    <w:rsid w:val="00FB77D5"/>
    <w:rsid w:val="00FB7BC5"/>
    <w:rsid w:val="00FC0220"/>
    <w:rsid w:val="00FC0894"/>
    <w:rsid w:val="00FC1CA2"/>
    <w:rsid w:val="00FC271E"/>
    <w:rsid w:val="00FC2AC4"/>
    <w:rsid w:val="00FC310F"/>
    <w:rsid w:val="00FC5149"/>
    <w:rsid w:val="00FC5B57"/>
    <w:rsid w:val="00FC782D"/>
    <w:rsid w:val="00FC7907"/>
    <w:rsid w:val="00FD14A5"/>
    <w:rsid w:val="00FD1785"/>
    <w:rsid w:val="00FD45CA"/>
    <w:rsid w:val="00FD4790"/>
    <w:rsid w:val="00FD5204"/>
    <w:rsid w:val="00FD5C3E"/>
    <w:rsid w:val="00FE0B80"/>
    <w:rsid w:val="00FE101F"/>
    <w:rsid w:val="00FE145D"/>
    <w:rsid w:val="00FE16B4"/>
    <w:rsid w:val="00FE26B8"/>
    <w:rsid w:val="00FE3339"/>
    <w:rsid w:val="00FE557B"/>
    <w:rsid w:val="00FE7940"/>
    <w:rsid w:val="00FE7DA7"/>
    <w:rsid w:val="00FF0368"/>
    <w:rsid w:val="00FF180F"/>
    <w:rsid w:val="00FF43F8"/>
    <w:rsid w:val="00FF45D8"/>
    <w:rsid w:val="00FF4E86"/>
    <w:rsid w:val="00FF6814"/>
    <w:rsid w:val="00FF6F35"/>
    <w:rsid w:val="00FF79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BC6C7-7A5E-44D2-8B4B-0129BF87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FC"/>
    <w:rPr>
      <w:sz w:val="24"/>
      <w:szCs w:val="24"/>
    </w:rPr>
  </w:style>
  <w:style w:type="paragraph" w:styleId="Heading1">
    <w:name w:val="heading 1"/>
    <w:basedOn w:val="Normal"/>
    <w:next w:val="Normal"/>
    <w:link w:val="Heading1Char"/>
    <w:uiPriority w:val="9"/>
    <w:qFormat/>
    <w:rsid w:val="002959A0"/>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A7C8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42E7E"/>
    <w:pPr>
      <w:keepNext/>
      <w:numPr>
        <w:ilvl w:val="2"/>
        <w:numId w:val="1"/>
      </w:numPr>
      <w:spacing w:before="240" w:after="60"/>
      <w:outlineLvl w:val="2"/>
    </w:pPr>
    <w:rPr>
      <w:rFonts w:ascii="Arial" w:hAnsi="Arial" w:cs="Arial"/>
      <w:bCs/>
      <w:i/>
      <w:sz w:val="26"/>
      <w:szCs w:val="26"/>
    </w:rPr>
  </w:style>
  <w:style w:type="paragraph" w:styleId="Heading4">
    <w:name w:val="heading 4"/>
    <w:basedOn w:val="Normal"/>
    <w:next w:val="Normal"/>
    <w:link w:val="Heading4Char"/>
    <w:qFormat/>
    <w:rsid w:val="007A7C80"/>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A7C8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A7C80"/>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A7C80"/>
    <w:pPr>
      <w:numPr>
        <w:ilvl w:val="6"/>
        <w:numId w:val="1"/>
      </w:numPr>
      <w:spacing w:before="240" w:after="60"/>
      <w:outlineLvl w:val="6"/>
    </w:pPr>
  </w:style>
  <w:style w:type="paragraph" w:styleId="Heading8">
    <w:name w:val="heading 8"/>
    <w:basedOn w:val="Normal"/>
    <w:next w:val="Normal"/>
    <w:link w:val="Heading8Char"/>
    <w:qFormat/>
    <w:rsid w:val="007A7C80"/>
    <w:pPr>
      <w:numPr>
        <w:ilvl w:val="7"/>
        <w:numId w:val="1"/>
      </w:numPr>
      <w:spacing w:before="240" w:after="60"/>
      <w:outlineLvl w:val="7"/>
    </w:pPr>
    <w:rPr>
      <w:i/>
      <w:iCs/>
    </w:rPr>
  </w:style>
  <w:style w:type="paragraph" w:styleId="Heading9">
    <w:name w:val="heading 9"/>
    <w:basedOn w:val="Normal"/>
    <w:next w:val="Normal"/>
    <w:link w:val="Heading9Char"/>
    <w:qFormat/>
    <w:rsid w:val="007A7C8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32E72"/>
    <w:pPr>
      <w:ind w:left="720"/>
    </w:pPr>
  </w:style>
  <w:style w:type="paragraph" w:customStyle="1" w:styleId="AssignmentText">
    <w:name w:val="AssignmentText"/>
    <w:basedOn w:val="Normal"/>
    <w:rsid w:val="00297814"/>
    <w:pPr>
      <w:spacing w:after="360" w:line="480" w:lineRule="auto"/>
      <w:jc w:val="both"/>
    </w:pPr>
    <w:rPr>
      <w:szCs w:val="22"/>
    </w:rPr>
  </w:style>
  <w:style w:type="paragraph" w:styleId="TOC1">
    <w:name w:val="toc 1"/>
    <w:basedOn w:val="TOCHeading"/>
    <w:next w:val="Normal"/>
    <w:autoRedefine/>
    <w:uiPriority w:val="39"/>
    <w:qFormat/>
    <w:rsid w:val="00E86981"/>
    <w:pPr>
      <w:tabs>
        <w:tab w:val="left" w:pos="480"/>
        <w:tab w:val="right" w:leader="dot" w:pos="8222"/>
      </w:tabs>
      <w:spacing w:before="120" w:after="120" w:line="360" w:lineRule="auto"/>
      <w:jc w:val="center"/>
    </w:pPr>
    <w:rPr>
      <w:rFonts w:ascii="Times New Roman" w:hAnsi="Times New Roman"/>
      <w:caps/>
      <w:noProof/>
      <w:color w:val="auto"/>
    </w:rPr>
  </w:style>
  <w:style w:type="paragraph" w:styleId="TOC2">
    <w:name w:val="toc 2"/>
    <w:basedOn w:val="Normal"/>
    <w:next w:val="Normal"/>
    <w:autoRedefine/>
    <w:uiPriority w:val="39"/>
    <w:qFormat/>
    <w:rsid w:val="00B16BC7"/>
    <w:pPr>
      <w:tabs>
        <w:tab w:val="left" w:pos="720"/>
        <w:tab w:val="right" w:leader="dot" w:pos="8222"/>
      </w:tabs>
      <w:ind w:left="240"/>
    </w:pPr>
    <w:rPr>
      <w:smallCaps/>
      <w:sz w:val="20"/>
      <w:szCs w:val="20"/>
    </w:rPr>
  </w:style>
  <w:style w:type="paragraph" w:styleId="TOC3">
    <w:name w:val="toc 3"/>
    <w:basedOn w:val="Normal"/>
    <w:next w:val="Normal"/>
    <w:autoRedefine/>
    <w:uiPriority w:val="39"/>
    <w:qFormat/>
    <w:rsid w:val="00B16BC7"/>
    <w:pPr>
      <w:tabs>
        <w:tab w:val="left" w:pos="1200"/>
        <w:tab w:val="right" w:leader="dot" w:pos="8222"/>
      </w:tabs>
      <w:ind w:left="482" w:right="567"/>
    </w:pPr>
    <w:rPr>
      <w:i/>
      <w:iCs/>
      <w:sz w:val="20"/>
      <w:szCs w:val="20"/>
    </w:rPr>
  </w:style>
  <w:style w:type="character" w:styleId="Hyperlink">
    <w:name w:val="Hyperlink"/>
    <w:basedOn w:val="DefaultParagraphFont"/>
    <w:uiPriority w:val="99"/>
    <w:rsid w:val="00BC68F1"/>
    <w:rPr>
      <w:color w:val="0000FF"/>
      <w:u w:val="single"/>
    </w:rPr>
  </w:style>
  <w:style w:type="paragraph" w:styleId="Header">
    <w:name w:val="header"/>
    <w:basedOn w:val="Normal"/>
    <w:link w:val="HeaderChar"/>
    <w:uiPriority w:val="99"/>
    <w:rsid w:val="004B53AC"/>
    <w:pPr>
      <w:tabs>
        <w:tab w:val="center" w:pos="4153"/>
        <w:tab w:val="right" w:pos="8306"/>
      </w:tabs>
    </w:pPr>
  </w:style>
  <w:style w:type="paragraph" w:styleId="Footer">
    <w:name w:val="footer"/>
    <w:basedOn w:val="Normal"/>
    <w:link w:val="FooterChar"/>
    <w:uiPriority w:val="99"/>
    <w:rsid w:val="004B53AC"/>
    <w:pPr>
      <w:tabs>
        <w:tab w:val="center" w:pos="4153"/>
        <w:tab w:val="right" w:pos="8306"/>
      </w:tabs>
    </w:pPr>
  </w:style>
  <w:style w:type="character" w:styleId="PageNumber">
    <w:name w:val="page number"/>
    <w:basedOn w:val="DefaultParagraphFont"/>
    <w:rsid w:val="00D14C6B"/>
  </w:style>
  <w:style w:type="paragraph" w:styleId="TOC4">
    <w:name w:val="toc 4"/>
    <w:basedOn w:val="Normal"/>
    <w:next w:val="Normal"/>
    <w:autoRedefine/>
    <w:uiPriority w:val="39"/>
    <w:rsid w:val="001923BA"/>
    <w:pPr>
      <w:ind w:left="720"/>
    </w:pPr>
    <w:rPr>
      <w:sz w:val="18"/>
      <w:szCs w:val="18"/>
    </w:rPr>
  </w:style>
  <w:style w:type="paragraph" w:styleId="TOC5">
    <w:name w:val="toc 5"/>
    <w:basedOn w:val="Normal"/>
    <w:next w:val="Normal"/>
    <w:autoRedefine/>
    <w:uiPriority w:val="39"/>
    <w:rsid w:val="001923BA"/>
    <w:pPr>
      <w:ind w:left="960"/>
    </w:pPr>
    <w:rPr>
      <w:sz w:val="18"/>
      <w:szCs w:val="18"/>
    </w:rPr>
  </w:style>
  <w:style w:type="paragraph" w:styleId="TOC6">
    <w:name w:val="toc 6"/>
    <w:basedOn w:val="Normal"/>
    <w:next w:val="Normal"/>
    <w:autoRedefine/>
    <w:uiPriority w:val="39"/>
    <w:rsid w:val="001923BA"/>
    <w:pPr>
      <w:ind w:left="1200"/>
    </w:pPr>
    <w:rPr>
      <w:sz w:val="18"/>
      <w:szCs w:val="18"/>
    </w:rPr>
  </w:style>
  <w:style w:type="paragraph" w:styleId="TOC7">
    <w:name w:val="toc 7"/>
    <w:basedOn w:val="Normal"/>
    <w:next w:val="Normal"/>
    <w:autoRedefine/>
    <w:uiPriority w:val="39"/>
    <w:rsid w:val="001923BA"/>
    <w:pPr>
      <w:ind w:left="1440"/>
    </w:pPr>
    <w:rPr>
      <w:sz w:val="18"/>
      <w:szCs w:val="18"/>
    </w:rPr>
  </w:style>
  <w:style w:type="paragraph" w:styleId="TOC8">
    <w:name w:val="toc 8"/>
    <w:basedOn w:val="Normal"/>
    <w:next w:val="Normal"/>
    <w:autoRedefine/>
    <w:uiPriority w:val="39"/>
    <w:rsid w:val="001923BA"/>
    <w:pPr>
      <w:ind w:left="1680"/>
    </w:pPr>
    <w:rPr>
      <w:sz w:val="18"/>
      <w:szCs w:val="18"/>
    </w:rPr>
  </w:style>
  <w:style w:type="paragraph" w:styleId="TOC9">
    <w:name w:val="toc 9"/>
    <w:basedOn w:val="Normal"/>
    <w:next w:val="Normal"/>
    <w:autoRedefine/>
    <w:uiPriority w:val="39"/>
    <w:rsid w:val="001923BA"/>
    <w:pPr>
      <w:ind w:left="1920"/>
    </w:pPr>
    <w:rPr>
      <w:sz w:val="18"/>
      <w:szCs w:val="18"/>
    </w:rPr>
  </w:style>
  <w:style w:type="paragraph" w:styleId="NormalWeb">
    <w:name w:val="Normal (Web)"/>
    <w:basedOn w:val="Normal"/>
    <w:uiPriority w:val="99"/>
    <w:rsid w:val="001F5858"/>
    <w:pPr>
      <w:spacing w:before="100" w:beforeAutospacing="1" w:after="100" w:afterAutospacing="1"/>
    </w:pPr>
    <w:rPr>
      <w:lang w:val="en-US" w:eastAsia="en-US"/>
    </w:rPr>
  </w:style>
  <w:style w:type="character" w:styleId="Emphasis">
    <w:name w:val="Emphasis"/>
    <w:basedOn w:val="DefaultParagraphFont"/>
    <w:uiPriority w:val="20"/>
    <w:qFormat/>
    <w:rsid w:val="007653F8"/>
    <w:rPr>
      <w:i/>
      <w:iCs/>
    </w:rPr>
  </w:style>
  <w:style w:type="character" w:styleId="PlaceholderText">
    <w:name w:val="Placeholder Text"/>
    <w:basedOn w:val="DefaultParagraphFont"/>
    <w:uiPriority w:val="99"/>
    <w:semiHidden/>
    <w:rsid w:val="006D4703"/>
    <w:rPr>
      <w:color w:val="808080"/>
    </w:rPr>
  </w:style>
  <w:style w:type="paragraph" w:styleId="BalloonText">
    <w:name w:val="Balloon Text"/>
    <w:basedOn w:val="Normal"/>
    <w:link w:val="BalloonTextChar"/>
    <w:uiPriority w:val="99"/>
    <w:unhideWhenUsed/>
    <w:rsid w:val="006D4703"/>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6D4703"/>
    <w:rPr>
      <w:rFonts w:ascii="Tahoma" w:eastAsia="Calibri" w:hAnsi="Tahoma" w:cs="Tahoma"/>
      <w:sz w:val="16"/>
      <w:szCs w:val="16"/>
      <w:lang w:eastAsia="en-US"/>
    </w:rPr>
  </w:style>
  <w:style w:type="table" w:styleId="TableGrid">
    <w:name w:val="Table Grid"/>
    <w:basedOn w:val="TableNormal"/>
    <w:rsid w:val="006D470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703"/>
    <w:pPr>
      <w:spacing w:after="200" w:line="276" w:lineRule="auto"/>
      <w:ind w:left="720"/>
      <w:contextualSpacing/>
    </w:pPr>
    <w:rPr>
      <w:rFonts w:ascii="Calibri" w:eastAsia="Calibri" w:hAnsi="Calibri"/>
      <w:sz w:val="22"/>
      <w:szCs w:val="22"/>
      <w:lang w:eastAsia="en-US"/>
    </w:rPr>
  </w:style>
  <w:style w:type="character" w:customStyle="1" w:styleId="text">
    <w:name w:val="text"/>
    <w:basedOn w:val="DefaultParagraphFont"/>
    <w:rsid w:val="006D4703"/>
  </w:style>
  <w:style w:type="paragraph" w:styleId="TableofFigures">
    <w:name w:val="table of figures"/>
    <w:basedOn w:val="Normal"/>
    <w:next w:val="Normal"/>
    <w:uiPriority w:val="99"/>
    <w:rsid w:val="006D4703"/>
    <w:pPr>
      <w:ind w:left="480" w:hanging="480"/>
    </w:pPr>
    <w:rPr>
      <w:smallCaps/>
      <w:sz w:val="20"/>
      <w:szCs w:val="20"/>
    </w:rPr>
  </w:style>
  <w:style w:type="character" w:customStyle="1" w:styleId="Heading1Char">
    <w:name w:val="Heading 1 Char"/>
    <w:basedOn w:val="DefaultParagraphFont"/>
    <w:link w:val="Heading1"/>
    <w:uiPriority w:val="9"/>
    <w:rsid w:val="002959A0"/>
    <w:rPr>
      <w:rFonts w:ascii="Arial" w:hAnsi="Arial" w:cs="Arial"/>
      <w:b/>
      <w:bCs/>
      <w:kern w:val="32"/>
      <w:sz w:val="32"/>
      <w:szCs w:val="32"/>
    </w:rPr>
  </w:style>
  <w:style w:type="character" w:customStyle="1" w:styleId="Heading2Char">
    <w:name w:val="Heading 2 Char"/>
    <w:basedOn w:val="DefaultParagraphFont"/>
    <w:link w:val="Heading2"/>
    <w:uiPriority w:val="9"/>
    <w:rsid w:val="006D4703"/>
    <w:rPr>
      <w:rFonts w:ascii="Arial" w:hAnsi="Arial" w:cs="Arial"/>
      <w:b/>
      <w:bCs/>
      <w:i/>
      <w:iCs/>
      <w:sz w:val="28"/>
      <w:szCs w:val="28"/>
    </w:rPr>
  </w:style>
  <w:style w:type="character" w:customStyle="1" w:styleId="Heading3Char">
    <w:name w:val="Heading 3 Char"/>
    <w:basedOn w:val="DefaultParagraphFont"/>
    <w:link w:val="Heading3"/>
    <w:uiPriority w:val="9"/>
    <w:rsid w:val="00342E7E"/>
    <w:rPr>
      <w:rFonts w:ascii="Arial" w:hAnsi="Arial" w:cs="Arial"/>
      <w:bCs/>
      <w:i/>
      <w:sz w:val="26"/>
      <w:szCs w:val="26"/>
    </w:rPr>
  </w:style>
  <w:style w:type="character" w:customStyle="1" w:styleId="HeaderChar">
    <w:name w:val="Header Char"/>
    <w:basedOn w:val="DefaultParagraphFont"/>
    <w:link w:val="Header"/>
    <w:uiPriority w:val="99"/>
    <w:rsid w:val="006D4703"/>
    <w:rPr>
      <w:sz w:val="24"/>
      <w:szCs w:val="24"/>
    </w:rPr>
  </w:style>
  <w:style w:type="character" w:customStyle="1" w:styleId="FooterChar">
    <w:name w:val="Footer Char"/>
    <w:basedOn w:val="DefaultParagraphFont"/>
    <w:link w:val="Footer"/>
    <w:uiPriority w:val="99"/>
    <w:rsid w:val="006D4703"/>
    <w:rPr>
      <w:sz w:val="24"/>
      <w:szCs w:val="24"/>
    </w:rPr>
  </w:style>
  <w:style w:type="paragraph" w:styleId="TOCHeading">
    <w:name w:val="TOC Heading"/>
    <w:basedOn w:val="Heading1"/>
    <w:next w:val="Normal"/>
    <w:uiPriority w:val="39"/>
    <w:unhideWhenUsed/>
    <w:qFormat/>
    <w:rsid w:val="00281BDF"/>
    <w:pPr>
      <w:keepLines/>
      <w:numPr>
        <w:numId w:val="0"/>
      </w:numPr>
      <w:spacing w:before="480" w:after="0" w:line="276" w:lineRule="auto"/>
      <w:jc w:val="left"/>
      <w:outlineLvl w:val="9"/>
    </w:pPr>
    <w:rPr>
      <w:rFonts w:ascii="Cambria" w:hAnsi="Cambria" w:cs="Times New Roman"/>
      <w:color w:val="365F91"/>
      <w:kern w:val="0"/>
      <w:sz w:val="28"/>
      <w:szCs w:val="28"/>
      <w:lang w:val="en-US" w:eastAsia="en-US"/>
    </w:rPr>
  </w:style>
  <w:style w:type="character" w:styleId="FollowedHyperlink">
    <w:name w:val="FollowedHyperlink"/>
    <w:basedOn w:val="DefaultParagraphFont"/>
    <w:uiPriority w:val="99"/>
    <w:unhideWhenUsed/>
    <w:rsid w:val="006D4703"/>
    <w:rPr>
      <w:color w:val="800080"/>
      <w:u w:val="single"/>
    </w:rPr>
  </w:style>
  <w:style w:type="character" w:styleId="HTMLCite">
    <w:name w:val="HTML Cite"/>
    <w:basedOn w:val="DefaultParagraphFont"/>
    <w:uiPriority w:val="99"/>
    <w:unhideWhenUsed/>
    <w:rsid w:val="006D4703"/>
    <w:rPr>
      <w:i/>
      <w:iCs/>
    </w:rPr>
  </w:style>
  <w:style w:type="paragraph" w:styleId="EndnoteText">
    <w:name w:val="endnote text"/>
    <w:basedOn w:val="Normal"/>
    <w:link w:val="EndnoteTextChar"/>
    <w:uiPriority w:val="99"/>
    <w:unhideWhenUsed/>
    <w:rsid w:val="006D4703"/>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sid w:val="006D4703"/>
    <w:rPr>
      <w:rFonts w:ascii="Calibri" w:eastAsia="Calibri" w:hAnsi="Calibri" w:cs="Times New Roman"/>
      <w:lang w:eastAsia="en-US"/>
    </w:rPr>
  </w:style>
  <w:style w:type="character" w:styleId="EndnoteReference">
    <w:name w:val="endnote reference"/>
    <w:basedOn w:val="DefaultParagraphFont"/>
    <w:uiPriority w:val="99"/>
    <w:unhideWhenUsed/>
    <w:rsid w:val="006D4703"/>
    <w:rPr>
      <w:vertAlign w:val="superscript"/>
    </w:rPr>
  </w:style>
  <w:style w:type="paragraph" w:styleId="FootnoteText">
    <w:name w:val="footnote text"/>
    <w:basedOn w:val="Normal"/>
    <w:link w:val="FootnoteTextChar"/>
    <w:uiPriority w:val="99"/>
    <w:unhideWhenUsed/>
    <w:rsid w:val="006D4703"/>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D4703"/>
    <w:rPr>
      <w:rFonts w:ascii="Calibri" w:eastAsia="Calibri" w:hAnsi="Calibri" w:cs="Times New Roman"/>
      <w:lang w:eastAsia="en-US"/>
    </w:rPr>
  </w:style>
  <w:style w:type="character" w:styleId="FootnoteReference">
    <w:name w:val="footnote reference"/>
    <w:basedOn w:val="DefaultParagraphFont"/>
    <w:uiPriority w:val="99"/>
    <w:unhideWhenUsed/>
    <w:rsid w:val="006D4703"/>
    <w:rPr>
      <w:vertAlign w:val="superscript"/>
    </w:rPr>
  </w:style>
  <w:style w:type="paragraph" w:styleId="PlainText">
    <w:name w:val="Plain Text"/>
    <w:basedOn w:val="Normal"/>
    <w:link w:val="PlainTextChar"/>
    <w:unhideWhenUsed/>
    <w:rsid w:val="006D4703"/>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6D4703"/>
    <w:rPr>
      <w:rFonts w:ascii="Consolas" w:eastAsia="Calibri" w:hAnsi="Consolas" w:cs="Times New Roman"/>
      <w:sz w:val="21"/>
      <w:szCs w:val="21"/>
      <w:lang w:eastAsia="en-US"/>
    </w:rPr>
  </w:style>
  <w:style w:type="paragraph" w:customStyle="1" w:styleId="FigureHead">
    <w:name w:val="FigureHead"/>
    <w:basedOn w:val="Normal"/>
    <w:link w:val="FigureHeadChar"/>
    <w:qFormat/>
    <w:rsid w:val="002312ED"/>
    <w:pPr>
      <w:ind w:left="567" w:right="567"/>
      <w:jc w:val="center"/>
    </w:pPr>
    <w:rPr>
      <w:b/>
      <w:noProof/>
    </w:rPr>
  </w:style>
  <w:style w:type="character" w:customStyle="1" w:styleId="FigureHeadChar">
    <w:name w:val="FigureHead Char"/>
    <w:basedOn w:val="DefaultParagraphFont"/>
    <w:link w:val="FigureHead"/>
    <w:rsid w:val="002312ED"/>
    <w:rPr>
      <w:b/>
      <w:noProof/>
      <w:sz w:val="24"/>
      <w:szCs w:val="24"/>
    </w:rPr>
  </w:style>
  <w:style w:type="character" w:customStyle="1" w:styleId="Heading4Char">
    <w:name w:val="Heading 4 Char"/>
    <w:basedOn w:val="DefaultParagraphFont"/>
    <w:link w:val="Heading4"/>
    <w:rsid w:val="00FE5245"/>
    <w:rPr>
      <w:b/>
      <w:bCs/>
      <w:sz w:val="28"/>
      <w:szCs w:val="28"/>
    </w:rPr>
  </w:style>
  <w:style w:type="character" w:customStyle="1" w:styleId="Heading5Char">
    <w:name w:val="Heading 5 Char"/>
    <w:basedOn w:val="DefaultParagraphFont"/>
    <w:link w:val="Heading5"/>
    <w:rsid w:val="00FE5245"/>
    <w:rPr>
      <w:b/>
      <w:bCs/>
      <w:i/>
      <w:iCs/>
      <w:sz w:val="26"/>
      <w:szCs w:val="26"/>
    </w:rPr>
  </w:style>
  <w:style w:type="character" w:customStyle="1" w:styleId="Heading6Char">
    <w:name w:val="Heading 6 Char"/>
    <w:basedOn w:val="DefaultParagraphFont"/>
    <w:link w:val="Heading6"/>
    <w:rsid w:val="00FE5245"/>
    <w:rPr>
      <w:b/>
      <w:bCs/>
      <w:sz w:val="22"/>
      <w:szCs w:val="22"/>
    </w:rPr>
  </w:style>
  <w:style w:type="character" w:customStyle="1" w:styleId="Heading7Char">
    <w:name w:val="Heading 7 Char"/>
    <w:basedOn w:val="DefaultParagraphFont"/>
    <w:link w:val="Heading7"/>
    <w:rsid w:val="00FE5245"/>
    <w:rPr>
      <w:sz w:val="24"/>
      <w:szCs w:val="24"/>
    </w:rPr>
  </w:style>
  <w:style w:type="character" w:customStyle="1" w:styleId="Heading8Char">
    <w:name w:val="Heading 8 Char"/>
    <w:basedOn w:val="DefaultParagraphFont"/>
    <w:link w:val="Heading8"/>
    <w:rsid w:val="00FE5245"/>
    <w:rPr>
      <w:i/>
      <w:iCs/>
      <w:sz w:val="24"/>
      <w:szCs w:val="24"/>
    </w:rPr>
  </w:style>
  <w:style w:type="character" w:customStyle="1" w:styleId="Heading9Char">
    <w:name w:val="Heading 9 Char"/>
    <w:basedOn w:val="DefaultParagraphFont"/>
    <w:link w:val="Heading9"/>
    <w:rsid w:val="00FE5245"/>
    <w:rPr>
      <w:rFonts w:ascii="Arial" w:hAnsi="Arial" w:cs="Arial"/>
      <w:sz w:val="22"/>
      <w:szCs w:val="22"/>
    </w:rPr>
  </w:style>
  <w:style w:type="paragraph" w:styleId="DocumentMap">
    <w:name w:val="Document Map"/>
    <w:basedOn w:val="Normal"/>
    <w:link w:val="DocumentMapChar"/>
    <w:rsid w:val="00B60E43"/>
    <w:rPr>
      <w:rFonts w:ascii="Tahoma" w:hAnsi="Tahoma" w:cs="Tahoma"/>
      <w:sz w:val="16"/>
      <w:szCs w:val="16"/>
    </w:rPr>
  </w:style>
  <w:style w:type="character" w:customStyle="1" w:styleId="DocumentMapChar">
    <w:name w:val="Document Map Char"/>
    <w:basedOn w:val="DefaultParagraphFont"/>
    <w:link w:val="DocumentMap"/>
    <w:rsid w:val="00B60E43"/>
    <w:rPr>
      <w:rFonts w:ascii="Tahoma" w:hAnsi="Tahoma" w:cs="Tahoma"/>
      <w:sz w:val="16"/>
      <w:szCs w:val="16"/>
    </w:rPr>
  </w:style>
  <w:style w:type="paragraph" w:customStyle="1" w:styleId="BiblioFont">
    <w:name w:val="BiblioFont"/>
    <w:basedOn w:val="AssignmentText"/>
    <w:rsid w:val="002824FB"/>
    <w:pPr>
      <w:spacing w:after="120" w:line="240" w:lineRule="auto"/>
      <w:ind w:left="720" w:hanging="720"/>
      <w:jc w:val="left"/>
    </w:pPr>
    <w:rPr>
      <w:szCs w:val="20"/>
    </w:rPr>
  </w:style>
  <w:style w:type="character" w:customStyle="1" w:styleId="apple-style-span">
    <w:name w:val="apple-style-span"/>
    <w:basedOn w:val="DefaultParagraphFont"/>
    <w:rsid w:val="004E2F11"/>
  </w:style>
  <w:style w:type="paragraph" w:styleId="HTMLPreformatted">
    <w:name w:val="HTML Preformatted"/>
    <w:basedOn w:val="Normal"/>
    <w:link w:val="HTMLPreformattedChar"/>
    <w:uiPriority w:val="99"/>
    <w:unhideWhenUsed/>
    <w:rsid w:val="007B5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B5A2F"/>
    <w:rPr>
      <w:rFonts w:ascii="Courier New" w:hAnsi="Courier New" w:cs="Courier New"/>
    </w:rPr>
  </w:style>
  <w:style w:type="paragraph" w:styleId="Caption">
    <w:name w:val="caption"/>
    <w:basedOn w:val="Normal"/>
    <w:next w:val="Normal"/>
    <w:unhideWhenUsed/>
    <w:qFormat/>
    <w:rsid w:val="00E04590"/>
    <w:pPr>
      <w:spacing w:after="200"/>
    </w:pPr>
    <w:rPr>
      <w:b/>
      <w:bCs/>
      <w:szCs w:val="18"/>
    </w:rPr>
  </w:style>
  <w:style w:type="paragraph" w:customStyle="1" w:styleId="StyleCaptionBody11ptCentered">
    <w:name w:val="Style Caption + +Body 11 pt Centered"/>
    <w:basedOn w:val="Caption"/>
    <w:rsid w:val="00E04590"/>
    <w:rPr>
      <w:szCs w:val="20"/>
    </w:rPr>
  </w:style>
  <w:style w:type="paragraph" w:customStyle="1" w:styleId="StyleCaptionCentered">
    <w:name w:val="Style Caption + Centered"/>
    <w:basedOn w:val="Caption"/>
    <w:rsid w:val="0067218E"/>
    <w:pPr>
      <w:jc w:val="center"/>
    </w:pPr>
    <w:rPr>
      <w:szCs w:val="20"/>
    </w:rPr>
  </w:style>
  <w:style w:type="paragraph" w:customStyle="1" w:styleId="StyleFigureHead">
    <w:name w:val="Style FigureHead +"/>
    <w:basedOn w:val="FigureHead"/>
    <w:rsid w:val="00995D7C"/>
    <w:pPr>
      <w:ind w:left="1134" w:right="1134"/>
    </w:pPr>
    <w:rPr>
      <w:bCs/>
    </w:rPr>
  </w:style>
  <w:style w:type="character" w:customStyle="1" w:styleId="apple-converted-space">
    <w:name w:val="apple-converted-space"/>
    <w:basedOn w:val="DefaultParagraphFont"/>
    <w:rsid w:val="006F2A89"/>
  </w:style>
  <w:style w:type="paragraph" w:styleId="NoSpacing">
    <w:name w:val="No Spacing"/>
    <w:link w:val="NoSpacingChar"/>
    <w:uiPriority w:val="1"/>
    <w:qFormat/>
    <w:rsid w:val="00E2572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2572E"/>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CC3AF1"/>
    <w:rPr>
      <w:b/>
      <w:bCs/>
    </w:rPr>
  </w:style>
  <w:style w:type="paragraph" w:styleId="Title">
    <w:name w:val="Title"/>
    <w:basedOn w:val="Normal"/>
    <w:next w:val="Normal"/>
    <w:link w:val="TitleChar"/>
    <w:uiPriority w:val="10"/>
    <w:qFormat/>
    <w:rsid w:val="00457F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457F52"/>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457F52"/>
    <w:pPr>
      <w:numPr>
        <w:ilvl w:val="1"/>
      </w:numPr>
      <w:spacing w:after="200" w:line="276" w:lineRule="auto"/>
    </w:pPr>
    <w:rPr>
      <w:rFonts w:asciiTheme="majorHAnsi" w:eastAsiaTheme="majorEastAsia" w:hAnsiTheme="majorHAnsi" w:cstheme="majorBidi"/>
      <w:i/>
      <w:iCs/>
      <w:color w:val="4F81BD" w:themeColor="accent1"/>
      <w:spacing w:val="15"/>
      <w:lang w:val="en-US" w:eastAsia="en-US"/>
    </w:rPr>
  </w:style>
  <w:style w:type="character" w:customStyle="1" w:styleId="SubtitleChar">
    <w:name w:val="Subtitle Char"/>
    <w:basedOn w:val="DefaultParagraphFont"/>
    <w:link w:val="Subtitle"/>
    <w:uiPriority w:val="11"/>
    <w:rsid w:val="00457F52"/>
    <w:rPr>
      <w:rFonts w:asciiTheme="majorHAnsi" w:eastAsiaTheme="majorEastAsia" w:hAnsiTheme="majorHAnsi" w:cstheme="majorBidi"/>
      <w:i/>
      <w:iCs/>
      <w:color w:val="4F81BD" w:themeColor="accent1"/>
      <w:spacing w:val="15"/>
      <w:sz w:val="24"/>
      <w:szCs w:val="24"/>
      <w:lang w:val="en-US" w:eastAsia="en-US"/>
    </w:rPr>
  </w:style>
  <w:style w:type="character" w:styleId="LineNumber">
    <w:name w:val="line number"/>
    <w:basedOn w:val="DefaultParagraphFont"/>
    <w:semiHidden/>
    <w:unhideWhenUsed/>
    <w:rsid w:val="0051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49507">
      <w:bodyDiv w:val="1"/>
      <w:marLeft w:val="0"/>
      <w:marRight w:val="0"/>
      <w:marTop w:val="0"/>
      <w:marBottom w:val="0"/>
      <w:divBdr>
        <w:top w:val="none" w:sz="0" w:space="0" w:color="auto"/>
        <w:left w:val="none" w:sz="0" w:space="0" w:color="auto"/>
        <w:bottom w:val="none" w:sz="0" w:space="0" w:color="auto"/>
        <w:right w:val="none" w:sz="0" w:space="0" w:color="auto"/>
      </w:divBdr>
    </w:div>
    <w:div w:id="295796695">
      <w:bodyDiv w:val="1"/>
      <w:marLeft w:val="0"/>
      <w:marRight w:val="0"/>
      <w:marTop w:val="0"/>
      <w:marBottom w:val="0"/>
      <w:divBdr>
        <w:top w:val="none" w:sz="0" w:space="0" w:color="auto"/>
        <w:left w:val="none" w:sz="0" w:space="0" w:color="auto"/>
        <w:bottom w:val="none" w:sz="0" w:space="0" w:color="auto"/>
        <w:right w:val="none" w:sz="0" w:space="0" w:color="auto"/>
      </w:divBdr>
    </w:div>
    <w:div w:id="532694933">
      <w:bodyDiv w:val="1"/>
      <w:marLeft w:val="0"/>
      <w:marRight w:val="0"/>
      <w:marTop w:val="0"/>
      <w:marBottom w:val="0"/>
      <w:divBdr>
        <w:top w:val="none" w:sz="0" w:space="0" w:color="auto"/>
        <w:left w:val="none" w:sz="0" w:space="0" w:color="auto"/>
        <w:bottom w:val="none" w:sz="0" w:space="0" w:color="auto"/>
        <w:right w:val="none" w:sz="0" w:space="0" w:color="auto"/>
      </w:divBdr>
    </w:div>
    <w:div w:id="577638282">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9">
          <w:marLeft w:val="167"/>
          <w:marRight w:val="167"/>
          <w:marTop w:val="251"/>
          <w:marBottom w:val="0"/>
          <w:divBdr>
            <w:top w:val="none" w:sz="0" w:space="0" w:color="auto"/>
            <w:left w:val="none" w:sz="0" w:space="0" w:color="auto"/>
            <w:bottom w:val="none" w:sz="0" w:space="0" w:color="auto"/>
            <w:right w:val="none" w:sz="0" w:space="0" w:color="auto"/>
          </w:divBdr>
          <w:divsChild>
            <w:div w:id="106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4162">
      <w:bodyDiv w:val="1"/>
      <w:marLeft w:val="0"/>
      <w:marRight w:val="0"/>
      <w:marTop w:val="0"/>
      <w:marBottom w:val="0"/>
      <w:divBdr>
        <w:top w:val="none" w:sz="0" w:space="0" w:color="auto"/>
        <w:left w:val="none" w:sz="0" w:space="0" w:color="auto"/>
        <w:bottom w:val="none" w:sz="0" w:space="0" w:color="auto"/>
        <w:right w:val="none" w:sz="0" w:space="0" w:color="auto"/>
      </w:divBdr>
      <w:divsChild>
        <w:div w:id="336228365">
          <w:marLeft w:val="0"/>
          <w:marRight w:val="0"/>
          <w:marTop w:val="0"/>
          <w:marBottom w:val="330"/>
          <w:divBdr>
            <w:top w:val="none" w:sz="0" w:space="0" w:color="auto"/>
            <w:left w:val="none" w:sz="0" w:space="0" w:color="auto"/>
            <w:bottom w:val="none" w:sz="0" w:space="0" w:color="auto"/>
            <w:right w:val="none" w:sz="0" w:space="0" w:color="auto"/>
          </w:divBdr>
        </w:div>
        <w:div w:id="1478759913">
          <w:marLeft w:val="0"/>
          <w:marRight w:val="0"/>
          <w:marTop w:val="0"/>
          <w:marBottom w:val="0"/>
          <w:divBdr>
            <w:top w:val="none" w:sz="0" w:space="0" w:color="auto"/>
            <w:left w:val="none" w:sz="0" w:space="0" w:color="auto"/>
            <w:bottom w:val="none" w:sz="0" w:space="0" w:color="auto"/>
            <w:right w:val="none" w:sz="0" w:space="0" w:color="auto"/>
          </w:divBdr>
        </w:div>
      </w:divsChild>
    </w:div>
    <w:div w:id="936711736">
      <w:bodyDiv w:val="1"/>
      <w:marLeft w:val="0"/>
      <w:marRight w:val="0"/>
      <w:marTop w:val="0"/>
      <w:marBottom w:val="0"/>
      <w:divBdr>
        <w:top w:val="none" w:sz="0" w:space="0" w:color="auto"/>
        <w:left w:val="none" w:sz="0" w:space="0" w:color="auto"/>
        <w:bottom w:val="none" w:sz="0" w:space="0" w:color="auto"/>
        <w:right w:val="none" w:sz="0" w:space="0" w:color="auto"/>
      </w:divBdr>
    </w:div>
    <w:div w:id="1112941147">
      <w:bodyDiv w:val="1"/>
      <w:marLeft w:val="0"/>
      <w:marRight w:val="0"/>
      <w:marTop w:val="0"/>
      <w:marBottom w:val="0"/>
      <w:divBdr>
        <w:top w:val="none" w:sz="0" w:space="0" w:color="auto"/>
        <w:left w:val="none" w:sz="0" w:space="0" w:color="auto"/>
        <w:bottom w:val="none" w:sz="0" w:space="0" w:color="auto"/>
        <w:right w:val="none" w:sz="0" w:space="0" w:color="auto"/>
      </w:divBdr>
    </w:div>
    <w:div w:id="1132139663">
      <w:bodyDiv w:val="1"/>
      <w:marLeft w:val="0"/>
      <w:marRight w:val="0"/>
      <w:marTop w:val="0"/>
      <w:marBottom w:val="0"/>
      <w:divBdr>
        <w:top w:val="none" w:sz="0" w:space="0" w:color="auto"/>
        <w:left w:val="none" w:sz="0" w:space="0" w:color="auto"/>
        <w:bottom w:val="none" w:sz="0" w:space="0" w:color="auto"/>
        <w:right w:val="none" w:sz="0" w:space="0" w:color="auto"/>
      </w:divBdr>
    </w:div>
    <w:div w:id="1262109900">
      <w:bodyDiv w:val="1"/>
      <w:marLeft w:val="0"/>
      <w:marRight w:val="0"/>
      <w:marTop w:val="0"/>
      <w:marBottom w:val="0"/>
      <w:divBdr>
        <w:top w:val="none" w:sz="0" w:space="0" w:color="auto"/>
        <w:left w:val="none" w:sz="0" w:space="0" w:color="auto"/>
        <w:bottom w:val="none" w:sz="0" w:space="0" w:color="auto"/>
        <w:right w:val="none" w:sz="0" w:space="0" w:color="auto"/>
      </w:divBdr>
    </w:div>
    <w:div w:id="1339773741">
      <w:bodyDiv w:val="1"/>
      <w:marLeft w:val="0"/>
      <w:marRight w:val="0"/>
      <w:marTop w:val="0"/>
      <w:marBottom w:val="0"/>
      <w:divBdr>
        <w:top w:val="none" w:sz="0" w:space="0" w:color="auto"/>
        <w:left w:val="none" w:sz="0" w:space="0" w:color="auto"/>
        <w:bottom w:val="none" w:sz="0" w:space="0" w:color="auto"/>
        <w:right w:val="none" w:sz="0" w:space="0" w:color="auto"/>
      </w:divBdr>
      <w:divsChild>
        <w:div w:id="1235970051">
          <w:marLeft w:val="187"/>
          <w:marRight w:val="187"/>
          <w:marTop w:val="281"/>
          <w:marBottom w:val="0"/>
          <w:divBdr>
            <w:top w:val="none" w:sz="0" w:space="0" w:color="auto"/>
            <w:left w:val="none" w:sz="0" w:space="0" w:color="auto"/>
            <w:bottom w:val="none" w:sz="0" w:space="0" w:color="auto"/>
            <w:right w:val="none" w:sz="0" w:space="0" w:color="auto"/>
          </w:divBdr>
          <w:divsChild>
            <w:div w:id="1734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2184">
      <w:bodyDiv w:val="1"/>
      <w:marLeft w:val="0"/>
      <w:marRight w:val="0"/>
      <w:marTop w:val="0"/>
      <w:marBottom w:val="0"/>
      <w:divBdr>
        <w:top w:val="none" w:sz="0" w:space="0" w:color="auto"/>
        <w:left w:val="none" w:sz="0" w:space="0" w:color="auto"/>
        <w:bottom w:val="none" w:sz="0" w:space="0" w:color="auto"/>
        <w:right w:val="none" w:sz="0" w:space="0" w:color="auto"/>
      </w:divBdr>
      <w:divsChild>
        <w:div w:id="462623574">
          <w:marLeft w:val="187"/>
          <w:marRight w:val="187"/>
          <w:marTop w:val="281"/>
          <w:marBottom w:val="0"/>
          <w:divBdr>
            <w:top w:val="none" w:sz="0" w:space="0" w:color="auto"/>
            <w:left w:val="none" w:sz="0" w:space="0" w:color="auto"/>
            <w:bottom w:val="none" w:sz="0" w:space="0" w:color="auto"/>
            <w:right w:val="none" w:sz="0" w:space="0" w:color="auto"/>
          </w:divBdr>
          <w:divsChild>
            <w:div w:id="2562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7484">
      <w:bodyDiv w:val="1"/>
      <w:marLeft w:val="0"/>
      <w:marRight w:val="0"/>
      <w:marTop w:val="0"/>
      <w:marBottom w:val="0"/>
      <w:divBdr>
        <w:top w:val="none" w:sz="0" w:space="0" w:color="auto"/>
        <w:left w:val="none" w:sz="0" w:space="0" w:color="auto"/>
        <w:bottom w:val="none" w:sz="0" w:space="0" w:color="auto"/>
        <w:right w:val="none" w:sz="0" w:space="0" w:color="auto"/>
      </w:divBdr>
    </w:div>
    <w:div w:id="1847473967">
      <w:bodyDiv w:val="1"/>
      <w:marLeft w:val="0"/>
      <w:marRight w:val="0"/>
      <w:marTop w:val="0"/>
      <w:marBottom w:val="0"/>
      <w:divBdr>
        <w:top w:val="none" w:sz="0" w:space="0" w:color="auto"/>
        <w:left w:val="none" w:sz="0" w:space="0" w:color="auto"/>
        <w:bottom w:val="none" w:sz="0" w:space="0" w:color="auto"/>
        <w:right w:val="none" w:sz="0" w:space="0" w:color="auto"/>
      </w:divBdr>
    </w:div>
    <w:div w:id="1864320319">
      <w:bodyDiv w:val="1"/>
      <w:marLeft w:val="0"/>
      <w:marRight w:val="0"/>
      <w:marTop w:val="0"/>
      <w:marBottom w:val="0"/>
      <w:divBdr>
        <w:top w:val="none" w:sz="0" w:space="0" w:color="auto"/>
        <w:left w:val="none" w:sz="0" w:space="0" w:color="auto"/>
        <w:bottom w:val="none" w:sz="0" w:space="0" w:color="auto"/>
        <w:right w:val="none" w:sz="0" w:space="0" w:color="auto"/>
      </w:divBdr>
    </w:div>
    <w:div w:id="20067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yperlink" Target="http://www.eurasiancommission.org/en/act/tam_sotr/dep_tamoj_zak/Pages/tptssp.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www.az-customs.net/en/1296.htm" TargetMode="Externa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tfig.unece.org/contents/customs-automa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radingeconomics.com/azerbaijan/gdp" TargetMode="External"/><Relationship Id="rId27" Type="http://schemas.openxmlformats.org/officeDocument/2006/relationships/chart" Target="charts/chart6.xml"/><Relationship Id="rId30" Type="http://schemas.openxmlformats.org/officeDocument/2006/relationships/hyperlink" Target="http://www.azerbaijan.az/portal/StatePower/Committee/committeeConcern_03_e.html" TargetMode="Externa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Import</a:t>
            </a:r>
            <a:r>
              <a:rPr lang="en-US" sz="1400" baseline="0"/>
              <a:t> of Azerbaijan</a:t>
            </a:r>
            <a:endParaRPr lang="az-Cyrl-AZ" sz="1400"/>
          </a:p>
        </c:rich>
      </c:tx>
      <c:layout>
        <c:manualLayout>
          <c:xMode val="edge"/>
          <c:yMode val="edge"/>
          <c:x val="0.17342466682779353"/>
          <c:y val="4.3625787687833255E-2"/>
        </c:manualLayout>
      </c:layout>
      <c:overlay val="0"/>
    </c:title>
    <c:autoTitleDeleted val="0"/>
    <c:plotArea>
      <c:layout/>
      <c:pieChart>
        <c:varyColors val="1"/>
        <c:ser>
          <c:idx val="0"/>
          <c:order val="0"/>
          <c:tx>
            <c:strRef>
              <c:f>Лист1!$B$1</c:f>
              <c:strCache>
                <c:ptCount val="1"/>
                <c:pt idx="0">
                  <c:v>Продажи</c:v>
                </c:pt>
              </c:strCache>
            </c:strRef>
          </c:tx>
          <c:cat>
            <c:strRef>
              <c:f>Лист1!$A$2:$A$13</c:f>
              <c:strCache>
                <c:ptCount val="12"/>
                <c:pt idx="0">
                  <c:v>Кв. 1</c:v>
                </c:pt>
                <c:pt idx="1">
                  <c:v>Turkey</c:v>
                </c:pt>
                <c:pt idx="2">
                  <c:v>Russia</c:v>
                </c:pt>
                <c:pt idx="3">
                  <c:v>Usa</c:v>
                </c:pt>
                <c:pt idx="4">
                  <c:v>China</c:v>
                </c:pt>
                <c:pt idx="5">
                  <c:v>Ukraine</c:v>
                </c:pt>
                <c:pt idx="6">
                  <c:v>UK</c:v>
                </c:pt>
                <c:pt idx="7">
                  <c:v>Kazakstan</c:v>
                </c:pt>
                <c:pt idx="8">
                  <c:v>Japan</c:v>
                </c:pt>
                <c:pt idx="9">
                  <c:v>Korea </c:v>
                </c:pt>
                <c:pt idx="10">
                  <c:v>Iran</c:v>
                </c:pt>
                <c:pt idx="11">
                  <c:v>Other</c:v>
                </c:pt>
              </c:strCache>
            </c:strRef>
          </c:cat>
          <c:val>
            <c:numRef>
              <c:f>Лист1!$B$2:$B$13</c:f>
              <c:numCache>
                <c:formatCode>General</c:formatCode>
                <c:ptCount val="12"/>
                <c:pt idx="0">
                  <c:v>19</c:v>
                </c:pt>
                <c:pt idx="1">
                  <c:v>16</c:v>
                </c:pt>
                <c:pt idx="2">
                  <c:v>14</c:v>
                </c:pt>
                <c:pt idx="3">
                  <c:v>7</c:v>
                </c:pt>
                <c:pt idx="4">
                  <c:v>7</c:v>
                </c:pt>
                <c:pt idx="5">
                  <c:v>6</c:v>
                </c:pt>
                <c:pt idx="6">
                  <c:v>5</c:v>
                </c:pt>
                <c:pt idx="7">
                  <c:v>4</c:v>
                </c:pt>
                <c:pt idx="8">
                  <c:v>3</c:v>
                </c:pt>
                <c:pt idx="9">
                  <c:v>3</c:v>
                </c:pt>
                <c:pt idx="10">
                  <c:v>2</c:v>
                </c:pt>
                <c:pt idx="11">
                  <c:v>16</c:v>
                </c:pt>
              </c:numCache>
            </c:numRef>
          </c:val>
        </c:ser>
        <c:dLbls>
          <c:showLegendKey val="0"/>
          <c:showVal val="0"/>
          <c:showCatName val="0"/>
          <c:showSerName val="0"/>
          <c:showPercent val="0"/>
          <c:showBubbleSize val="0"/>
          <c:showLeaderLines val="1"/>
        </c:dLbls>
        <c:firstSliceAng val="0"/>
      </c:pieChart>
    </c:plotArea>
    <c:legend>
      <c:legendPos val="r"/>
      <c:legendEntry>
        <c:idx val="0"/>
        <c:delete val="1"/>
      </c:legendEntry>
      <c:layout>
        <c:manualLayout>
          <c:xMode val="edge"/>
          <c:yMode val="edge"/>
          <c:x val="0.66723909107484336"/>
          <c:y val="0.20677947708459515"/>
          <c:w val="0.30614741412573832"/>
          <c:h val="0.6375386129618413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Export</a:t>
            </a:r>
            <a:r>
              <a:rPr lang="en-US" sz="1400" baseline="0"/>
              <a:t> of Azerbaijan</a:t>
            </a:r>
            <a:endParaRPr lang="az-Cyrl-AZ" sz="1400"/>
          </a:p>
        </c:rich>
      </c:tx>
      <c:overlay val="0"/>
    </c:title>
    <c:autoTitleDeleted val="0"/>
    <c:plotArea>
      <c:layout/>
      <c:pieChart>
        <c:varyColors val="1"/>
        <c:ser>
          <c:idx val="0"/>
          <c:order val="0"/>
          <c:tx>
            <c:strRef>
              <c:f>Лист1!$B$1</c:f>
              <c:strCache>
                <c:ptCount val="1"/>
                <c:pt idx="0">
                  <c:v>Продажи</c:v>
                </c:pt>
              </c:strCache>
            </c:strRef>
          </c:tx>
          <c:cat>
            <c:strRef>
              <c:f>Лист1!$A$2:$A$12</c:f>
              <c:strCache>
                <c:ptCount val="11"/>
                <c:pt idx="0">
                  <c:v>Euroarea</c:v>
                </c:pt>
                <c:pt idx="1">
                  <c:v>India</c:v>
                </c:pt>
                <c:pt idx="2">
                  <c:v>Indonesia</c:v>
                </c:pt>
                <c:pt idx="3">
                  <c:v>Israel </c:v>
                </c:pt>
                <c:pt idx="4">
                  <c:v>Usa</c:v>
                </c:pt>
                <c:pt idx="5">
                  <c:v>Russia</c:v>
                </c:pt>
                <c:pt idx="6">
                  <c:v>Turkey</c:v>
                </c:pt>
                <c:pt idx="7">
                  <c:v>Bulgaria</c:v>
                </c:pt>
                <c:pt idx="8">
                  <c:v>Georgia </c:v>
                </c:pt>
                <c:pt idx="9">
                  <c:v>Chez</c:v>
                </c:pt>
                <c:pt idx="10">
                  <c:v>Кв. 4</c:v>
                </c:pt>
              </c:strCache>
            </c:strRef>
          </c:cat>
          <c:val>
            <c:numRef>
              <c:f>Лист1!$B$2:$B$13</c:f>
              <c:numCache>
                <c:formatCode>General</c:formatCode>
                <c:ptCount val="12"/>
                <c:pt idx="0">
                  <c:v>41</c:v>
                </c:pt>
                <c:pt idx="1">
                  <c:v>8</c:v>
                </c:pt>
                <c:pt idx="2">
                  <c:v>7</c:v>
                </c:pt>
                <c:pt idx="3">
                  <c:v>7</c:v>
                </c:pt>
                <c:pt idx="4">
                  <c:v>7</c:v>
                </c:pt>
                <c:pt idx="5">
                  <c:v>4</c:v>
                </c:pt>
                <c:pt idx="6">
                  <c:v>3</c:v>
                </c:pt>
                <c:pt idx="7">
                  <c:v>3</c:v>
                </c:pt>
                <c:pt idx="8">
                  <c:v>2</c:v>
                </c:pt>
                <c:pt idx="9">
                  <c:v>2</c:v>
                </c:pt>
                <c:pt idx="10">
                  <c:v>1</c:v>
                </c:pt>
              </c:numCache>
            </c:numRef>
          </c:val>
        </c:ser>
        <c:dLbls>
          <c:showLegendKey val="0"/>
          <c:showVal val="0"/>
          <c:showCatName val="0"/>
          <c:showSerName val="0"/>
          <c:showPercent val="0"/>
          <c:showBubbleSize val="0"/>
          <c:showLeaderLines val="1"/>
        </c:dLbls>
        <c:firstSliceAng val="0"/>
      </c:pieChart>
    </c:plotArea>
    <c:legend>
      <c:legendPos val="r"/>
      <c:legendEntry>
        <c:idx val="10"/>
        <c:delete val="1"/>
      </c:legendEntry>
      <c:layout>
        <c:manualLayout>
          <c:xMode val="edge"/>
          <c:yMode val="edge"/>
          <c:x val="0.62782331084253307"/>
          <c:y val="0.23822027054310518"/>
          <c:w val="0.32363769690628535"/>
          <c:h val="0.6375386129618413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numCache>
            </c:numRef>
          </c:cat>
          <c:val>
            <c:numRef>
              <c:f>Лист1!$B$2:$B$12</c:f>
              <c:numCache>
                <c:formatCode>General</c:formatCode>
                <c:ptCount val="11"/>
                <c:pt idx="0">
                  <c:v>44.29</c:v>
                </c:pt>
                <c:pt idx="1">
                  <c:v>52.9</c:v>
                </c:pt>
                <c:pt idx="2">
                  <c:v>65.95</c:v>
                </c:pt>
                <c:pt idx="3">
                  <c:v>69.680000000000007</c:v>
                </c:pt>
                <c:pt idx="4">
                  <c:v>74.16</c:v>
                </c:pt>
                <c:pt idx="5">
                  <c:v>75.239999999999995</c:v>
                </c:pt>
                <c:pt idx="6">
                  <c:v>53.07</c:v>
                </c:pt>
                <c:pt idx="7">
                  <c:v>37.869999999999997</c:v>
                </c:pt>
                <c:pt idx="8">
                  <c:v>40.75</c:v>
                </c:pt>
                <c:pt idx="9">
                  <c:v>45.59</c:v>
                </c:pt>
              </c:numCache>
            </c:numRef>
          </c:val>
        </c:ser>
        <c:ser>
          <c:idx val="1"/>
          <c:order val="1"/>
          <c:tx>
            <c:strRef>
              <c:f>Лист1!$C$1</c:f>
              <c:strCache>
                <c:ptCount val="1"/>
                <c:pt idx="0">
                  <c:v>Ряд 2</c:v>
                </c:pt>
              </c:strCache>
            </c:strRef>
          </c:tx>
          <c:invertIfNegative val="0"/>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numCache>
            </c:numRef>
          </c:cat>
          <c:val>
            <c:numRef>
              <c:f>Лист1!$C$2:$C$12</c:f>
              <c:numCache>
                <c:formatCode>General</c:formatCode>
                <c:ptCount val="11"/>
              </c:numCache>
            </c:numRef>
          </c:val>
        </c:ser>
        <c:ser>
          <c:idx val="2"/>
          <c:order val="2"/>
          <c:tx>
            <c:strRef>
              <c:f>Лист1!$D$1</c:f>
              <c:strCache>
                <c:ptCount val="1"/>
                <c:pt idx="0">
                  <c:v>Ряд 3</c:v>
                </c:pt>
              </c:strCache>
            </c:strRef>
          </c:tx>
          <c:invertIfNegative val="0"/>
          <c:cat>
            <c:numRef>
              <c:f>Лист1!$A$2:$A$12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numCache>
            </c:numRef>
          </c:cat>
          <c:val>
            <c:numRef>
              <c:f>Лист1!$D$2:$D$12</c:f>
              <c:numCache>
                <c:formatCode>General</c:formatCode>
                <c:ptCount val="11"/>
              </c:numCache>
            </c:numRef>
          </c:val>
        </c:ser>
        <c:dLbls>
          <c:showLegendKey val="0"/>
          <c:showVal val="0"/>
          <c:showCatName val="0"/>
          <c:showSerName val="0"/>
          <c:showPercent val="0"/>
          <c:showBubbleSize val="0"/>
        </c:dLbls>
        <c:gapWidth val="88"/>
        <c:overlap val="100"/>
        <c:axId val="483024752"/>
        <c:axId val="483020400"/>
      </c:barChart>
      <c:catAx>
        <c:axId val="483024752"/>
        <c:scaling>
          <c:orientation val="minMax"/>
        </c:scaling>
        <c:delete val="0"/>
        <c:axPos val="b"/>
        <c:numFmt formatCode="General" sourceLinked="1"/>
        <c:majorTickMark val="out"/>
        <c:minorTickMark val="none"/>
        <c:tickLblPos val="nextTo"/>
        <c:crossAx val="483020400"/>
        <c:crosses val="autoZero"/>
        <c:auto val="1"/>
        <c:lblAlgn val="ctr"/>
        <c:lblOffset val="100"/>
        <c:noMultiLvlLbl val="0"/>
      </c:catAx>
      <c:valAx>
        <c:axId val="483020400"/>
        <c:scaling>
          <c:orientation val="minMax"/>
        </c:scaling>
        <c:delete val="0"/>
        <c:axPos val="l"/>
        <c:majorGridlines/>
        <c:numFmt formatCode="General" sourceLinked="1"/>
        <c:majorTickMark val="out"/>
        <c:minorTickMark val="none"/>
        <c:tickLblPos val="nextTo"/>
        <c:crossAx val="4830247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Billion US Dollar</c:v>
                </c:pt>
              </c:strCache>
            </c:strRef>
          </c:tx>
          <c:invertIfNegative val="0"/>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1.38</c:v>
                </c:pt>
                <c:pt idx="1">
                  <c:v>1.45</c:v>
                </c:pt>
                <c:pt idx="2">
                  <c:v>1.55</c:v>
                </c:pt>
                <c:pt idx="3">
                  <c:v>1.27</c:v>
                </c:pt>
                <c:pt idx="4">
                  <c:v>1.94</c:v>
                </c:pt>
                <c:pt idx="5">
                  <c:v>1.55</c:v>
                </c:pt>
                <c:pt idx="6">
                  <c:v>1.1599999999999999</c:v>
                </c:pt>
                <c:pt idx="7">
                  <c:v>1.35</c:v>
                </c:pt>
              </c:numCache>
            </c:numRef>
          </c:val>
        </c:ser>
        <c:ser>
          <c:idx val="1"/>
          <c:order val="1"/>
          <c:tx>
            <c:strRef>
              <c:f>Лист1!$C$1</c:f>
              <c:strCache>
                <c:ptCount val="1"/>
                <c:pt idx="0">
                  <c:v>Billion Us AZN</c:v>
                </c:pt>
              </c:strCache>
            </c:strRef>
          </c:tx>
          <c:invertIfNegative val="0"/>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Лист1!$C$2:$C$9</c:f>
              <c:numCache>
                <c:formatCode>General</c:formatCode>
                <c:ptCount val="8"/>
                <c:pt idx="0">
                  <c:v>1.1000000000000001</c:v>
                </c:pt>
                <c:pt idx="1">
                  <c:v>1.1399999999999999</c:v>
                </c:pt>
                <c:pt idx="2">
                  <c:v>1.21</c:v>
                </c:pt>
                <c:pt idx="3">
                  <c:v>1.38</c:v>
                </c:pt>
                <c:pt idx="4">
                  <c:v>1.51</c:v>
                </c:pt>
                <c:pt idx="5">
                  <c:v>1.59</c:v>
                </c:pt>
                <c:pt idx="6">
                  <c:v>1.81</c:v>
                </c:pt>
                <c:pt idx="7">
                  <c:v>2.2000000000000002</c:v>
                </c:pt>
              </c:numCache>
            </c:numRef>
          </c:val>
        </c:ser>
        <c:ser>
          <c:idx val="2"/>
          <c:order val="2"/>
          <c:tx>
            <c:strRef>
              <c:f>Лист1!$D$1</c:f>
              <c:strCache>
                <c:ptCount val="1"/>
                <c:pt idx="0">
                  <c:v>Столбец1</c:v>
                </c:pt>
              </c:strCache>
            </c:strRef>
          </c:tx>
          <c:invertIfNegative val="0"/>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Лист1!$D$2:$D$9</c:f>
              <c:numCache>
                <c:formatCode>General</c:formatCode>
                <c:ptCount val="8"/>
              </c:numCache>
            </c:numRef>
          </c:val>
        </c:ser>
        <c:dLbls>
          <c:showLegendKey val="0"/>
          <c:showVal val="0"/>
          <c:showCatName val="0"/>
          <c:showSerName val="0"/>
          <c:showPercent val="0"/>
          <c:showBubbleSize val="0"/>
        </c:dLbls>
        <c:gapWidth val="150"/>
        <c:axId val="483028016"/>
        <c:axId val="483001904"/>
      </c:barChart>
      <c:catAx>
        <c:axId val="483028016"/>
        <c:scaling>
          <c:orientation val="minMax"/>
        </c:scaling>
        <c:delete val="0"/>
        <c:axPos val="b"/>
        <c:numFmt formatCode="General" sourceLinked="1"/>
        <c:majorTickMark val="out"/>
        <c:minorTickMark val="none"/>
        <c:tickLblPos val="nextTo"/>
        <c:crossAx val="483001904"/>
        <c:crosses val="autoZero"/>
        <c:auto val="1"/>
        <c:lblAlgn val="ctr"/>
        <c:lblOffset val="100"/>
        <c:noMultiLvlLbl val="0"/>
      </c:catAx>
      <c:valAx>
        <c:axId val="483001904"/>
        <c:scaling>
          <c:orientation val="minMax"/>
        </c:scaling>
        <c:delete val="0"/>
        <c:axPos val="l"/>
        <c:majorGridlines/>
        <c:numFmt formatCode="General" sourceLinked="1"/>
        <c:majorTickMark val="out"/>
        <c:minorTickMark val="none"/>
        <c:tickLblPos val="nextTo"/>
        <c:crossAx val="48302801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EXPORTED</c:v>
                </c:pt>
                <c:pt idx="1">
                  <c:v>NO EXPORT</c:v>
                </c:pt>
                <c:pt idx="2">
                  <c:v>IMPORTED</c:v>
                </c:pt>
                <c:pt idx="3">
                  <c:v>NO IMPORT</c:v>
                </c:pt>
              </c:strCache>
            </c:strRef>
          </c:cat>
          <c:val>
            <c:numRef>
              <c:f>Лист1!$B$2:$B$5</c:f>
              <c:numCache>
                <c:formatCode>General</c:formatCode>
                <c:ptCount val="4"/>
                <c:pt idx="0">
                  <c:v>2</c:v>
                </c:pt>
                <c:pt idx="1">
                  <c:v>98</c:v>
                </c:pt>
                <c:pt idx="2">
                  <c:v>8</c:v>
                </c:pt>
                <c:pt idx="3">
                  <c:v>92</c:v>
                </c:pt>
              </c:numCache>
            </c:numRef>
          </c:val>
        </c:ser>
        <c:ser>
          <c:idx val="1"/>
          <c:order val="1"/>
          <c:tx>
            <c:strRef>
              <c:f>Лист1!$C$1</c:f>
              <c:strCache>
                <c:ptCount val="1"/>
                <c:pt idx="0">
                  <c:v>Столбец1</c:v>
                </c:pt>
              </c:strCache>
            </c:strRef>
          </c:tx>
          <c:invertIfNegative val="0"/>
          <c:cat>
            <c:strRef>
              <c:f>Лист1!$A$2:$A$5</c:f>
              <c:strCache>
                <c:ptCount val="4"/>
                <c:pt idx="0">
                  <c:v>EXPORTED</c:v>
                </c:pt>
                <c:pt idx="1">
                  <c:v>NO EXPORT</c:v>
                </c:pt>
                <c:pt idx="2">
                  <c:v>IMPORTED</c:v>
                </c:pt>
                <c:pt idx="3">
                  <c:v>NO IMPORT</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EXPORTED</c:v>
                </c:pt>
                <c:pt idx="1">
                  <c:v>NO EXPORT</c:v>
                </c:pt>
                <c:pt idx="2">
                  <c:v>IMPORTED</c:v>
                </c:pt>
                <c:pt idx="3">
                  <c:v>NO IMPORT</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483016592"/>
        <c:axId val="483020944"/>
      </c:barChart>
      <c:catAx>
        <c:axId val="483016592"/>
        <c:scaling>
          <c:orientation val="minMax"/>
        </c:scaling>
        <c:delete val="0"/>
        <c:axPos val="b"/>
        <c:numFmt formatCode="General" sourceLinked="0"/>
        <c:majorTickMark val="out"/>
        <c:minorTickMark val="none"/>
        <c:tickLblPos val="nextTo"/>
        <c:crossAx val="483020944"/>
        <c:crosses val="autoZero"/>
        <c:auto val="1"/>
        <c:lblAlgn val="ctr"/>
        <c:lblOffset val="100"/>
        <c:noMultiLvlLbl val="0"/>
      </c:catAx>
      <c:valAx>
        <c:axId val="483020944"/>
        <c:scaling>
          <c:orientation val="minMax"/>
          <c:max val="100"/>
        </c:scaling>
        <c:delete val="0"/>
        <c:axPos val="l"/>
        <c:majorGridlines/>
        <c:numFmt formatCode="General" sourceLinked="1"/>
        <c:majorTickMark val="out"/>
        <c:minorTickMark val="none"/>
        <c:tickLblPos val="nextTo"/>
        <c:crossAx val="48301659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Very positive-23%</c:v>
                </c:pt>
                <c:pt idx="1">
                  <c:v>Rather positive-52%</c:v>
                </c:pt>
                <c:pt idx="2">
                  <c:v>Negative-3%</c:v>
                </c:pt>
                <c:pt idx="3">
                  <c:v>Don’t answer-22%</c:v>
                </c:pt>
              </c:strCache>
            </c:strRef>
          </c:cat>
          <c:val>
            <c:numRef>
              <c:f>Лист1!$B$2:$B$5</c:f>
              <c:numCache>
                <c:formatCode>General</c:formatCode>
                <c:ptCount val="4"/>
                <c:pt idx="0">
                  <c:v>23</c:v>
                </c:pt>
                <c:pt idx="1">
                  <c:v>52</c:v>
                </c:pt>
                <c:pt idx="2">
                  <c:v>3</c:v>
                </c:pt>
                <c:pt idx="3">
                  <c:v>22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953469970665437"/>
          <c:y val="0.30397925869022469"/>
          <c:w val="0.24203392774432608"/>
          <c:h val="0.3920414826195506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8B72EE602A694BBD3CC24298F70AF6" ma:contentTypeVersion="0" ma:contentTypeDescription="Create a new document." ma:contentTypeScope="" ma:versionID="8c893cd10d9060bdd79e8481c2dad1c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4BA7D-A4DD-4CBC-B31B-9EF3AF42867F}">
  <ds:schemaRefs>
    <ds:schemaRef ds:uri="http://schemas.microsoft.com/sharepoint/v3/contenttype/forms"/>
  </ds:schemaRefs>
</ds:datastoreItem>
</file>

<file path=customXml/itemProps2.xml><?xml version="1.0" encoding="utf-8"?>
<ds:datastoreItem xmlns:ds="http://schemas.openxmlformats.org/officeDocument/2006/customXml" ds:itemID="{5EEFF3A8-3CAB-4FC4-9FFD-3DEBB27AE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0D70D4-B7BD-43ED-A5C2-60794AE85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D7D739-CD74-48CF-A707-B8F0EBE2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17331</Words>
  <Characters>98793</Characters>
  <Application>Microsoft Office Word</Application>
  <DocSecurity>0</DocSecurity>
  <Lines>823</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115893</CharactersWithSpaces>
  <SharedDoc>false</SharedDoc>
  <HLinks>
    <vt:vector size="108" baseType="variant">
      <vt:variant>
        <vt:i4>2359408</vt:i4>
      </vt:variant>
      <vt:variant>
        <vt:i4>129</vt:i4>
      </vt:variant>
      <vt:variant>
        <vt:i4>0</vt:i4>
      </vt:variant>
      <vt:variant>
        <vt:i4>5</vt:i4>
      </vt:variant>
      <vt:variant>
        <vt:lpwstr>http://www.scholar.google.com/</vt:lpwstr>
      </vt:variant>
      <vt:variant>
        <vt:lpwstr/>
      </vt:variant>
      <vt:variant>
        <vt:i4>3145779</vt:i4>
      </vt:variant>
      <vt:variant>
        <vt:i4>126</vt:i4>
      </vt:variant>
      <vt:variant>
        <vt:i4>0</vt:i4>
      </vt:variant>
      <vt:variant>
        <vt:i4>5</vt:i4>
      </vt:variant>
      <vt:variant>
        <vt:lpwstr>http://www.qub.ac.uk/directorates/InformationServices/TheLibrary/OnlineResources/Refworks/</vt:lpwstr>
      </vt:variant>
      <vt:variant>
        <vt:lpwstr/>
      </vt:variant>
      <vt:variant>
        <vt:i4>1835057</vt:i4>
      </vt:variant>
      <vt:variant>
        <vt:i4>97</vt:i4>
      </vt:variant>
      <vt:variant>
        <vt:i4>0</vt:i4>
      </vt:variant>
      <vt:variant>
        <vt:i4>5</vt:i4>
      </vt:variant>
      <vt:variant>
        <vt:lpwstr/>
      </vt:variant>
      <vt:variant>
        <vt:lpwstr>_Toc241077580</vt:lpwstr>
      </vt:variant>
      <vt:variant>
        <vt:i4>1245233</vt:i4>
      </vt:variant>
      <vt:variant>
        <vt:i4>91</vt:i4>
      </vt:variant>
      <vt:variant>
        <vt:i4>0</vt:i4>
      </vt:variant>
      <vt:variant>
        <vt:i4>5</vt:i4>
      </vt:variant>
      <vt:variant>
        <vt:lpwstr/>
      </vt:variant>
      <vt:variant>
        <vt:lpwstr>_Toc241077579</vt:lpwstr>
      </vt:variant>
      <vt:variant>
        <vt:i4>1507376</vt:i4>
      </vt:variant>
      <vt:variant>
        <vt:i4>83</vt:i4>
      </vt:variant>
      <vt:variant>
        <vt:i4>0</vt:i4>
      </vt:variant>
      <vt:variant>
        <vt:i4>5</vt:i4>
      </vt:variant>
      <vt:variant>
        <vt:lpwstr/>
      </vt:variant>
      <vt:variant>
        <vt:lpwstr>_Toc241077438</vt:lpwstr>
      </vt:variant>
      <vt:variant>
        <vt:i4>1179702</vt:i4>
      </vt:variant>
      <vt:variant>
        <vt:i4>74</vt:i4>
      </vt:variant>
      <vt:variant>
        <vt:i4>0</vt:i4>
      </vt:variant>
      <vt:variant>
        <vt:i4>5</vt:i4>
      </vt:variant>
      <vt:variant>
        <vt:lpwstr/>
      </vt:variant>
      <vt:variant>
        <vt:lpwstr>_Toc241077263</vt:lpwstr>
      </vt:variant>
      <vt:variant>
        <vt:i4>1179702</vt:i4>
      </vt:variant>
      <vt:variant>
        <vt:i4>68</vt:i4>
      </vt:variant>
      <vt:variant>
        <vt:i4>0</vt:i4>
      </vt:variant>
      <vt:variant>
        <vt:i4>5</vt:i4>
      </vt:variant>
      <vt:variant>
        <vt:lpwstr/>
      </vt:variant>
      <vt:variant>
        <vt:lpwstr>_Toc241077262</vt:lpwstr>
      </vt:variant>
      <vt:variant>
        <vt:i4>1179702</vt:i4>
      </vt:variant>
      <vt:variant>
        <vt:i4>62</vt:i4>
      </vt:variant>
      <vt:variant>
        <vt:i4>0</vt:i4>
      </vt:variant>
      <vt:variant>
        <vt:i4>5</vt:i4>
      </vt:variant>
      <vt:variant>
        <vt:lpwstr/>
      </vt:variant>
      <vt:variant>
        <vt:lpwstr>_Toc241077261</vt:lpwstr>
      </vt:variant>
      <vt:variant>
        <vt:i4>1179702</vt:i4>
      </vt:variant>
      <vt:variant>
        <vt:i4>56</vt:i4>
      </vt:variant>
      <vt:variant>
        <vt:i4>0</vt:i4>
      </vt:variant>
      <vt:variant>
        <vt:i4>5</vt:i4>
      </vt:variant>
      <vt:variant>
        <vt:lpwstr/>
      </vt:variant>
      <vt:variant>
        <vt:lpwstr>_Toc241077260</vt:lpwstr>
      </vt:variant>
      <vt:variant>
        <vt:i4>1114166</vt:i4>
      </vt:variant>
      <vt:variant>
        <vt:i4>50</vt:i4>
      </vt:variant>
      <vt:variant>
        <vt:i4>0</vt:i4>
      </vt:variant>
      <vt:variant>
        <vt:i4>5</vt:i4>
      </vt:variant>
      <vt:variant>
        <vt:lpwstr/>
      </vt:variant>
      <vt:variant>
        <vt:lpwstr>_Toc241077259</vt:lpwstr>
      </vt:variant>
      <vt:variant>
        <vt:i4>1114166</vt:i4>
      </vt:variant>
      <vt:variant>
        <vt:i4>44</vt:i4>
      </vt:variant>
      <vt:variant>
        <vt:i4>0</vt:i4>
      </vt:variant>
      <vt:variant>
        <vt:i4>5</vt:i4>
      </vt:variant>
      <vt:variant>
        <vt:lpwstr/>
      </vt:variant>
      <vt:variant>
        <vt:lpwstr>_Toc241077258</vt:lpwstr>
      </vt:variant>
      <vt:variant>
        <vt:i4>1114166</vt:i4>
      </vt:variant>
      <vt:variant>
        <vt:i4>38</vt:i4>
      </vt:variant>
      <vt:variant>
        <vt:i4>0</vt:i4>
      </vt:variant>
      <vt:variant>
        <vt:i4>5</vt:i4>
      </vt:variant>
      <vt:variant>
        <vt:lpwstr/>
      </vt:variant>
      <vt:variant>
        <vt:lpwstr>_Toc241077257</vt:lpwstr>
      </vt:variant>
      <vt:variant>
        <vt:i4>1114166</vt:i4>
      </vt:variant>
      <vt:variant>
        <vt:i4>32</vt:i4>
      </vt:variant>
      <vt:variant>
        <vt:i4>0</vt:i4>
      </vt:variant>
      <vt:variant>
        <vt:i4>5</vt:i4>
      </vt:variant>
      <vt:variant>
        <vt:lpwstr/>
      </vt:variant>
      <vt:variant>
        <vt:lpwstr>_Toc241077256</vt:lpwstr>
      </vt:variant>
      <vt:variant>
        <vt:i4>1114166</vt:i4>
      </vt:variant>
      <vt:variant>
        <vt:i4>26</vt:i4>
      </vt:variant>
      <vt:variant>
        <vt:i4>0</vt:i4>
      </vt:variant>
      <vt:variant>
        <vt:i4>5</vt:i4>
      </vt:variant>
      <vt:variant>
        <vt:lpwstr/>
      </vt:variant>
      <vt:variant>
        <vt:lpwstr>_Toc241077255</vt:lpwstr>
      </vt:variant>
      <vt:variant>
        <vt:i4>1114166</vt:i4>
      </vt:variant>
      <vt:variant>
        <vt:i4>20</vt:i4>
      </vt:variant>
      <vt:variant>
        <vt:i4>0</vt:i4>
      </vt:variant>
      <vt:variant>
        <vt:i4>5</vt:i4>
      </vt:variant>
      <vt:variant>
        <vt:lpwstr/>
      </vt:variant>
      <vt:variant>
        <vt:lpwstr>_Toc241077254</vt:lpwstr>
      </vt:variant>
      <vt:variant>
        <vt:i4>1114166</vt:i4>
      </vt:variant>
      <vt:variant>
        <vt:i4>14</vt:i4>
      </vt:variant>
      <vt:variant>
        <vt:i4>0</vt:i4>
      </vt:variant>
      <vt:variant>
        <vt:i4>5</vt:i4>
      </vt:variant>
      <vt:variant>
        <vt:lpwstr/>
      </vt:variant>
      <vt:variant>
        <vt:lpwstr>_Toc241077253</vt:lpwstr>
      </vt:variant>
      <vt:variant>
        <vt:i4>1114166</vt:i4>
      </vt:variant>
      <vt:variant>
        <vt:i4>8</vt:i4>
      </vt:variant>
      <vt:variant>
        <vt:i4>0</vt:i4>
      </vt:variant>
      <vt:variant>
        <vt:i4>5</vt:i4>
      </vt:variant>
      <vt:variant>
        <vt:lpwstr/>
      </vt:variant>
      <vt:variant>
        <vt:lpwstr>_Toc241077252</vt:lpwstr>
      </vt:variant>
      <vt:variant>
        <vt:i4>1114166</vt:i4>
      </vt:variant>
      <vt:variant>
        <vt:i4>2</vt:i4>
      </vt:variant>
      <vt:variant>
        <vt:i4>0</vt:i4>
      </vt:variant>
      <vt:variant>
        <vt:i4>5</vt:i4>
      </vt:variant>
      <vt:variant>
        <vt:lpwstr/>
      </vt:variant>
      <vt:variant>
        <vt:lpwstr>_Toc241077251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Campbell</dc:creator>
  <cp:lastModifiedBy>Garanfil.Sadigova</cp:lastModifiedBy>
  <cp:revision>2</cp:revision>
  <cp:lastPrinted>2009-09-08T22:07:00Z</cp:lastPrinted>
  <dcterms:created xsi:type="dcterms:W3CDTF">2019-05-07T07:32:00Z</dcterms:created>
  <dcterms:modified xsi:type="dcterms:W3CDTF">2019-05-07T07:32:00Z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0x010100868B72EE602A694BBD3CC24298F70AF6</vt:lpwstr>
  </property>
</Properties>
</file>