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10230" w:type="dxa"/>
        <w:tblInd w:w="-1021" w:type="dxa"/>
        <w:tblLook w:val="04A0" w:firstRow="1" w:lastRow="0" w:firstColumn="1" w:lastColumn="0" w:noHBand="0" w:noVBand="1"/>
      </w:tblPr>
      <w:tblGrid>
        <w:gridCol w:w="2932"/>
        <w:gridCol w:w="7298"/>
      </w:tblGrid>
      <w:tr w:rsidR="00667E1A" w:rsidRPr="008E0FB4" w14:paraId="36D87AB4" w14:textId="77777777">
        <w:trPr>
          <w:trHeight w:val="24"/>
        </w:trPr>
        <w:tc>
          <w:tcPr>
            <w:tcW w:w="10230" w:type="dxa"/>
            <w:gridSpan w:val="2"/>
            <w:vAlign w:val="center"/>
          </w:tcPr>
          <w:p w14:paraId="54F0D998" w14:textId="6DA27AA8" w:rsidR="00667E1A" w:rsidRPr="008E0FB4" w:rsidRDefault="001B7839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050</w:t>
            </w:r>
            <w:r w:rsidR="005B5D4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6</w:t>
            </w:r>
            <w:r w:rsidRPr="008E0FB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19-Kommunikasiya sistemləri mühəndisliyi ixtisası üzrə Yekun Dövlət Attestasiyası imtahanı sualları</w:t>
            </w:r>
          </w:p>
        </w:tc>
      </w:tr>
      <w:tr w:rsidR="00667E1A" w:rsidRPr="005B5D42" w14:paraId="537BAE77" w14:textId="77777777">
        <w:trPr>
          <w:trHeight w:val="327"/>
        </w:trPr>
        <w:tc>
          <w:tcPr>
            <w:tcW w:w="2932" w:type="dxa"/>
            <w:vAlign w:val="center"/>
          </w:tcPr>
          <w:p w14:paraId="29E8271B" w14:textId="77777777" w:rsidR="00667E1A" w:rsidRPr="008E0FB4" w:rsidRDefault="001B7839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Kafedranın adı</w:t>
            </w:r>
          </w:p>
        </w:tc>
        <w:tc>
          <w:tcPr>
            <w:tcW w:w="7298" w:type="dxa"/>
            <w:vAlign w:val="center"/>
          </w:tcPr>
          <w:p w14:paraId="4A30F6DF" w14:textId="77777777" w:rsidR="00667E1A" w:rsidRPr="008E0FB4" w:rsidRDefault="001B7839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Rəqəmsal texnologiyalar və tətbiqi informatika kafedrası</w:t>
            </w:r>
          </w:p>
        </w:tc>
      </w:tr>
      <w:tr w:rsidR="00667E1A" w:rsidRPr="008E0FB4" w14:paraId="7FB44948" w14:textId="77777777">
        <w:trPr>
          <w:trHeight w:val="24"/>
        </w:trPr>
        <w:tc>
          <w:tcPr>
            <w:tcW w:w="2932" w:type="dxa"/>
            <w:vAlign w:val="center"/>
          </w:tcPr>
          <w:p w14:paraId="4AE0E2D2" w14:textId="77777777" w:rsidR="00667E1A" w:rsidRPr="008E0FB4" w:rsidRDefault="001B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Tədris dili</w:t>
            </w:r>
          </w:p>
        </w:tc>
        <w:tc>
          <w:tcPr>
            <w:tcW w:w="7298" w:type="dxa"/>
            <w:vAlign w:val="center"/>
          </w:tcPr>
          <w:p w14:paraId="306A7918" w14:textId="77777777" w:rsidR="00667E1A" w:rsidRPr="008E0FB4" w:rsidRDefault="001B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Rus</w:t>
            </w:r>
          </w:p>
        </w:tc>
      </w:tr>
      <w:tr w:rsidR="00667E1A" w:rsidRPr="008E0FB4" w14:paraId="200F2738" w14:textId="77777777">
        <w:trPr>
          <w:trHeight w:val="24"/>
        </w:trPr>
        <w:tc>
          <w:tcPr>
            <w:tcW w:w="2932" w:type="dxa"/>
            <w:vAlign w:val="center"/>
          </w:tcPr>
          <w:p w14:paraId="426C5EDE" w14:textId="77777777" w:rsidR="00667E1A" w:rsidRPr="008E0FB4" w:rsidRDefault="001B7839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Sualların sayı</w:t>
            </w:r>
          </w:p>
        </w:tc>
        <w:tc>
          <w:tcPr>
            <w:tcW w:w="7298" w:type="dxa"/>
            <w:vAlign w:val="center"/>
          </w:tcPr>
          <w:p w14:paraId="52805379" w14:textId="77777777" w:rsidR="00667E1A" w:rsidRPr="008E0FB4" w:rsidRDefault="001B7839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75   </w:t>
            </w:r>
          </w:p>
        </w:tc>
      </w:tr>
    </w:tbl>
    <w:p w14:paraId="00605628" w14:textId="77777777" w:rsidR="00667E1A" w:rsidRPr="008E0FB4" w:rsidRDefault="00667E1A">
      <w:pPr>
        <w:rPr>
          <w:rFonts w:ascii="Times New Roman" w:hAnsi="Times New Roman" w:cs="Times New Roman"/>
          <w:sz w:val="24"/>
          <w:szCs w:val="24"/>
          <w:lang w:val="az-Latn-AZ"/>
        </w:rPr>
      </w:pPr>
    </w:p>
    <w:tbl>
      <w:tblPr>
        <w:tblStyle w:val="a8"/>
        <w:tblpPr w:leftFromText="180" w:rightFromText="180" w:vertAnchor="text" w:tblpX="-998" w:tblpY="1"/>
        <w:tblOverlap w:val="never"/>
        <w:tblW w:w="10207" w:type="dxa"/>
        <w:tblLayout w:type="fixed"/>
        <w:tblLook w:val="04A0" w:firstRow="1" w:lastRow="0" w:firstColumn="1" w:lastColumn="0" w:noHBand="0" w:noVBand="1"/>
      </w:tblPr>
      <w:tblGrid>
        <w:gridCol w:w="1980"/>
        <w:gridCol w:w="8227"/>
      </w:tblGrid>
      <w:tr w:rsidR="00667E1A" w:rsidRPr="005B5D42" w14:paraId="4A417C64" w14:textId="77777777">
        <w:tc>
          <w:tcPr>
            <w:tcW w:w="1980" w:type="dxa"/>
          </w:tcPr>
          <w:p w14:paraId="0AD5E299" w14:textId="77777777" w:rsidR="00667E1A" w:rsidRPr="008E0FB4" w:rsidRDefault="001B7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E0FB4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Fənnin kodu</w:t>
            </w:r>
          </w:p>
        </w:tc>
        <w:tc>
          <w:tcPr>
            <w:tcW w:w="8227" w:type="dxa"/>
          </w:tcPr>
          <w:p w14:paraId="4A62C58D" w14:textId="77777777" w:rsidR="00667E1A" w:rsidRPr="008E0FB4" w:rsidRDefault="001B7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E0FB4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Fənnin adı və sualların məzmunu</w:t>
            </w:r>
          </w:p>
        </w:tc>
      </w:tr>
      <w:tr w:rsidR="00667E1A" w:rsidRPr="008E0FB4" w14:paraId="05000BCE" w14:textId="77777777">
        <w:tc>
          <w:tcPr>
            <w:tcW w:w="1980" w:type="dxa"/>
          </w:tcPr>
          <w:p w14:paraId="4D4DF280" w14:textId="77777777" w:rsidR="00667E1A" w:rsidRPr="008E0FB4" w:rsidRDefault="001B7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00744</w:t>
            </w:r>
          </w:p>
        </w:tc>
        <w:tc>
          <w:tcPr>
            <w:tcW w:w="8227" w:type="dxa"/>
          </w:tcPr>
          <w:p w14:paraId="425D011A" w14:textId="77777777" w:rsidR="00667E1A" w:rsidRPr="008E0FB4" w:rsidRDefault="001B7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b/>
                <w:sz w:val="24"/>
                <w:szCs w:val="24"/>
              </w:rPr>
              <w:t>Основы цифровых систем</w:t>
            </w:r>
          </w:p>
        </w:tc>
      </w:tr>
      <w:tr w:rsidR="00667E1A" w:rsidRPr="008E0FB4" w14:paraId="6BDCE47D" w14:textId="77777777">
        <w:tc>
          <w:tcPr>
            <w:tcW w:w="1980" w:type="dxa"/>
            <w:vMerge w:val="restart"/>
          </w:tcPr>
          <w:p w14:paraId="6DD18AA4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1AC0A73F" w14:textId="77777777" w:rsidR="00667E1A" w:rsidRPr="008E0FB4" w:rsidRDefault="001B783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Дайте краткую информацию о классификации сигналов и систем. Объясните такое понятие как «сигнал», «сигнал в информационной системе», «шум».</w:t>
            </w:r>
          </w:p>
        </w:tc>
      </w:tr>
      <w:tr w:rsidR="00667E1A" w:rsidRPr="008E0FB4" w14:paraId="5B354998" w14:textId="77777777">
        <w:tc>
          <w:tcPr>
            <w:tcW w:w="1980" w:type="dxa"/>
            <w:vMerge/>
          </w:tcPr>
          <w:p w14:paraId="14368FFD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0C3EAB10" w14:textId="77777777" w:rsidR="00667E1A" w:rsidRPr="008E0FB4" w:rsidRDefault="001B7839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E0FB4">
              <w:rPr>
                <w:sz w:val="24"/>
                <w:szCs w:val="24"/>
              </w:rPr>
              <w:t>Какие виды передачи информации существует в цифровых системах? Кратко опишите.</w:t>
            </w:r>
          </w:p>
        </w:tc>
      </w:tr>
      <w:tr w:rsidR="00667E1A" w:rsidRPr="008E0FB4" w14:paraId="090B83E3" w14:textId="77777777">
        <w:tc>
          <w:tcPr>
            <w:tcW w:w="1980" w:type="dxa"/>
            <w:vMerge/>
          </w:tcPr>
          <w:p w14:paraId="265542AF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2FEBEDB8" w14:textId="77777777" w:rsidR="00667E1A" w:rsidRPr="008E0FB4" w:rsidRDefault="001B78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Pr="008E0FB4">
              <w:rPr>
                <w:rFonts w:ascii="Times New Roman" w:eastAsia="Times New Roman" w:hAnsi="Times New Roman" w:cs="Times New Roman"/>
                <w:sz w:val="24"/>
                <w:szCs w:val="24"/>
                <w:lang w:val="az"/>
              </w:rPr>
              <w:t xml:space="preserve">Объясните принцип работы цифровых и логических схем. Как реагирует цифровая схема на двоичное значение входного сигнала (0 или 1)? </w:t>
            </w:r>
          </w:p>
        </w:tc>
      </w:tr>
      <w:tr w:rsidR="00667E1A" w:rsidRPr="008E0FB4" w14:paraId="17ED0B28" w14:textId="77777777">
        <w:tc>
          <w:tcPr>
            <w:tcW w:w="1980" w:type="dxa"/>
            <w:vMerge/>
          </w:tcPr>
          <w:p w14:paraId="19CF5F5A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4389C8E6" w14:textId="77777777" w:rsidR="00667E1A" w:rsidRPr="008E0FB4" w:rsidRDefault="001B78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Pr="008E0FB4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 понятие «диапазон счета». Сколько можно просчитать десятичных чисел при использовании N бит? Приведите примеры.</w:t>
            </w:r>
          </w:p>
        </w:tc>
      </w:tr>
      <w:tr w:rsidR="00667E1A" w:rsidRPr="008E0FB4" w14:paraId="488A42C7" w14:textId="77777777">
        <w:tc>
          <w:tcPr>
            <w:tcW w:w="1980" w:type="dxa"/>
            <w:vMerge/>
            <w:vAlign w:val="center"/>
          </w:tcPr>
          <w:p w14:paraId="7BD1AAB6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358EF643" w14:textId="77777777" w:rsidR="00667E1A" w:rsidRPr="008E0FB4" w:rsidRDefault="001B78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Pr="008E0FB4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 понятие «инверсия».  Что представляет операция «НЕ», и как она действует на одну переменную?</w:t>
            </w:r>
          </w:p>
        </w:tc>
      </w:tr>
      <w:tr w:rsidR="00667E1A" w:rsidRPr="008E0FB4" w14:paraId="12E0F833" w14:textId="77777777">
        <w:tc>
          <w:tcPr>
            <w:tcW w:w="1980" w:type="dxa"/>
            <w:vMerge/>
          </w:tcPr>
          <w:p w14:paraId="7B30AF58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15C3C81F" w14:textId="77777777" w:rsidR="00667E1A" w:rsidRPr="008E0FB4" w:rsidRDefault="001B78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Pr="008E0FB4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  операции</w:t>
            </w:r>
            <w:r w:rsidRPr="008E0FB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используются</w:t>
            </w:r>
            <w:r w:rsidRPr="008E0FB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 алгебраических описание логических схем? Представьте логическую схему х=А*В+С</w:t>
            </w:r>
          </w:p>
        </w:tc>
      </w:tr>
      <w:tr w:rsidR="00667E1A" w:rsidRPr="008E0FB4" w14:paraId="7CF1302C" w14:textId="77777777">
        <w:tc>
          <w:tcPr>
            <w:tcW w:w="1980" w:type="dxa"/>
            <w:vMerge/>
            <w:vAlign w:val="center"/>
          </w:tcPr>
          <w:p w14:paraId="5B9E7313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68B182BB" w14:textId="77777777" w:rsidR="00667E1A" w:rsidRPr="008E0FB4" w:rsidRDefault="001B78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 xml:space="preserve"> Напишите об основных трех операций булевой алгебры. Что представляет в конечном результате с выходом «х», операция «И», над двумя выходными сигналами А и В? Представьте графическое изображение операции «И»</w:t>
            </w:r>
            <w:r w:rsidRPr="008E0F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7E1A" w:rsidRPr="008E0FB4" w14:paraId="035BF8F8" w14:textId="77777777">
        <w:tc>
          <w:tcPr>
            <w:tcW w:w="1980" w:type="dxa"/>
            <w:vMerge/>
          </w:tcPr>
          <w:p w14:paraId="4BD20BEF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5420A4B8" w14:textId="77777777" w:rsidR="00667E1A" w:rsidRPr="008E0FB4" w:rsidRDefault="001B78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Опишите   как   работает</w:t>
            </w: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ab/>
              <w:t>наиболее   простая</w:t>
            </w: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ab/>
              <w:t>схема</w:t>
            </w: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ab/>
              <w:t>триггера, построенная на двух элементах «И-НЕ». Покажите графически.</w:t>
            </w:r>
          </w:p>
        </w:tc>
      </w:tr>
      <w:tr w:rsidR="00667E1A" w:rsidRPr="008E0FB4" w14:paraId="380AB249" w14:textId="77777777">
        <w:tc>
          <w:tcPr>
            <w:tcW w:w="1980" w:type="dxa"/>
            <w:vMerge/>
          </w:tcPr>
          <w:p w14:paraId="7A6AF890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74CEAE89" w14:textId="77777777" w:rsidR="00667E1A" w:rsidRPr="008E0FB4" w:rsidRDefault="001B78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Опишите сложение в системе дополнительных кодов. Приведите примеры.</w:t>
            </w:r>
          </w:p>
        </w:tc>
      </w:tr>
      <w:tr w:rsidR="00667E1A" w:rsidRPr="008E0FB4" w14:paraId="7ECE03B8" w14:textId="77777777">
        <w:trPr>
          <w:trHeight w:val="267"/>
        </w:trPr>
        <w:tc>
          <w:tcPr>
            <w:tcW w:w="1980" w:type="dxa"/>
            <w:vMerge/>
          </w:tcPr>
          <w:p w14:paraId="0D665F62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2B65E34E" w14:textId="77777777" w:rsidR="00667E1A" w:rsidRPr="008E0FB4" w:rsidRDefault="001B78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Объясните представление чисел со знаком. Что означает понятие «модуль числа»?</w:t>
            </w:r>
          </w:p>
        </w:tc>
      </w:tr>
      <w:tr w:rsidR="00667E1A" w:rsidRPr="008E0FB4" w14:paraId="45581060" w14:textId="77777777">
        <w:tc>
          <w:tcPr>
            <w:tcW w:w="1980" w:type="dxa"/>
            <w:vMerge/>
            <w:vAlign w:val="center"/>
          </w:tcPr>
          <w:p w14:paraId="4071A89F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635EC27D" w14:textId="77777777" w:rsidR="00667E1A" w:rsidRPr="008E0FB4" w:rsidRDefault="001B78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Какие преимущество синхронных счетчиков по сравнению, с асинхронными?</w:t>
            </w:r>
          </w:p>
        </w:tc>
      </w:tr>
      <w:tr w:rsidR="00667E1A" w:rsidRPr="008E0FB4" w14:paraId="40083AE4" w14:textId="77777777">
        <w:tc>
          <w:tcPr>
            <w:tcW w:w="1980" w:type="dxa"/>
            <w:vMerge/>
          </w:tcPr>
          <w:p w14:paraId="5E78F9FB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  <w:vAlign w:val="center"/>
          </w:tcPr>
          <w:p w14:paraId="621AFA7B" w14:textId="77777777" w:rsidR="00667E1A" w:rsidRPr="008E0FB4" w:rsidRDefault="001B78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Счетчик на сдвиговых регистрах. Что такое кольцевой счетчик?</w:t>
            </w:r>
          </w:p>
        </w:tc>
      </w:tr>
      <w:tr w:rsidR="00667E1A" w:rsidRPr="008E0FB4" w14:paraId="2047C7D1" w14:textId="77777777">
        <w:tc>
          <w:tcPr>
            <w:tcW w:w="1980" w:type="dxa"/>
            <w:vMerge/>
            <w:vAlign w:val="center"/>
          </w:tcPr>
          <w:p w14:paraId="16C8207C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  <w:vAlign w:val="center"/>
          </w:tcPr>
          <w:p w14:paraId="1692FEDB" w14:textId="77777777" w:rsidR="00667E1A" w:rsidRPr="008E0FB4" w:rsidRDefault="001B78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Дайте информацию о технологиях интегральных схем. Каким образом цифровые интегральные схемы дали скачок в развитии технологии цифровых интегральных схем?</w:t>
            </w:r>
          </w:p>
        </w:tc>
      </w:tr>
      <w:tr w:rsidR="00667E1A" w:rsidRPr="008E0FB4" w14:paraId="44CCC235" w14:textId="77777777">
        <w:trPr>
          <w:trHeight w:val="208"/>
        </w:trPr>
        <w:tc>
          <w:tcPr>
            <w:tcW w:w="1980" w:type="dxa"/>
            <w:vMerge/>
            <w:vAlign w:val="center"/>
          </w:tcPr>
          <w:p w14:paraId="7CC94F80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  <w:vAlign w:val="center"/>
          </w:tcPr>
          <w:p w14:paraId="51FBD2A4" w14:textId="77777777" w:rsidR="00667E1A" w:rsidRPr="008E0FB4" w:rsidRDefault="001B78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Логическое семейство ТТЛ (транзисторно-транзисторная логика). Функционирование схемы в состоянии с высоким уровнем.</w:t>
            </w:r>
          </w:p>
        </w:tc>
      </w:tr>
      <w:tr w:rsidR="00667E1A" w:rsidRPr="008E0FB4" w14:paraId="299685F7" w14:textId="77777777">
        <w:trPr>
          <w:trHeight w:val="668"/>
        </w:trPr>
        <w:tc>
          <w:tcPr>
            <w:tcW w:w="1980" w:type="dxa"/>
            <w:vMerge/>
            <w:vAlign w:val="center"/>
          </w:tcPr>
          <w:p w14:paraId="7E4342EB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  <w:vAlign w:val="center"/>
          </w:tcPr>
          <w:p w14:paraId="756B1F23" w14:textId="77777777" w:rsidR="00667E1A" w:rsidRPr="008E0FB4" w:rsidRDefault="001B7839">
            <w:pPr>
              <w:numPr>
                <w:ilvl w:val="0"/>
                <w:numId w:val="1"/>
              </w:numPr>
              <w:tabs>
                <w:tab w:val="clear" w:pos="425"/>
                <w:tab w:val="left" w:pos="196"/>
              </w:tabs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двоично-десятичного кода в двоичный. Как происходить это преобразование? </w:t>
            </w:r>
          </w:p>
        </w:tc>
      </w:tr>
      <w:tr w:rsidR="00667E1A" w:rsidRPr="008E0FB4" w14:paraId="74ADB207" w14:textId="77777777">
        <w:tc>
          <w:tcPr>
            <w:tcW w:w="1980" w:type="dxa"/>
            <w:vAlign w:val="center"/>
          </w:tcPr>
          <w:p w14:paraId="0E9E1F23" w14:textId="77777777" w:rsidR="00667E1A" w:rsidRPr="008E0FB4" w:rsidRDefault="001B7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00474</w:t>
            </w:r>
          </w:p>
        </w:tc>
        <w:tc>
          <w:tcPr>
            <w:tcW w:w="8227" w:type="dxa"/>
            <w:vAlign w:val="center"/>
          </w:tcPr>
          <w:p w14:paraId="631D435A" w14:textId="77777777" w:rsidR="00667E1A" w:rsidRPr="008E0FB4" w:rsidRDefault="001B7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E0FB4">
              <w:rPr>
                <w:rFonts w:ascii="Times New Roman" w:eastAsia="Helvetica" w:hAnsi="Times New Roman" w:cs="Times New Roman"/>
                <w:b/>
                <w:bCs/>
                <w:sz w:val="24"/>
                <w:szCs w:val="24"/>
                <w:shd w:val="clear" w:color="auto" w:fill="D2E3FC"/>
              </w:rPr>
              <w:t>Источники питания систем связи</w:t>
            </w:r>
          </w:p>
        </w:tc>
      </w:tr>
      <w:tr w:rsidR="00667E1A" w:rsidRPr="008E0FB4" w14:paraId="06F83330" w14:textId="77777777">
        <w:tc>
          <w:tcPr>
            <w:tcW w:w="1980" w:type="dxa"/>
            <w:vMerge w:val="restart"/>
            <w:vAlign w:val="center"/>
          </w:tcPr>
          <w:p w14:paraId="4693AAAF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2A07C408" w14:textId="77777777" w:rsidR="00667E1A" w:rsidRPr="008E0FB4" w:rsidRDefault="001B7839">
            <w:pPr>
              <w:numPr>
                <w:ilvl w:val="0"/>
                <w:numId w:val="2"/>
              </w:numPr>
              <w:tabs>
                <w:tab w:val="clear" w:pos="425"/>
              </w:tabs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о сферах применения конденсаторов  </w:t>
            </w:r>
          </w:p>
        </w:tc>
      </w:tr>
      <w:tr w:rsidR="00667E1A" w:rsidRPr="008E0FB4" w14:paraId="681402A1" w14:textId="77777777">
        <w:tc>
          <w:tcPr>
            <w:tcW w:w="1980" w:type="dxa"/>
            <w:vMerge/>
            <w:vAlign w:val="center"/>
          </w:tcPr>
          <w:p w14:paraId="7AD06877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284487A1" w14:textId="77777777" w:rsidR="00667E1A" w:rsidRPr="008E0FB4" w:rsidRDefault="001B7839">
            <w:pPr>
              <w:numPr>
                <w:ilvl w:val="0"/>
                <w:numId w:val="2"/>
              </w:numPr>
              <w:tabs>
                <w:tab w:val="clear" w:pos="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установок электропитания  </w:t>
            </w:r>
          </w:p>
        </w:tc>
      </w:tr>
      <w:tr w:rsidR="00667E1A" w:rsidRPr="008E0FB4" w14:paraId="603BAEF1" w14:textId="77777777">
        <w:tc>
          <w:tcPr>
            <w:tcW w:w="1980" w:type="dxa"/>
            <w:vMerge/>
            <w:vAlign w:val="center"/>
          </w:tcPr>
          <w:p w14:paraId="62B5BDD7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7140DBC3" w14:textId="77777777" w:rsidR="00667E1A" w:rsidRPr="008E0FB4" w:rsidRDefault="001B7839">
            <w:pPr>
              <w:numPr>
                <w:ilvl w:val="0"/>
                <w:numId w:val="2"/>
              </w:numPr>
              <w:tabs>
                <w:tab w:val="clear" w:pos="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 xml:space="preserve">Опишите преобразователи напряжения: инверторы и конверторы  </w:t>
            </w:r>
            <w:r w:rsidRPr="008E0FB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</w:t>
            </w:r>
          </w:p>
        </w:tc>
      </w:tr>
      <w:tr w:rsidR="00667E1A" w:rsidRPr="008E0FB4" w14:paraId="7FD4C809" w14:textId="77777777">
        <w:tc>
          <w:tcPr>
            <w:tcW w:w="1980" w:type="dxa"/>
            <w:vMerge/>
            <w:vAlign w:val="center"/>
          </w:tcPr>
          <w:p w14:paraId="6CB32AFD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30852B24" w14:textId="77777777" w:rsidR="00667E1A" w:rsidRPr="008E0FB4" w:rsidRDefault="001B7839">
            <w:pPr>
              <w:numPr>
                <w:ilvl w:val="0"/>
                <w:numId w:val="2"/>
              </w:numPr>
              <w:tabs>
                <w:tab w:val="clear" w:pos="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об установках электропитания и предприятий связи </w:t>
            </w:r>
          </w:p>
        </w:tc>
      </w:tr>
      <w:tr w:rsidR="00667E1A" w:rsidRPr="008E0FB4" w14:paraId="4C606DB9" w14:textId="77777777">
        <w:tc>
          <w:tcPr>
            <w:tcW w:w="1980" w:type="dxa"/>
            <w:vMerge/>
            <w:vAlign w:val="center"/>
          </w:tcPr>
          <w:p w14:paraId="210AF7CF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3CD18176" w14:textId="5B5B3E55" w:rsidR="00667E1A" w:rsidRPr="008E0FB4" w:rsidRDefault="00FB59EB" w:rsidP="00FB59EB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 упрощенную функциональную схему линейного стабилизированного источника питания </w:t>
            </w:r>
          </w:p>
        </w:tc>
      </w:tr>
      <w:tr w:rsidR="00667E1A" w:rsidRPr="008E0FB4" w14:paraId="549925D5" w14:textId="77777777">
        <w:tc>
          <w:tcPr>
            <w:tcW w:w="1980" w:type="dxa"/>
            <w:vMerge/>
            <w:vAlign w:val="center"/>
          </w:tcPr>
          <w:p w14:paraId="2A5E3497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7B144B49" w14:textId="77777777" w:rsidR="00667E1A" w:rsidRPr="008E0FB4" w:rsidRDefault="001B7839">
            <w:pPr>
              <w:numPr>
                <w:ilvl w:val="0"/>
                <w:numId w:val="2"/>
              </w:numPr>
              <w:tabs>
                <w:tab w:val="clear" w:pos="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 xml:space="preserve">Опишите принципы работы импульсных стабилизаторов напряжения </w:t>
            </w:r>
          </w:p>
        </w:tc>
      </w:tr>
      <w:tr w:rsidR="00667E1A" w:rsidRPr="008E0FB4" w14:paraId="66DBC156" w14:textId="77777777">
        <w:tc>
          <w:tcPr>
            <w:tcW w:w="1980" w:type="dxa"/>
            <w:vMerge/>
            <w:vAlign w:val="center"/>
          </w:tcPr>
          <w:p w14:paraId="124D2F07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3611E06F" w14:textId="77777777" w:rsidR="00667E1A" w:rsidRPr="008E0FB4" w:rsidRDefault="001B7839">
            <w:pPr>
              <w:numPr>
                <w:ilvl w:val="0"/>
                <w:numId w:val="2"/>
              </w:numPr>
              <w:tabs>
                <w:tab w:val="clear" w:pos="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Каким основным техническим требованиям должна отвечать электроустановка предприятий связи?</w:t>
            </w:r>
          </w:p>
        </w:tc>
      </w:tr>
      <w:tr w:rsidR="00667E1A" w:rsidRPr="008E0FB4" w14:paraId="6E5F2FD4" w14:textId="77777777">
        <w:tc>
          <w:tcPr>
            <w:tcW w:w="1980" w:type="dxa"/>
            <w:vMerge/>
            <w:vAlign w:val="center"/>
          </w:tcPr>
          <w:p w14:paraId="1794F73B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48DD56FE" w14:textId="12D026BE" w:rsidR="00667E1A" w:rsidRPr="008E0FB4" w:rsidRDefault="005140B8" w:rsidP="005140B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Объясните назначение основных типов конденсаторов</w:t>
            </w:r>
          </w:p>
        </w:tc>
      </w:tr>
      <w:tr w:rsidR="00667E1A" w:rsidRPr="008E0FB4" w14:paraId="14FDD0ED" w14:textId="77777777">
        <w:tc>
          <w:tcPr>
            <w:tcW w:w="1980" w:type="dxa"/>
            <w:vMerge/>
            <w:vAlign w:val="center"/>
          </w:tcPr>
          <w:p w14:paraId="54BAC4E3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1C200F76" w14:textId="77777777" w:rsidR="00667E1A" w:rsidRPr="008E0FB4" w:rsidRDefault="001B7839">
            <w:pPr>
              <w:numPr>
                <w:ilvl w:val="0"/>
                <w:numId w:val="2"/>
              </w:numPr>
              <w:tabs>
                <w:tab w:val="clear" w:pos="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 xml:space="preserve">Опишите принципы работы преобразователей напряжения: инверторы и конверторы    </w:t>
            </w:r>
          </w:p>
        </w:tc>
      </w:tr>
      <w:tr w:rsidR="00667E1A" w:rsidRPr="008E0FB4" w14:paraId="42C0AA5B" w14:textId="77777777">
        <w:tc>
          <w:tcPr>
            <w:tcW w:w="1980" w:type="dxa"/>
            <w:vMerge/>
            <w:vAlign w:val="center"/>
          </w:tcPr>
          <w:p w14:paraId="6844CA45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32109F6B" w14:textId="2B826BEA" w:rsidR="00667E1A" w:rsidRPr="008E0FB4" w:rsidRDefault="005140B8" w:rsidP="005140B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Объясните преимущества применения общей электрической соединительной сети</w:t>
            </w:r>
          </w:p>
        </w:tc>
      </w:tr>
      <w:tr w:rsidR="00667E1A" w:rsidRPr="008E0FB4" w14:paraId="0EE414CE" w14:textId="77777777">
        <w:tc>
          <w:tcPr>
            <w:tcW w:w="1980" w:type="dxa"/>
            <w:vMerge/>
            <w:vAlign w:val="center"/>
          </w:tcPr>
          <w:p w14:paraId="745440C5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5F45ABFE" w14:textId="36BA9295" w:rsidR="00667E1A" w:rsidRPr="008E0FB4" w:rsidRDefault="005140B8">
            <w:pPr>
              <w:numPr>
                <w:ilvl w:val="0"/>
                <w:numId w:val="2"/>
              </w:numPr>
              <w:tabs>
                <w:tab w:val="clear" w:pos="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Какие основные функции осуществляют средства мониторинга дизель-генераторных установок?</w:t>
            </w:r>
          </w:p>
        </w:tc>
      </w:tr>
      <w:tr w:rsidR="00667E1A" w:rsidRPr="008E0FB4" w14:paraId="2927F0CD" w14:textId="77777777">
        <w:tc>
          <w:tcPr>
            <w:tcW w:w="1980" w:type="dxa"/>
            <w:vMerge/>
            <w:vAlign w:val="center"/>
          </w:tcPr>
          <w:p w14:paraId="5EFEDB08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7225A496" w14:textId="1866FD76" w:rsidR="00667E1A" w:rsidRPr="008E0FB4" w:rsidRDefault="005140B8" w:rsidP="005140B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Методы применения импульсных стабилизаторов напряжения</w:t>
            </w:r>
          </w:p>
        </w:tc>
      </w:tr>
      <w:tr w:rsidR="00667E1A" w:rsidRPr="008E0FB4" w14:paraId="40359453" w14:textId="77777777">
        <w:tc>
          <w:tcPr>
            <w:tcW w:w="1980" w:type="dxa"/>
            <w:vMerge/>
            <w:vAlign w:val="center"/>
          </w:tcPr>
          <w:p w14:paraId="7C4DA7EF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4A307642" w14:textId="77777777" w:rsidR="00667E1A" w:rsidRPr="008E0FB4" w:rsidRDefault="001B7839">
            <w:pPr>
              <w:numPr>
                <w:ilvl w:val="0"/>
                <w:numId w:val="2"/>
              </w:numPr>
              <w:tabs>
                <w:tab w:val="clear" w:pos="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 xml:space="preserve">Опишите технические требования к оборудованию установок электропитания  </w:t>
            </w:r>
          </w:p>
        </w:tc>
      </w:tr>
      <w:tr w:rsidR="00667E1A" w:rsidRPr="008E0FB4" w14:paraId="68683A67" w14:textId="77777777">
        <w:tc>
          <w:tcPr>
            <w:tcW w:w="1980" w:type="dxa"/>
            <w:vMerge/>
            <w:vAlign w:val="center"/>
          </w:tcPr>
          <w:p w14:paraId="6287FF87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1662D3E8" w14:textId="77777777" w:rsidR="00667E1A" w:rsidRPr="008E0FB4" w:rsidRDefault="001B7839">
            <w:pPr>
              <w:numPr>
                <w:ilvl w:val="0"/>
                <w:numId w:val="2"/>
              </w:numPr>
              <w:tabs>
                <w:tab w:val="clear" w:pos="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Охарактеризуйте импульсные стабилизаторы напряжения и преобразователи напряжения: инверторы и конверторы </w:t>
            </w:r>
          </w:p>
        </w:tc>
      </w:tr>
      <w:tr w:rsidR="00667E1A" w:rsidRPr="008E0FB4" w14:paraId="6B230035" w14:textId="77777777">
        <w:tc>
          <w:tcPr>
            <w:tcW w:w="1980" w:type="dxa"/>
            <w:vMerge/>
            <w:vAlign w:val="center"/>
          </w:tcPr>
          <w:p w14:paraId="01957A6E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5E868ED9" w14:textId="77777777" w:rsidR="00667E1A" w:rsidRPr="008E0FB4" w:rsidRDefault="001B7839">
            <w:pPr>
              <w:numPr>
                <w:ilvl w:val="0"/>
                <w:numId w:val="2"/>
              </w:numPr>
              <w:tabs>
                <w:tab w:val="clear" w:pos="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Охарактеризуйте основные функции трансформатора</w:t>
            </w:r>
          </w:p>
        </w:tc>
      </w:tr>
      <w:tr w:rsidR="00667E1A" w:rsidRPr="008E0FB4" w14:paraId="5AC6CB54" w14:textId="77777777">
        <w:tc>
          <w:tcPr>
            <w:tcW w:w="1980" w:type="dxa"/>
            <w:vAlign w:val="center"/>
          </w:tcPr>
          <w:p w14:paraId="38CBF3B4" w14:textId="77777777" w:rsidR="00667E1A" w:rsidRPr="008E0FB4" w:rsidRDefault="001B78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 w:rsidRPr="008E0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00491</w:t>
            </w:r>
          </w:p>
        </w:tc>
        <w:tc>
          <w:tcPr>
            <w:tcW w:w="8227" w:type="dxa"/>
            <w:vAlign w:val="center"/>
          </w:tcPr>
          <w:p w14:paraId="03512360" w14:textId="77777777" w:rsidR="00667E1A" w:rsidRPr="008E0FB4" w:rsidRDefault="001B7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E0FB4">
              <w:rPr>
                <w:rFonts w:ascii="Times New Roman" w:eastAsia="Helvetica" w:hAnsi="Times New Roman" w:cs="Times New Roman"/>
                <w:b/>
                <w:sz w:val="24"/>
                <w:szCs w:val="24"/>
                <w:shd w:val="clear" w:color="auto" w:fill="F5F5F5"/>
              </w:rPr>
              <w:t>Безопасность компьютерной сети</w:t>
            </w:r>
          </w:p>
        </w:tc>
      </w:tr>
      <w:tr w:rsidR="00667E1A" w:rsidRPr="008E0FB4" w14:paraId="1011912F" w14:textId="77777777">
        <w:tc>
          <w:tcPr>
            <w:tcW w:w="1980" w:type="dxa"/>
            <w:vMerge w:val="restart"/>
            <w:vAlign w:val="center"/>
          </w:tcPr>
          <w:p w14:paraId="17732ADD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  <w:vAlign w:val="center"/>
          </w:tcPr>
          <w:p w14:paraId="3840267E" w14:textId="77777777" w:rsidR="00667E1A" w:rsidRPr="008E0FB4" w:rsidRDefault="001B7839">
            <w:pPr>
              <w:numPr>
                <w:ilvl w:val="0"/>
                <w:numId w:val="3"/>
              </w:numPr>
              <w:tabs>
                <w:tab w:val="clear" w:pos="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Каким трем основным принципам необходимо придерживаться для обеспечения безопасности в сетях на предприятии?</w:t>
            </w:r>
          </w:p>
        </w:tc>
      </w:tr>
      <w:tr w:rsidR="00667E1A" w:rsidRPr="008E0FB4" w14:paraId="6F8A3825" w14:textId="77777777">
        <w:tc>
          <w:tcPr>
            <w:tcW w:w="1980" w:type="dxa"/>
            <w:vMerge/>
            <w:vAlign w:val="center"/>
          </w:tcPr>
          <w:p w14:paraId="0CFB70A6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  <w:vAlign w:val="center"/>
          </w:tcPr>
          <w:p w14:paraId="251D491A" w14:textId="77777777" w:rsidR="00667E1A" w:rsidRPr="008E0FB4" w:rsidRDefault="001B7839">
            <w:pPr>
              <w:numPr>
                <w:ilvl w:val="0"/>
                <w:numId w:val="3"/>
              </w:numPr>
              <w:tabs>
                <w:tab w:val="clear" w:pos="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Признаки заражения компьютера</w:t>
            </w: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 xml:space="preserve"> вирусом</w:t>
            </w:r>
          </w:p>
        </w:tc>
      </w:tr>
      <w:tr w:rsidR="00667E1A" w:rsidRPr="008E0FB4" w14:paraId="2719D82E" w14:textId="77777777">
        <w:tc>
          <w:tcPr>
            <w:tcW w:w="1980" w:type="dxa"/>
            <w:vMerge/>
            <w:vAlign w:val="center"/>
          </w:tcPr>
          <w:p w14:paraId="2498CB25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  <w:vAlign w:val="center"/>
          </w:tcPr>
          <w:p w14:paraId="14B60CE8" w14:textId="77777777" w:rsidR="00667E1A" w:rsidRPr="008E0FB4" w:rsidRDefault="001B7839">
            <w:pPr>
              <w:numPr>
                <w:ilvl w:val="0"/>
                <w:numId w:val="3"/>
              </w:numPr>
              <w:tabs>
                <w:tab w:val="clear" w:pos="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Как компьютерные вирусы проникают на устройство пользователя</w:t>
            </w: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667E1A" w:rsidRPr="008E0FB4" w14:paraId="2A9A6A5B" w14:textId="77777777">
        <w:tc>
          <w:tcPr>
            <w:tcW w:w="1980" w:type="dxa"/>
            <w:vMerge/>
            <w:vAlign w:val="center"/>
          </w:tcPr>
          <w:p w14:paraId="25872385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  <w:vAlign w:val="center"/>
          </w:tcPr>
          <w:p w14:paraId="4C6A71BE" w14:textId="77777777" w:rsidR="00667E1A" w:rsidRPr="008E0FB4" w:rsidRDefault="001B7839">
            <w:pPr>
              <w:numPr>
                <w:ilvl w:val="0"/>
                <w:numId w:val="3"/>
              </w:numPr>
              <w:tabs>
                <w:tab w:val="clear" w:pos="425"/>
              </w:tabs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Обязательные характеристики облачных вычислений: Объединение ресурсов и Эластичность</w:t>
            </w:r>
          </w:p>
        </w:tc>
      </w:tr>
      <w:tr w:rsidR="00667E1A" w:rsidRPr="008E0FB4" w14:paraId="72F89F4D" w14:textId="77777777">
        <w:tc>
          <w:tcPr>
            <w:tcW w:w="1980" w:type="dxa"/>
            <w:vMerge/>
            <w:vAlign w:val="center"/>
          </w:tcPr>
          <w:p w14:paraId="00EEE0DB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  <w:vAlign w:val="center"/>
          </w:tcPr>
          <w:p w14:paraId="6734E316" w14:textId="77777777" w:rsidR="00667E1A" w:rsidRPr="008E0FB4" w:rsidRDefault="001B7839">
            <w:pPr>
              <w:numPr>
                <w:ilvl w:val="0"/>
                <w:numId w:val="3"/>
              </w:numPr>
              <w:tabs>
                <w:tab w:val="clear" w:pos="425"/>
              </w:tabs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Ограничения</w:t>
            </w: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8E0FB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риптографи</w:t>
            </w: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0FB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с </w:t>
            </w: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0FB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ткрытым </w:t>
            </w: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0FB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лючом</w:t>
            </w:r>
          </w:p>
        </w:tc>
      </w:tr>
      <w:tr w:rsidR="00667E1A" w:rsidRPr="008E0FB4" w14:paraId="640953B9" w14:textId="77777777">
        <w:tc>
          <w:tcPr>
            <w:tcW w:w="1980" w:type="dxa"/>
            <w:vMerge/>
            <w:vAlign w:val="center"/>
          </w:tcPr>
          <w:p w14:paraId="4704503F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  <w:vAlign w:val="center"/>
          </w:tcPr>
          <w:p w14:paraId="0B8763B8" w14:textId="77777777" w:rsidR="00667E1A" w:rsidRPr="008E0FB4" w:rsidRDefault="001B7839">
            <w:pPr>
              <w:numPr>
                <w:ilvl w:val="0"/>
                <w:numId w:val="3"/>
              </w:numPr>
              <w:tabs>
                <w:tab w:val="clear" w:pos="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Охарактеризуйте понятие аутентификация</w:t>
            </w:r>
          </w:p>
        </w:tc>
      </w:tr>
      <w:tr w:rsidR="00667E1A" w:rsidRPr="008E0FB4" w14:paraId="3EFB2AD4" w14:textId="77777777">
        <w:tc>
          <w:tcPr>
            <w:tcW w:w="1980" w:type="dxa"/>
            <w:vMerge/>
            <w:vAlign w:val="center"/>
          </w:tcPr>
          <w:p w14:paraId="54DDBDCB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  <w:vAlign w:val="center"/>
          </w:tcPr>
          <w:p w14:paraId="59C6E990" w14:textId="77777777" w:rsidR="00667E1A" w:rsidRPr="008E0FB4" w:rsidRDefault="001B7839">
            <w:pPr>
              <w:numPr>
                <w:ilvl w:val="0"/>
                <w:numId w:val="3"/>
              </w:numPr>
              <w:tabs>
                <w:tab w:val="clear" w:pos="425"/>
              </w:tabs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Охарактеризуйте три основных</w:t>
            </w:r>
            <w:r w:rsidRPr="008E0FB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фактора аутентификации</w:t>
            </w:r>
          </w:p>
        </w:tc>
      </w:tr>
      <w:tr w:rsidR="00667E1A" w:rsidRPr="008E0FB4" w14:paraId="6763136F" w14:textId="77777777">
        <w:tc>
          <w:tcPr>
            <w:tcW w:w="1980" w:type="dxa"/>
            <w:vMerge/>
            <w:vAlign w:val="center"/>
          </w:tcPr>
          <w:p w14:paraId="44A6E7F9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  <w:vAlign w:val="center"/>
          </w:tcPr>
          <w:p w14:paraId="521E16F2" w14:textId="77777777" w:rsidR="00667E1A" w:rsidRPr="008E0FB4" w:rsidRDefault="001B7839">
            <w:pPr>
              <w:numPr>
                <w:ilvl w:val="0"/>
                <w:numId w:val="3"/>
              </w:numPr>
              <w:tabs>
                <w:tab w:val="clear" w:pos="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Дайте определения основным категориям безопасности электронной почты</w:t>
            </w:r>
          </w:p>
        </w:tc>
      </w:tr>
      <w:tr w:rsidR="00667E1A" w:rsidRPr="008E0FB4" w14:paraId="46C7C7DD" w14:textId="77777777">
        <w:tc>
          <w:tcPr>
            <w:tcW w:w="1980" w:type="dxa"/>
            <w:vMerge/>
            <w:vAlign w:val="center"/>
          </w:tcPr>
          <w:p w14:paraId="5EED7B24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  <w:vAlign w:val="center"/>
          </w:tcPr>
          <w:p w14:paraId="5799EA8B" w14:textId="77777777" w:rsidR="00667E1A" w:rsidRPr="008E0FB4" w:rsidRDefault="001B7839">
            <w:pPr>
              <w:numPr>
                <w:ilvl w:val="0"/>
                <w:numId w:val="3"/>
              </w:numPr>
              <w:tabs>
                <w:tab w:val="clear" w:pos="425"/>
              </w:tabs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Способы и средства защиты электронной почты</w:t>
            </w:r>
          </w:p>
        </w:tc>
      </w:tr>
      <w:tr w:rsidR="00667E1A" w:rsidRPr="008E0FB4" w14:paraId="24533D07" w14:textId="77777777">
        <w:tc>
          <w:tcPr>
            <w:tcW w:w="1980" w:type="dxa"/>
            <w:vMerge/>
            <w:vAlign w:val="center"/>
          </w:tcPr>
          <w:p w14:paraId="794B3C4D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  <w:vAlign w:val="center"/>
          </w:tcPr>
          <w:p w14:paraId="56556011" w14:textId="77777777" w:rsidR="00667E1A" w:rsidRPr="008E0FB4" w:rsidRDefault="001B7839">
            <w:pPr>
              <w:numPr>
                <w:ilvl w:val="0"/>
                <w:numId w:val="3"/>
              </w:numPr>
              <w:tabs>
                <w:tab w:val="clear" w:pos="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Какие административные задачи включает в себя управление безопасностью сети?</w:t>
            </w:r>
          </w:p>
        </w:tc>
      </w:tr>
      <w:tr w:rsidR="00667E1A" w:rsidRPr="008E0FB4" w14:paraId="74072158" w14:textId="77777777">
        <w:tc>
          <w:tcPr>
            <w:tcW w:w="1980" w:type="dxa"/>
            <w:vMerge/>
            <w:vAlign w:val="center"/>
          </w:tcPr>
          <w:p w14:paraId="2858E8A5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  <w:vAlign w:val="center"/>
          </w:tcPr>
          <w:p w14:paraId="75E1D722" w14:textId="77777777" w:rsidR="00667E1A" w:rsidRPr="008E0FB4" w:rsidRDefault="001B7839">
            <w:pPr>
              <w:numPr>
                <w:ilvl w:val="0"/>
                <w:numId w:val="3"/>
              </w:numPr>
              <w:tabs>
                <w:tab w:val="clear" w:pos="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Укажите свойства безопасной сети</w:t>
            </w:r>
          </w:p>
        </w:tc>
      </w:tr>
      <w:tr w:rsidR="00667E1A" w:rsidRPr="008E0FB4" w14:paraId="3F34EBF9" w14:textId="77777777">
        <w:tc>
          <w:tcPr>
            <w:tcW w:w="1980" w:type="dxa"/>
            <w:vMerge/>
            <w:vAlign w:val="center"/>
          </w:tcPr>
          <w:p w14:paraId="50971FAF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  <w:vAlign w:val="center"/>
          </w:tcPr>
          <w:p w14:paraId="50A75A02" w14:textId="77777777" w:rsidR="00667E1A" w:rsidRPr="008E0FB4" w:rsidRDefault="001B7839">
            <w:pPr>
              <w:numPr>
                <w:ilvl w:val="0"/>
                <w:numId w:val="3"/>
              </w:numPr>
              <w:tabs>
                <w:tab w:val="clear" w:pos="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Перечислите виды контроля информационной безопасности</w:t>
            </w:r>
          </w:p>
        </w:tc>
      </w:tr>
      <w:tr w:rsidR="00667E1A" w:rsidRPr="008E0FB4" w14:paraId="7D1EE2F2" w14:textId="77777777">
        <w:tc>
          <w:tcPr>
            <w:tcW w:w="1980" w:type="dxa"/>
            <w:vMerge/>
            <w:vAlign w:val="center"/>
          </w:tcPr>
          <w:p w14:paraId="6C4D82DA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  <w:vAlign w:val="center"/>
          </w:tcPr>
          <w:p w14:paraId="74A1C566" w14:textId="77777777" w:rsidR="00667E1A" w:rsidRPr="008E0FB4" w:rsidRDefault="001B7839">
            <w:pPr>
              <w:numPr>
                <w:ilvl w:val="0"/>
                <w:numId w:val="3"/>
              </w:numPr>
              <w:tabs>
                <w:tab w:val="clear" w:pos="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Применение беспроводных технологий в современном мире</w:t>
            </w:r>
          </w:p>
        </w:tc>
      </w:tr>
      <w:tr w:rsidR="00667E1A" w:rsidRPr="008E0FB4" w14:paraId="4B8EB02C" w14:textId="77777777">
        <w:tc>
          <w:tcPr>
            <w:tcW w:w="1980" w:type="dxa"/>
            <w:vMerge/>
            <w:vAlign w:val="center"/>
          </w:tcPr>
          <w:p w14:paraId="24F558B9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  <w:vAlign w:val="center"/>
          </w:tcPr>
          <w:p w14:paraId="73597FF4" w14:textId="77777777" w:rsidR="00667E1A" w:rsidRPr="008E0FB4" w:rsidRDefault="001B7839">
            <w:pPr>
              <w:numPr>
                <w:ilvl w:val="0"/>
                <w:numId w:val="3"/>
              </w:numPr>
              <w:tabs>
                <w:tab w:val="clear" w:pos="425"/>
              </w:tabs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Дайте сравнительную характеристику моделей SaaS – Программное обеспечение как услуга и IaaS -Инфраструктура как услуга</w:t>
            </w:r>
          </w:p>
        </w:tc>
      </w:tr>
      <w:tr w:rsidR="00667E1A" w:rsidRPr="008E0FB4" w14:paraId="6270F8AA" w14:textId="77777777">
        <w:tc>
          <w:tcPr>
            <w:tcW w:w="1980" w:type="dxa"/>
            <w:vMerge/>
            <w:vAlign w:val="center"/>
          </w:tcPr>
          <w:p w14:paraId="3C095DA1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  <w:vAlign w:val="center"/>
          </w:tcPr>
          <w:p w14:paraId="4E59B491" w14:textId="77777777" w:rsidR="00667E1A" w:rsidRPr="008E0FB4" w:rsidRDefault="001B7839">
            <w:pPr>
              <w:numPr>
                <w:ilvl w:val="0"/>
                <w:numId w:val="3"/>
              </w:numPr>
              <w:tabs>
                <w:tab w:val="clear" w:pos="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Применение симметричных алгоритмов шифрования в современных компьютерных системах</w:t>
            </w:r>
          </w:p>
        </w:tc>
      </w:tr>
      <w:tr w:rsidR="00667E1A" w:rsidRPr="008E0FB4" w14:paraId="0FEDD696" w14:textId="77777777">
        <w:tc>
          <w:tcPr>
            <w:tcW w:w="1980" w:type="dxa"/>
            <w:vAlign w:val="center"/>
          </w:tcPr>
          <w:p w14:paraId="2300715E" w14:textId="77777777" w:rsidR="00667E1A" w:rsidRPr="008E0FB4" w:rsidRDefault="001B7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E0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00803</w:t>
            </w:r>
          </w:p>
        </w:tc>
        <w:tc>
          <w:tcPr>
            <w:tcW w:w="8227" w:type="dxa"/>
            <w:vAlign w:val="center"/>
          </w:tcPr>
          <w:p w14:paraId="6309F44B" w14:textId="77777777" w:rsidR="00667E1A" w:rsidRPr="008E0FB4" w:rsidRDefault="001B7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E0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Системное и сетевое администрирование</w:t>
            </w:r>
          </w:p>
        </w:tc>
      </w:tr>
      <w:tr w:rsidR="00667E1A" w:rsidRPr="008E0FB4" w14:paraId="55840D72" w14:textId="77777777">
        <w:tc>
          <w:tcPr>
            <w:tcW w:w="1980" w:type="dxa"/>
            <w:vMerge w:val="restart"/>
            <w:vAlign w:val="center"/>
          </w:tcPr>
          <w:p w14:paraId="324DFD34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  <w:vAlign w:val="center"/>
          </w:tcPr>
          <w:p w14:paraId="74F77D05" w14:textId="77777777" w:rsidR="00667E1A" w:rsidRPr="008E0FB4" w:rsidRDefault="001B783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Перечислите недостатки протокола DHCP.</w:t>
            </w:r>
          </w:p>
        </w:tc>
      </w:tr>
      <w:tr w:rsidR="00667E1A" w:rsidRPr="008E0FB4" w14:paraId="7D800FF8" w14:textId="77777777">
        <w:tc>
          <w:tcPr>
            <w:tcW w:w="1980" w:type="dxa"/>
            <w:vMerge/>
            <w:vAlign w:val="center"/>
          </w:tcPr>
          <w:p w14:paraId="4604A628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  <w:vAlign w:val="center"/>
          </w:tcPr>
          <w:p w14:paraId="3B671AE8" w14:textId="77777777" w:rsidR="00667E1A" w:rsidRPr="008E0FB4" w:rsidRDefault="001B783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Как DHCP раздает IP-адреса?</w:t>
            </w:r>
          </w:p>
        </w:tc>
      </w:tr>
      <w:tr w:rsidR="00667E1A" w:rsidRPr="008E0FB4" w14:paraId="0D3A23CE" w14:textId="77777777">
        <w:tc>
          <w:tcPr>
            <w:tcW w:w="1980" w:type="dxa"/>
            <w:vMerge/>
            <w:vAlign w:val="center"/>
          </w:tcPr>
          <w:p w14:paraId="34F18731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  <w:vAlign w:val="center"/>
          </w:tcPr>
          <w:p w14:paraId="30DC446F" w14:textId="77777777" w:rsidR="00667E1A" w:rsidRPr="008E0FB4" w:rsidRDefault="001B783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Организация кабельных систем зданий и кампусов.</w:t>
            </w:r>
          </w:p>
        </w:tc>
      </w:tr>
      <w:tr w:rsidR="00667E1A" w:rsidRPr="008E0FB4" w14:paraId="185F4AF7" w14:textId="77777777">
        <w:tc>
          <w:tcPr>
            <w:tcW w:w="1980" w:type="dxa"/>
            <w:vMerge/>
            <w:vAlign w:val="center"/>
          </w:tcPr>
          <w:p w14:paraId="0A7C4246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  <w:vAlign w:val="center"/>
          </w:tcPr>
          <w:p w14:paraId="5C071FE4" w14:textId="77777777" w:rsidR="00667E1A" w:rsidRPr="008E0FB4" w:rsidRDefault="001B783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Конфигурирование протокола маршрутизации.</w:t>
            </w:r>
          </w:p>
        </w:tc>
      </w:tr>
      <w:tr w:rsidR="00667E1A" w:rsidRPr="008E0FB4" w14:paraId="671602DC" w14:textId="77777777">
        <w:tc>
          <w:tcPr>
            <w:tcW w:w="1980" w:type="dxa"/>
            <w:vMerge/>
            <w:vAlign w:val="center"/>
          </w:tcPr>
          <w:p w14:paraId="1ACBB71B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  <w:vAlign w:val="center"/>
          </w:tcPr>
          <w:p w14:paraId="143C4454" w14:textId="77777777" w:rsidR="00667E1A" w:rsidRPr="008E0FB4" w:rsidRDefault="001B783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Требуется ли от администратора системы начальная инициализация SR-мостов?</w:t>
            </w:r>
          </w:p>
        </w:tc>
      </w:tr>
      <w:tr w:rsidR="00667E1A" w:rsidRPr="008E0FB4" w14:paraId="1EC3FEBE" w14:textId="77777777">
        <w:tc>
          <w:tcPr>
            <w:tcW w:w="1980" w:type="dxa"/>
            <w:vMerge/>
            <w:vAlign w:val="center"/>
          </w:tcPr>
          <w:p w14:paraId="5278A28A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  <w:vAlign w:val="center"/>
          </w:tcPr>
          <w:p w14:paraId="79006232" w14:textId="77777777" w:rsidR="00667E1A" w:rsidRPr="008E0FB4" w:rsidRDefault="001B783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Охарактеризуйте понятие подсистема ввода-вывода (дисковая подсистема) и способы организации дискового пространства.</w:t>
            </w:r>
          </w:p>
        </w:tc>
      </w:tr>
      <w:tr w:rsidR="00667E1A" w:rsidRPr="008E0FB4" w14:paraId="26D869FC" w14:textId="77777777">
        <w:tc>
          <w:tcPr>
            <w:tcW w:w="1980" w:type="dxa"/>
            <w:vMerge/>
            <w:vAlign w:val="center"/>
          </w:tcPr>
          <w:p w14:paraId="60108C1F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  <w:vAlign w:val="center"/>
          </w:tcPr>
          <w:p w14:paraId="75DC7DF0" w14:textId="77777777" w:rsidR="00667E1A" w:rsidRPr="008E0FB4" w:rsidRDefault="001B783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На каком документе определяются метрики для технологии Metro Ethernet?</w:t>
            </w:r>
          </w:p>
        </w:tc>
      </w:tr>
      <w:tr w:rsidR="00667E1A" w:rsidRPr="008E0FB4" w14:paraId="5A8FC166" w14:textId="77777777">
        <w:tc>
          <w:tcPr>
            <w:tcW w:w="1980" w:type="dxa"/>
            <w:vMerge/>
            <w:vAlign w:val="center"/>
          </w:tcPr>
          <w:p w14:paraId="57669D85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16B5E145" w14:textId="77777777" w:rsidR="00667E1A" w:rsidRPr="008E0FB4" w:rsidRDefault="001B783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Расскажите о классификациях IP-адресов.</w:t>
            </w:r>
          </w:p>
        </w:tc>
      </w:tr>
      <w:tr w:rsidR="00667E1A" w:rsidRPr="008E0FB4" w14:paraId="5C0008B0" w14:textId="77777777">
        <w:tc>
          <w:tcPr>
            <w:tcW w:w="1980" w:type="dxa"/>
            <w:vMerge/>
            <w:vAlign w:val="center"/>
          </w:tcPr>
          <w:p w14:paraId="57FB3BC6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5C30ECFA" w14:textId="77777777" w:rsidR="00667E1A" w:rsidRPr="008E0FB4" w:rsidRDefault="001B783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 xml:space="preserve">Какие средства диагностики ошибок входят обычно в состав операционной системы? </w:t>
            </w:r>
          </w:p>
        </w:tc>
      </w:tr>
      <w:tr w:rsidR="00667E1A" w:rsidRPr="008E0FB4" w14:paraId="588FE827" w14:textId="77777777">
        <w:tc>
          <w:tcPr>
            <w:tcW w:w="1980" w:type="dxa"/>
            <w:vMerge/>
            <w:vAlign w:val="center"/>
          </w:tcPr>
          <w:p w14:paraId="085A27ED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05BA565D" w14:textId="77777777" w:rsidR="00667E1A" w:rsidRPr="008E0FB4" w:rsidRDefault="001B783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В каких случаях средства безопасности доступа могут помешать зарегистрированному пользователю получить нужный доступ к сети?</w:t>
            </w:r>
          </w:p>
        </w:tc>
      </w:tr>
      <w:tr w:rsidR="00667E1A" w:rsidRPr="008E0FB4" w14:paraId="769ECC8F" w14:textId="77777777">
        <w:tc>
          <w:tcPr>
            <w:tcW w:w="1980" w:type="dxa"/>
            <w:vMerge/>
            <w:vAlign w:val="center"/>
          </w:tcPr>
          <w:p w14:paraId="23CA0D1E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1965EF6C" w14:textId="77777777" w:rsidR="00667E1A" w:rsidRPr="008E0FB4" w:rsidRDefault="001B783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Требования к специалистам служб администрирования ИС.</w:t>
            </w:r>
          </w:p>
        </w:tc>
      </w:tr>
      <w:tr w:rsidR="00667E1A" w:rsidRPr="008E0FB4" w14:paraId="602D65DE" w14:textId="77777777">
        <w:tc>
          <w:tcPr>
            <w:tcW w:w="1980" w:type="dxa"/>
            <w:vMerge/>
            <w:vAlign w:val="center"/>
          </w:tcPr>
          <w:p w14:paraId="451A9158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2746BF80" w14:textId="77777777" w:rsidR="00667E1A" w:rsidRPr="008E0FB4" w:rsidRDefault="001B783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Расскажите про объекты администрирования в информационных системах.</w:t>
            </w:r>
          </w:p>
        </w:tc>
      </w:tr>
      <w:tr w:rsidR="00667E1A" w:rsidRPr="008E0FB4" w14:paraId="4EDE6D7F" w14:textId="77777777">
        <w:tc>
          <w:tcPr>
            <w:tcW w:w="1980" w:type="dxa"/>
            <w:vMerge/>
            <w:vAlign w:val="center"/>
          </w:tcPr>
          <w:p w14:paraId="48A9E3B8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3891DD2A" w14:textId="77777777" w:rsidR="00667E1A" w:rsidRPr="008E0FB4" w:rsidRDefault="001B783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В чем суть задачи инвентаризации параметров ИС?</w:t>
            </w:r>
          </w:p>
        </w:tc>
      </w:tr>
      <w:tr w:rsidR="00667E1A" w:rsidRPr="008E0FB4" w14:paraId="76C16877" w14:textId="77777777">
        <w:trPr>
          <w:trHeight w:val="375"/>
        </w:trPr>
        <w:tc>
          <w:tcPr>
            <w:tcW w:w="1980" w:type="dxa"/>
            <w:vMerge/>
            <w:vAlign w:val="center"/>
          </w:tcPr>
          <w:p w14:paraId="461B87CA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29352461" w14:textId="77777777" w:rsidR="00667E1A" w:rsidRPr="008E0FB4" w:rsidRDefault="001B783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0090979"/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Какие ключевые вопросы безопасности обеспечивает протокол IPSec?</w:t>
            </w:r>
            <w:bookmarkEnd w:id="0"/>
          </w:p>
        </w:tc>
      </w:tr>
      <w:tr w:rsidR="00667E1A" w:rsidRPr="008E0FB4" w14:paraId="5F59F765" w14:textId="77777777">
        <w:trPr>
          <w:trHeight w:val="823"/>
        </w:trPr>
        <w:tc>
          <w:tcPr>
            <w:tcW w:w="1980" w:type="dxa"/>
            <w:vMerge/>
            <w:vAlign w:val="center"/>
          </w:tcPr>
          <w:p w14:paraId="74D18527" w14:textId="77777777" w:rsidR="00667E1A" w:rsidRPr="008E0FB4" w:rsidRDefault="0066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24EE26F9" w14:textId="77777777" w:rsidR="00667E1A" w:rsidRPr="008E0FB4" w:rsidRDefault="001B783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Каковы стратегии реорганизации БД (Базы Данных), применяемые администратором базы данных?</w:t>
            </w:r>
          </w:p>
        </w:tc>
      </w:tr>
      <w:tr w:rsidR="00667E1A" w:rsidRPr="008E0FB4" w14:paraId="0BFAB2A8" w14:textId="77777777">
        <w:trPr>
          <w:trHeight w:val="434"/>
        </w:trPr>
        <w:tc>
          <w:tcPr>
            <w:tcW w:w="1980" w:type="dxa"/>
            <w:vAlign w:val="center"/>
          </w:tcPr>
          <w:p w14:paraId="1974CED6" w14:textId="77777777" w:rsidR="00667E1A" w:rsidRPr="008E0FB4" w:rsidRDefault="001B7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00140</w:t>
            </w:r>
          </w:p>
        </w:tc>
        <w:tc>
          <w:tcPr>
            <w:tcW w:w="8227" w:type="dxa"/>
          </w:tcPr>
          <w:p w14:paraId="312FA5DC" w14:textId="77777777" w:rsidR="00667E1A" w:rsidRPr="008E0FB4" w:rsidRDefault="001B7839">
            <w:pPr>
              <w:pStyle w:val="a7"/>
              <w:spacing w:before="225" w:beforeAutospacing="0" w:after="225" w:afterAutospacing="0"/>
              <w:ind w:left="220"/>
              <w:rPr>
                <w:lang w:val="ru-RU"/>
              </w:rPr>
            </w:pPr>
            <w:r w:rsidRPr="008E0FB4">
              <w:rPr>
                <w:b/>
                <w:bCs/>
                <w:lang w:val="az-Latn-AZ"/>
              </w:rPr>
              <w:t>Альтернативные и возобновляемые источники энергии</w:t>
            </w:r>
          </w:p>
        </w:tc>
      </w:tr>
      <w:tr w:rsidR="00794C17" w:rsidRPr="008E0FB4" w14:paraId="5FDD05D0" w14:textId="77777777" w:rsidTr="00C12CA7">
        <w:tc>
          <w:tcPr>
            <w:tcW w:w="1980" w:type="dxa"/>
            <w:vMerge w:val="restart"/>
            <w:vAlign w:val="center"/>
          </w:tcPr>
          <w:p w14:paraId="2BA48051" w14:textId="77777777" w:rsidR="00794C17" w:rsidRPr="008E0FB4" w:rsidRDefault="00794C17" w:rsidP="00794C17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60DB807C" w14:textId="6EB74415" w:rsidR="00794C17" w:rsidRPr="008E0FB4" w:rsidRDefault="00794C17" w:rsidP="00794C1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E0F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Виды альтернативных источников энергии</w:t>
            </w:r>
            <w:r w:rsidRPr="008E0F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az-Latn-AZ"/>
              </w:rPr>
              <w:t xml:space="preserve">.  </w:t>
            </w:r>
          </w:p>
        </w:tc>
      </w:tr>
      <w:tr w:rsidR="00794C17" w:rsidRPr="008E0FB4" w14:paraId="4A701C14" w14:textId="77777777" w:rsidTr="00C12CA7">
        <w:tc>
          <w:tcPr>
            <w:tcW w:w="1980" w:type="dxa"/>
            <w:vMerge/>
            <w:vAlign w:val="center"/>
          </w:tcPr>
          <w:p w14:paraId="3D34E490" w14:textId="77777777" w:rsidR="00794C17" w:rsidRPr="008E0FB4" w:rsidRDefault="00794C17" w:rsidP="00794C17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313146A6" w14:textId="47BE2A4F" w:rsidR="00794C17" w:rsidRPr="008E0FB4" w:rsidRDefault="00794C17" w:rsidP="00794C1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bCs/>
                <w:sz w:val="28"/>
                <w:szCs w:val="28"/>
              </w:rPr>
              <w:t>Каковы преимущества и недостатки солнечной энергетики?</w:t>
            </w:r>
            <w:r w:rsidRPr="008E0FB4"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  <w:t xml:space="preserve">   </w:t>
            </w:r>
          </w:p>
        </w:tc>
      </w:tr>
      <w:tr w:rsidR="00794C17" w:rsidRPr="008E0FB4" w14:paraId="293B7BAE" w14:textId="77777777" w:rsidTr="00C12CA7">
        <w:tc>
          <w:tcPr>
            <w:tcW w:w="1980" w:type="dxa"/>
            <w:vMerge/>
            <w:vAlign w:val="center"/>
          </w:tcPr>
          <w:p w14:paraId="49F219EF" w14:textId="77777777" w:rsidR="00794C17" w:rsidRPr="008E0FB4" w:rsidRDefault="00794C17" w:rsidP="00794C17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67D9CA87" w14:textId="2AE99C8F" w:rsidR="00794C17" w:rsidRPr="008E0FB4" w:rsidRDefault="00794C17" w:rsidP="00794C1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8"/>
                <w:szCs w:val="28"/>
              </w:rPr>
              <w:t>Что представляет собой фотоэлектрическая панель (модуль)?</w:t>
            </w:r>
          </w:p>
        </w:tc>
      </w:tr>
      <w:tr w:rsidR="00794C17" w:rsidRPr="008E0FB4" w14:paraId="00912AFF" w14:textId="77777777" w:rsidTr="00C12CA7">
        <w:tc>
          <w:tcPr>
            <w:tcW w:w="1980" w:type="dxa"/>
            <w:vMerge/>
            <w:vAlign w:val="center"/>
          </w:tcPr>
          <w:p w14:paraId="6A04857F" w14:textId="77777777" w:rsidR="00794C17" w:rsidRPr="008E0FB4" w:rsidRDefault="00794C17" w:rsidP="00794C17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4A823752" w14:textId="183F5AE6" w:rsidR="00794C17" w:rsidRPr="008E0FB4" w:rsidRDefault="00794C17" w:rsidP="00794C1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8"/>
                <w:szCs w:val="28"/>
              </w:rPr>
              <w:t>В чем недостатки и достоинства ветроустановок?</w:t>
            </w:r>
            <w:r w:rsidRPr="008E0FB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</w:t>
            </w:r>
            <w:r w:rsidRPr="008E0F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94C17" w:rsidRPr="008E0FB4" w14:paraId="23D359AB" w14:textId="77777777" w:rsidTr="00C12CA7">
        <w:tc>
          <w:tcPr>
            <w:tcW w:w="1980" w:type="dxa"/>
            <w:vMerge/>
            <w:vAlign w:val="center"/>
          </w:tcPr>
          <w:p w14:paraId="5C2B22D2" w14:textId="77777777" w:rsidR="00794C17" w:rsidRPr="008E0FB4" w:rsidRDefault="00794C17" w:rsidP="00794C17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7DE3B63E" w14:textId="706EF153" w:rsidR="00794C17" w:rsidRPr="008E0FB4" w:rsidRDefault="00794C17" w:rsidP="00794C1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8"/>
                <w:szCs w:val="28"/>
              </w:rPr>
              <w:t xml:space="preserve">Какие типы генераторов применяются в ветроустановках?  </w:t>
            </w:r>
          </w:p>
        </w:tc>
      </w:tr>
      <w:tr w:rsidR="00794C17" w:rsidRPr="008E0FB4" w14:paraId="020F726A" w14:textId="77777777" w:rsidTr="00C12CA7">
        <w:tc>
          <w:tcPr>
            <w:tcW w:w="1980" w:type="dxa"/>
            <w:vMerge/>
            <w:vAlign w:val="center"/>
          </w:tcPr>
          <w:p w14:paraId="7E23B362" w14:textId="77777777" w:rsidR="00794C17" w:rsidRPr="008E0FB4" w:rsidRDefault="00794C17" w:rsidP="00794C17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3AA5B4A2" w14:textId="3898B6E0" w:rsidR="00794C17" w:rsidRPr="008E0FB4" w:rsidRDefault="00794C17" w:rsidP="00794C1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E0FB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Что представляет собой морская ветроэнергетика?</w:t>
            </w:r>
            <w:r w:rsidRPr="008E0FB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az-Latn-AZ"/>
              </w:rPr>
              <w:t xml:space="preserve">   </w:t>
            </w:r>
          </w:p>
        </w:tc>
      </w:tr>
      <w:tr w:rsidR="00794C17" w:rsidRPr="008E0FB4" w14:paraId="054BC097" w14:textId="77777777" w:rsidTr="00C12CA7">
        <w:tc>
          <w:tcPr>
            <w:tcW w:w="1980" w:type="dxa"/>
            <w:vMerge/>
            <w:vAlign w:val="center"/>
          </w:tcPr>
          <w:p w14:paraId="25A4EB88" w14:textId="77777777" w:rsidR="00794C17" w:rsidRPr="008E0FB4" w:rsidRDefault="00794C17" w:rsidP="00794C17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42EC7B87" w14:textId="58CDC0FE" w:rsidR="00794C17" w:rsidRPr="008E0FB4" w:rsidRDefault="00794C17" w:rsidP="00794C1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8"/>
                <w:szCs w:val="28"/>
              </w:rPr>
              <w:t xml:space="preserve">В чем заключается эффект Пельтье?  </w:t>
            </w:r>
          </w:p>
        </w:tc>
      </w:tr>
      <w:tr w:rsidR="00794C17" w:rsidRPr="008E0FB4" w14:paraId="1BD8D618" w14:textId="77777777" w:rsidTr="00C12CA7">
        <w:tc>
          <w:tcPr>
            <w:tcW w:w="1980" w:type="dxa"/>
            <w:vMerge/>
            <w:vAlign w:val="center"/>
          </w:tcPr>
          <w:p w14:paraId="46280C77" w14:textId="77777777" w:rsidR="00794C17" w:rsidRPr="008E0FB4" w:rsidRDefault="00794C17" w:rsidP="00794C17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09730022" w14:textId="6F63807E" w:rsidR="00794C17" w:rsidRPr="008E0FB4" w:rsidRDefault="00794C17" w:rsidP="00794C1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eastAsia="Times New Roman" w:hAnsi="Times New Roman" w:cs="Times New Roman"/>
                <w:sz w:val="28"/>
                <w:szCs w:val="28"/>
              </w:rPr>
              <w:t>Как разделяются гидроэлектрические станции в зависимости от вырабатываемой мощности?</w:t>
            </w:r>
            <w:r w:rsidRPr="008E0FB4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 xml:space="preserve">       </w:t>
            </w:r>
          </w:p>
        </w:tc>
      </w:tr>
      <w:tr w:rsidR="00794C17" w:rsidRPr="008E0FB4" w14:paraId="7439C284" w14:textId="77777777" w:rsidTr="00C12CA7">
        <w:tc>
          <w:tcPr>
            <w:tcW w:w="1980" w:type="dxa"/>
            <w:vMerge/>
            <w:vAlign w:val="center"/>
          </w:tcPr>
          <w:p w14:paraId="689A23F8" w14:textId="77777777" w:rsidR="00794C17" w:rsidRPr="008E0FB4" w:rsidRDefault="00794C17" w:rsidP="00794C17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7C62C558" w14:textId="19F51AC7" w:rsidR="00794C17" w:rsidRPr="008E0FB4" w:rsidRDefault="00794C17" w:rsidP="00794C1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8"/>
                <w:szCs w:val="28"/>
              </w:rPr>
              <w:t>Что представляют собой геотермальные источники и как их классифицируют?</w:t>
            </w:r>
          </w:p>
        </w:tc>
      </w:tr>
      <w:tr w:rsidR="00794C17" w:rsidRPr="008E0FB4" w14:paraId="2B234EDF" w14:textId="77777777" w:rsidTr="00C12CA7">
        <w:tc>
          <w:tcPr>
            <w:tcW w:w="1980" w:type="dxa"/>
            <w:vMerge/>
            <w:vAlign w:val="center"/>
          </w:tcPr>
          <w:p w14:paraId="66E84467" w14:textId="77777777" w:rsidR="00794C17" w:rsidRPr="008E0FB4" w:rsidRDefault="00794C17" w:rsidP="00794C17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77950665" w14:textId="09847E20" w:rsidR="00794C17" w:rsidRPr="008E0FB4" w:rsidRDefault="00794C17" w:rsidP="00794C1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Вертикальные и </w:t>
            </w:r>
            <w:proofErr w:type="spellStart"/>
            <w:r w:rsidRPr="008E0FB4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горизональные</w:t>
            </w:r>
            <w:proofErr w:type="spellEnd"/>
            <w:r w:rsidRPr="008E0FB4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теплообменники</w:t>
            </w:r>
            <w:r w:rsidRPr="008E0FB4">
              <w:rPr>
                <w:rStyle w:val="ab"/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.  </w:t>
            </w:r>
          </w:p>
        </w:tc>
      </w:tr>
      <w:tr w:rsidR="00794C17" w:rsidRPr="008E0FB4" w14:paraId="54C34299" w14:textId="77777777" w:rsidTr="00C12CA7">
        <w:tc>
          <w:tcPr>
            <w:tcW w:w="1980" w:type="dxa"/>
            <w:vMerge/>
            <w:vAlign w:val="center"/>
          </w:tcPr>
          <w:p w14:paraId="0495965C" w14:textId="77777777" w:rsidR="00794C17" w:rsidRPr="008E0FB4" w:rsidRDefault="00794C17" w:rsidP="00794C17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79B5F6A0" w14:textId="53981C08" w:rsidR="00794C17" w:rsidRPr="008E0FB4" w:rsidRDefault="00794C17" w:rsidP="00794C1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Style w:val="ab"/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  <w:r w:rsidRPr="008E0FB4">
              <w:rPr>
                <w:rFonts w:ascii="Times New Roman" w:hAnsi="Times New Roman" w:cs="Times New Roman"/>
                <w:sz w:val="28"/>
                <w:szCs w:val="28"/>
              </w:rPr>
              <w:t xml:space="preserve">Преимущества и недостатки использования приливных электростанций. </w:t>
            </w:r>
          </w:p>
        </w:tc>
      </w:tr>
      <w:tr w:rsidR="00794C17" w:rsidRPr="008E0FB4" w14:paraId="0A0F2455" w14:textId="77777777" w:rsidTr="00C12CA7">
        <w:tc>
          <w:tcPr>
            <w:tcW w:w="1980" w:type="dxa"/>
            <w:vMerge/>
            <w:vAlign w:val="center"/>
          </w:tcPr>
          <w:p w14:paraId="61DEC5C4" w14:textId="77777777" w:rsidR="00794C17" w:rsidRPr="008E0FB4" w:rsidRDefault="00794C17" w:rsidP="00794C17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3A55D668" w14:textId="5B33A5E1" w:rsidR="00794C17" w:rsidRPr="008E0FB4" w:rsidRDefault="00794C17" w:rsidP="00794C1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Каковы преимущества и недостатки водородной энергетики?  </w:t>
            </w:r>
            <w:r w:rsidRPr="008E0FB4">
              <w:rPr>
                <w:rFonts w:ascii="Times New Roman" w:hAnsi="Times New Roman" w:cs="Times New Roman"/>
                <w:spacing w:val="8"/>
                <w:sz w:val="28"/>
                <w:szCs w:val="28"/>
                <w:lang w:val="az-Latn-AZ"/>
              </w:rPr>
              <w:t xml:space="preserve">   </w:t>
            </w:r>
          </w:p>
        </w:tc>
      </w:tr>
      <w:tr w:rsidR="00794C17" w:rsidRPr="008E0FB4" w14:paraId="59337E90" w14:textId="77777777" w:rsidTr="00C12CA7">
        <w:tc>
          <w:tcPr>
            <w:tcW w:w="1980" w:type="dxa"/>
            <w:vMerge/>
            <w:vAlign w:val="center"/>
          </w:tcPr>
          <w:p w14:paraId="01F18E79" w14:textId="77777777" w:rsidR="00794C17" w:rsidRPr="008E0FB4" w:rsidRDefault="00794C17" w:rsidP="00794C17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2AF37746" w14:textId="405DC67C" w:rsidR="00794C17" w:rsidRPr="008E0FB4" w:rsidRDefault="00794C17" w:rsidP="00794C1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Биотопливо</w:t>
            </w:r>
            <w:r w:rsidRPr="008E0F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E0F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первого</w:t>
            </w:r>
            <w:r w:rsidRPr="008E0F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E0F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поколения</w:t>
            </w:r>
            <w:r w:rsidRPr="008E0F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az-Latn-AZ"/>
              </w:rPr>
              <w:t xml:space="preserve">  </w:t>
            </w:r>
          </w:p>
        </w:tc>
      </w:tr>
      <w:tr w:rsidR="00794C17" w:rsidRPr="008E0FB4" w14:paraId="045E960F" w14:textId="77777777" w:rsidTr="00C12CA7">
        <w:tc>
          <w:tcPr>
            <w:tcW w:w="1980" w:type="dxa"/>
            <w:vMerge/>
            <w:vAlign w:val="center"/>
          </w:tcPr>
          <w:p w14:paraId="278B4BC1" w14:textId="77777777" w:rsidR="00794C17" w:rsidRPr="008E0FB4" w:rsidRDefault="00794C17" w:rsidP="00794C17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25E6051B" w14:textId="1CCDD862" w:rsidR="00794C17" w:rsidRPr="008E0FB4" w:rsidRDefault="00794C17" w:rsidP="00794C1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8"/>
                <w:szCs w:val="28"/>
              </w:rPr>
              <w:t xml:space="preserve">Виды используемых вторичных энергоресурсов. </w:t>
            </w:r>
          </w:p>
        </w:tc>
      </w:tr>
      <w:tr w:rsidR="00794C17" w14:paraId="22DE34A4" w14:textId="77777777" w:rsidTr="00C12CA7">
        <w:trPr>
          <w:trHeight w:val="722"/>
        </w:trPr>
        <w:tc>
          <w:tcPr>
            <w:tcW w:w="1980" w:type="dxa"/>
            <w:vMerge/>
            <w:vAlign w:val="center"/>
          </w:tcPr>
          <w:p w14:paraId="3BAF683C" w14:textId="77777777" w:rsidR="00794C17" w:rsidRPr="008E0FB4" w:rsidRDefault="00794C17" w:rsidP="00794C17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27" w:type="dxa"/>
          </w:tcPr>
          <w:p w14:paraId="533E94C5" w14:textId="45778128" w:rsidR="00794C17" w:rsidRPr="008E0FB4" w:rsidRDefault="00794C17" w:rsidP="00794C1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8"/>
                <w:szCs w:val="28"/>
              </w:rPr>
              <w:t>Доступные виды накопителей энергии на сегодняшний день</w:t>
            </w:r>
            <w:r w:rsidRPr="008E0FB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.  </w:t>
            </w:r>
            <w:r w:rsidRPr="008E0FB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14:paraId="419640B5" w14:textId="77777777" w:rsidR="00667E1A" w:rsidRDefault="00667E1A">
      <w:pPr>
        <w:rPr>
          <w:lang w:val="az-Latn-AZ"/>
        </w:rPr>
      </w:pPr>
    </w:p>
    <w:sectPr w:rsidR="0066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EEBC2" w14:textId="77777777" w:rsidR="00BF7D4A" w:rsidRDefault="00BF7D4A">
      <w:pPr>
        <w:spacing w:line="240" w:lineRule="auto"/>
      </w:pPr>
      <w:r>
        <w:separator/>
      </w:r>
    </w:p>
  </w:endnote>
  <w:endnote w:type="continuationSeparator" w:id="0">
    <w:p w14:paraId="69997CB0" w14:textId="77777777" w:rsidR="00BF7D4A" w:rsidRDefault="00BF7D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20D06" w14:textId="77777777" w:rsidR="00BF7D4A" w:rsidRDefault="00BF7D4A">
      <w:pPr>
        <w:spacing w:after="0"/>
      </w:pPr>
      <w:r>
        <w:separator/>
      </w:r>
    </w:p>
  </w:footnote>
  <w:footnote w:type="continuationSeparator" w:id="0">
    <w:p w14:paraId="7682EB11" w14:textId="77777777" w:rsidR="00BF7D4A" w:rsidRDefault="00BF7D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19666AF"/>
    <w:multiLevelType w:val="singleLevel"/>
    <w:tmpl w:val="9196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ABAC0323"/>
    <w:multiLevelType w:val="singleLevel"/>
    <w:tmpl w:val="ABAC03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E3886F1C"/>
    <w:multiLevelType w:val="singleLevel"/>
    <w:tmpl w:val="E3886F1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FAB9A176"/>
    <w:multiLevelType w:val="singleLevel"/>
    <w:tmpl w:val="FAB9A17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4123101D"/>
    <w:multiLevelType w:val="singleLevel"/>
    <w:tmpl w:val="412310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2057855711">
    <w:abstractNumId w:val="3"/>
  </w:num>
  <w:num w:numId="2" w16cid:durableId="1877349329">
    <w:abstractNumId w:val="1"/>
  </w:num>
  <w:num w:numId="3" w16cid:durableId="1083722533">
    <w:abstractNumId w:val="2"/>
  </w:num>
  <w:num w:numId="4" w16cid:durableId="318073983">
    <w:abstractNumId w:val="0"/>
  </w:num>
  <w:num w:numId="5" w16cid:durableId="127206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5F1"/>
    <w:rsid w:val="00000EC2"/>
    <w:rsid w:val="00001D65"/>
    <w:rsid w:val="0000694C"/>
    <w:rsid w:val="000119A6"/>
    <w:rsid w:val="00014098"/>
    <w:rsid w:val="000322AD"/>
    <w:rsid w:val="00041F65"/>
    <w:rsid w:val="0004276D"/>
    <w:rsid w:val="00042C56"/>
    <w:rsid w:val="00051878"/>
    <w:rsid w:val="0005288A"/>
    <w:rsid w:val="0007610D"/>
    <w:rsid w:val="000764D8"/>
    <w:rsid w:val="00083DE0"/>
    <w:rsid w:val="000870D3"/>
    <w:rsid w:val="000911A2"/>
    <w:rsid w:val="000A258E"/>
    <w:rsid w:val="000C0740"/>
    <w:rsid w:val="000E07B4"/>
    <w:rsid w:val="000E5489"/>
    <w:rsid w:val="000E674D"/>
    <w:rsid w:val="00102D24"/>
    <w:rsid w:val="00102DED"/>
    <w:rsid w:val="00113BE0"/>
    <w:rsid w:val="00122BD1"/>
    <w:rsid w:val="0012532E"/>
    <w:rsid w:val="00132281"/>
    <w:rsid w:val="001332A4"/>
    <w:rsid w:val="00142602"/>
    <w:rsid w:val="001620FD"/>
    <w:rsid w:val="00164779"/>
    <w:rsid w:val="00183992"/>
    <w:rsid w:val="00185A93"/>
    <w:rsid w:val="00186A39"/>
    <w:rsid w:val="0019548C"/>
    <w:rsid w:val="001B7839"/>
    <w:rsid w:val="001C0866"/>
    <w:rsid w:val="001C7ED9"/>
    <w:rsid w:val="001D4AB8"/>
    <w:rsid w:val="001D5B7A"/>
    <w:rsid w:val="001E4B12"/>
    <w:rsid w:val="001E56BD"/>
    <w:rsid w:val="001F1332"/>
    <w:rsid w:val="001F2CFB"/>
    <w:rsid w:val="001F44DE"/>
    <w:rsid w:val="002106EB"/>
    <w:rsid w:val="002258FC"/>
    <w:rsid w:val="00253DF3"/>
    <w:rsid w:val="00257D59"/>
    <w:rsid w:val="0026089E"/>
    <w:rsid w:val="00262061"/>
    <w:rsid w:val="00272770"/>
    <w:rsid w:val="002779D1"/>
    <w:rsid w:val="00294400"/>
    <w:rsid w:val="002A1F7E"/>
    <w:rsid w:val="002B0014"/>
    <w:rsid w:val="002B3D2D"/>
    <w:rsid w:val="002C2ABB"/>
    <w:rsid w:val="002D16FB"/>
    <w:rsid w:val="002F0B41"/>
    <w:rsid w:val="002F3DDC"/>
    <w:rsid w:val="00323238"/>
    <w:rsid w:val="003268A3"/>
    <w:rsid w:val="003305EF"/>
    <w:rsid w:val="003323FA"/>
    <w:rsid w:val="00347A00"/>
    <w:rsid w:val="003531F2"/>
    <w:rsid w:val="0035793F"/>
    <w:rsid w:val="00366ED4"/>
    <w:rsid w:val="00371E1B"/>
    <w:rsid w:val="00386B15"/>
    <w:rsid w:val="003A0FFB"/>
    <w:rsid w:val="003A1860"/>
    <w:rsid w:val="003A581C"/>
    <w:rsid w:val="003D5E71"/>
    <w:rsid w:val="003D752A"/>
    <w:rsid w:val="003E72E1"/>
    <w:rsid w:val="0044111C"/>
    <w:rsid w:val="004478BD"/>
    <w:rsid w:val="00462359"/>
    <w:rsid w:val="004713A3"/>
    <w:rsid w:val="00473F4D"/>
    <w:rsid w:val="0049540A"/>
    <w:rsid w:val="00496E43"/>
    <w:rsid w:val="004A5819"/>
    <w:rsid w:val="004B26E3"/>
    <w:rsid w:val="004E7920"/>
    <w:rsid w:val="004F2181"/>
    <w:rsid w:val="004F27DA"/>
    <w:rsid w:val="004F4337"/>
    <w:rsid w:val="004F7430"/>
    <w:rsid w:val="00503E2F"/>
    <w:rsid w:val="00507BC9"/>
    <w:rsid w:val="00507C9B"/>
    <w:rsid w:val="0051209C"/>
    <w:rsid w:val="005140B8"/>
    <w:rsid w:val="00523B46"/>
    <w:rsid w:val="005265DD"/>
    <w:rsid w:val="00531F2D"/>
    <w:rsid w:val="00534DCA"/>
    <w:rsid w:val="00540EDB"/>
    <w:rsid w:val="0054395A"/>
    <w:rsid w:val="005439BE"/>
    <w:rsid w:val="00565503"/>
    <w:rsid w:val="0057137A"/>
    <w:rsid w:val="00573C48"/>
    <w:rsid w:val="00583693"/>
    <w:rsid w:val="005B38C7"/>
    <w:rsid w:val="005B397B"/>
    <w:rsid w:val="005B5D42"/>
    <w:rsid w:val="005B5E65"/>
    <w:rsid w:val="005C52FF"/>
    <w:rsid w:val="005D44CB"/>
    <w:rsid w:val="005F3278"/>
    <w:rsid w:val="005F493B"/>
    <w:rsid w:val="005F652B"/>
    <w:rsid w:val="005F70D4"/>
    <w:rsid w:val="00600196"/>
    <w:rsid w:val="00602C3B"/>
    <w:rsid w:val="006032A4"/>
    <w:rsid w:val="00621C17"/>
    <w:rsid w:val="006221D7"/>
    <w:rsid w:val="00633498"/>
    <w:rsid w:val="0066075F"/>
    <w:rsid w:val="00667E1A"/>
    <w:rsid w:val="00675597"/>
    <w:rsid w:val="00685848"/>
    <w:rsid w:val="006A27AD"/>
    <w:rsid w:val="006A2866"/>
    <w:rsid w:val="006C37BF"/>
    <w:rsid w:val="006C3C96"/>
    <w:rsid w:val="006F37EA"/>
    <w:rsid w:val="00724A47"/>
    <w:rsid w:val="00731F11"/>
    <w:rsid w:val="00740DA3"/>
    <w:rsid w:val="0075346F"/>
    <w:rsid w:val="0077258A"/>
    <w:rsid w:val="0077690D"/>
    <w:rsid w:val="007822CF"/>
    <w:rsid w:val="0078520B"/>
    <w:rsid w:val="007869A2"/>
    <w:rsid w:val="00787656"/>
    <w:rsid w:val="00794C17"/>
    <w:rsid w:val="007973E3"/>
    <w:rsid w:val="007A1FE7"/>
    <w:rsid w:val="007A2A07"/>
    <w:rsid w:val="007A6635"/>
    <w:rsid w:val="007B00C6"/>
    <w:rsid w:val="007B1B99"/>
    <w:rsid w:val="007B4979"/>
    <w:rsid w:val="007B6D0B"/>
    <w:rsid w:val="007C40BF"/>
    <w:rsid w:val="007C6281"/>
    <w:rsid w:val="007D0FA8"/>
    <w:rsid w:val="007F4E30"/>
    <w:rsid w:val="007F5739"/>
    <w:rsid w:val="007F6B1B"/>
    <w:rsid w:val="007F6BB0"/>
    <w:rsid w:val="007F7EE6"/>
    <w:rsid w:val="00810942"/>
    <w:rsid w:val="00822254"/>
    <w:rsid w:val="008222E4"/>
    <w:rsid w:val="008763CC"/>
    <w:rsid w:val="00881D8B"/>
    <w:rsid w:val="00885F80"/>
    <w:rsid w:val="008934E9"/>
    <w:rsid w:val="008936AF"/>
    <w:rsid w:val="008A33D5"/>
    <w:rsid w:val="008A66F5"/>
    <w:rsid w:val="008B016F"/>
    <w:rsid w:val="008B55F1"/>
    <w:rsid w:val="008B6F75"/>
    <w:rsid w:val="008C0B52"/>
    <w:rsid w:val="008C623D"/>
    <w:rsid w:val="008C6DB6"/>
    <w:rsid w:val="008D0A2A"/>
    <w:rsid w:val="008E02EE"/>
    <w:rsid w:val="008E0FB4"/>
    <w:rsid w:val="0090002A"/>
    <w:rsid w:val="009019F8"/>
    <w:rsid w:val="0090614D"/>
    <w:rsid w:val="009147BE"/>
    <w:rsid w:val="00915D1B"/>
    <w:rsid w:val="0092019A"/>
    <w:rsid w:val="009573EC"/>
    <w:rsid w:val="00971B17"/>
    <w:rsid w:val="009918D7"/>
    <w:rsid w:val="009B4394"/>
    <w:rsid w:val="009D7828"/>
    <w:rsid w:val="00A1055B"/>
    <w:rsid w:val="00A267BF"/>
    <w:rsid w:val="00A2754F"/>
    <w:rsid w:val="00A41776"/>
    <w:rsid w:val="00A45CFB"/>
    <w:rsid w:val="00A465AF"/>
    <w:rsid w:val="00A47B44"/>
    <w:rsid w:val="00A50450"/>
    <w:rsid w:val="00A675B4"/>
    <w:rsid w:val="00A932D8"/>
    <w:rsid w:val="00AA0086"/>
    <w:rsid w:val="00AB446B"/>
    <w:rsid w:val="00AB642B"/>
    <w:rsid w:val="00AB7EDC"/>
    <w:rsid w:val="00AC1290"/>
    <w:rsid w:val="00AC6221"/>
    <w:rsid w:val="00AC6D2E"/>
    <w:rsid w:val="00AD5EAB"/>
    <w:rsid w:val="00AF1B7D"/>
    <w:rsid w:val="00B3428A"/>
    <w:rsid w:val="00B655A5"/>
    <w:rsid w:val="00B751E2"/>
    <w:rsid w:val="00B81A53"/>
    <w:rsid w:val="00B842CE"/>
    <w:rsid w:val="00B922BC"/>
    <w:rsid w:val="00BA1316"/>
    <w:rsid w:val="00BA3D86"/>
    <w:rsid w:val="00BB714B"/>
    <w:rsid w:val="00BC1552"/>
    <w:rsid w:val="00BF5B8D"/>
    <w:rsid w:val="00BF7D4A"/>
    <w:rsid w:val="00C0267E"/>
    <w:rsid w:val="00C1013E"/>
    <w:rsid w:val="00C123A7"/>
    <w:rsid w:val="00C130B2"/>
    <w:rsid w:val="00C21A1D"/>
    <w:rsid w:val="00C27BC1"/>
    <w:rsid w:val="00C36AEC"/>
    <w:rsid w:val="00C556E3"/>
    <w:rsid w:val="00C57D6C"/>
    <w:rsid w:val="00C71124"/>
    <w:rsid w:val="00CB5D02"/>
    <w:rsid w:val="00D1125B"/>
    <w:rsid w:val="00D135FF"/>
    <w:rsid w:val="00D276C3"/>
    <w:rsid w:val="00D31475"/>
    <w:rsid w:val="00D32A4E"/>
    <w:rsid w:val="00D47C2C"/>
    <w:rsid w:val="00D47F76"/>
    <w:rsid w:val="00D50CBD"/>
    <w:rsid w:val="00D53851"/>
    <w:rsid w:val="00D56409"/>
    <w:rsid w:val="00D604B7"/>
    <w:rsid w:val="00D65ED6"/>
    <w:rsid w:val="00D75E02"/>
    <w:rsid w:val="00D94202"/>
    <w:rsid w:val="00D95783"/>
    <w:rsid w:val="00D96617"/>
    <w:rsid w:val="00DA7C7A"/>
    <w:rsid w:val="00DC554E"/>
    <w:rsid w:val="00DD03FF"/>
    <w:rsid w:val="00DE2D14"/>
    <w:rsid w:val="00DE3692"/>
    <w:rsid w:val="00DE3C49"/>
    <w:rsid w:val="00E277A2"/>
    <w:rsid w:val="00E33747"/>
    <w:rsid w:val="00E42EC7"/>
    <w:rsid w:val="00E5657E"/>
    <w:rsid w:val="00E575B2"/>
    <w:rsid w:val="00E63528"/>
    <w:rsid w:val="00E72961"/>
    <w:rsid w:val="00E90BF2"/>
    <w:rsid w:val="00E91F18"/>
    <w:rsid w:val="00EA297F"/>
    <w:rsid w:val="00EB2201"/>
    <w:rsid w:val="00EB3341"/>
    <w:rsid w:val="00EB442D"/>
    <w:rsid w:val="00EF221E"/>
    <w:rsid w:val="00EF5388"/>
    <w:rsid w:val="00EF6ED0"/>
    <w:rsid w:val="00F05282"/>
    <w:rsid w:val="00F07C3D"/>
    <w:rsid w:val="00F12058"/>
    <w:rsid w:val="00F15064"/>
    <w:rsid w:val="00F15AD6"/>
    <w:rsid w:val="00F16BCD"/>
    <w:rsid w:val="00F2146E"/>
    <w:rsid w:val="00F23298"/>
    <w:rsid w:val="00F27EE3"/>
    <w:rsid w:val="00F32FDB"/>
    <w:rsid w:val="00F36FA8"/>
    <w:rsid w:val="00F47C28"/>
    <w:rsid w:val="00F57BF8"/>
    <w:rsid w:val="00F75EA6"/>
    <w:rsid w:val="00F77A4C"/>
    <w:rsid w:val="00F802F3"/>
    <w:rsid w:val="00F84DC7"/>
    <w:rsid w:val="00F97402"/>
    <w:rsid w:val="00FA4D3D"/>
    <w:rsid w:val="00FA4DB0"/>
    <w:rsid w:val="00FB3B2B"/>
    <w:rsid w:val="00FB485D"/>
    <w:rsid w:val="00FB59EB"/>
    <w:rsid w:val="00FD2D39"/>
    <w:rsid w:val="00FD48D0"/>
    <w:rsid w:val="00FD594E"/>
    <w:rsid w:val="00FD63B0"/>
    <w:rsid w:val="00FD669F"/>
    <w:rsid w:val="00FD6B56"/>
    <w:rsid w:val="00FE08FD"/>
    <w:rsid w:val="00FE7456"/>
    <w:rsid w:val="02043192"/>
    <w:rsid w:val="047D1198"/>
    <w:rsid w:val="0AAE58EA"/>
    <w:rsid w:val="0C6D0671"/>
    <w:rsid w:val="11B1466B"/>
    <w:rsid w:val="14E20973"/>
    <w:rsid w:val="17B142F6"/>
    <w:rsid w:val="19C576CB"/>
    <w:rsid w:val="1F9853CB"/>
    <w:rsid w:val="1FE36FC7"/>
    <w:rsid w:val="2668592C"/>
    <w:rsid w:val="275C7D5F"/>
    <w:rsid w:val="27717BF3"/>
    <w:rsid w:val="2B5261FF"/>
    <w:rsid w:val="365E2A01"/>
    <w:rsid w:val="37D72629"/>
    <w:rsid w:val="3C656173"/>
    <w:rsid w:val="3F1509AB"/>
    <w:rsid w:val="42085F7D"/>
    <w:rsid w:val="430B098D"/>
    <w:rsid w:val="46C63FE0"/>
    <w:rsid w:val="46E91D19"/>
    <w:rsid w:val="4A7C4624"/>
    <w:rsid w:val="4D8E665B"/>
    <w:rsid w:val="4EE812D7"/>
    <w:rsid w:val="4FED7642"/>
    <w:rsid w:val="5565126C"/>
    <w:rsid w:val="5A9200D7"/>
    <w:rsid w:val="5BB6591E"/>
    <w:rsid w:val="5D770B72"/>
    <w:rsid w:val="5E307EA6"/>
    <w:rsid w:val="611E3C97"/>
    <w:rsid w:val="630F757A"/>
    <w:rsid w:val="64D43BB1"/>
    <w:rsid w:val="6AAB77E2"/>
    <w:rsid w:val="6CE1008F"/>
    <w:rsid w:val="70891E71"/>
    <w:rsid w:val="708B4707"/>
    <w:rsid w:val="7377373A"/>
    <w:rsid w:val="797A7938"/>
    <w:rsid w:val="7D84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AC02"/>
  <w15:docId w15:val="{ACA82A92-C17D-4577-A7EF-E96F8DB1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link w:val="20"/>
    <w:uiPriority w:val="1"/>
    <w:qFormat/>
    <w:pPr>
      <w:widowControl w:val="0"/>
      <w:autoSpaceDE w:val="0"/>
      <w:autoSpaceDN w:val="0"/>
      <w:spacing w:after="0" w:line="240" w:lineRule="auto"/>
      <w:ind w:left="4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az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az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styleId="aa">
    <w:name w:val="Placeholder Text"/>
    <w:basedOn w:val="a0"/>
    <w:uiPriority w:val="99"/>
    <w:semiHidden/>
    <w:qFormat/>
    <w:rPr>
      <w:color w:val="808080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lang w:val="az"/>
    </w:rPr>
  </w:style>
  <w:style w:type="character" w:customStyle="1" w:styleId="20">
    <w:name w:val="Заголовок 2 Знак"/>
    <w:basedOn w:val="a0"/>
    <w:link w:val="2"/>
    <w:uiPriority w:val="1"/>
    <w:qFormat/>
    <w:rPr>
      <w:rFonts w:ascii="Times New Roman" w:eastAsia="Times New Roman" w:hAnsi="Times New Roman" w:cs="Times New Roman"/>
      <w:b/>
      <w:bCs/>
      <w:sz w:val="28"/>
      <w:szCs w:val="28"/>
      <w:lang w:val="az"/>
    </w:rPr>
  </w:style>
  <w:style w:type="character" w:customStyle="1" w:styleId="a6">
    <w:name w:val="Основной текст Знак"/>
    <w:basedOn w:val="a0"/>
    <w:link w:val="a5"/>
    <w:uiPriority w:val="1"/>
    <w:qFormat/>
    <w:rPr>
      <w:rFonts w:ascii="Times New Roman" w:eastAsia="Times New Roman" w:hAnsi="Times New Roman" w:cs="Times New Roman"/>
      <w:sz w:val="20"/>
      <w:szCs w:val="20"/>
      <w:lang w:val="az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qFormat/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en-US"/>
    </w:rPr>
  </w:style>
  <w:style w:type="character" w:styleId="ab">
    <w:name w:val="Strong"/>
    <w:basedOn w:val="a0"/>
    <w:uiPriority w:val="22"/>
    <w:qFormat/>
    <w:rsid w:val="00794C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78574-7283-4191-936E-E41C38380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908</Words>
  <Characters>5177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Tarana</dc:creator>
  <cp:lastModifiedBy>Tahir Badalov</cp:lastModifiedBy>
  <cp:revision>4</cp:revision>
  <dcterms:created xsi:type="dcterms:W3CDTF">2025-05-14T08:17:00Z</dcterms:created>
  <dcterms:modified xsi:type="dcterms:W3CDTF">2025-05-16T10:10:00Z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70BEE4F9B57D464FACCD71B695871073_12</vt:lpwstr>
  </property>
</Properties>
</file>